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УДК </w:t>
      </w:r>
      <w:r w:rsidR="00366A57" w:rsidRPr="00366A57">
        <w:rPr>
          <w:rFonts w:ascii="Times New Roman" w:eastAsia="Times New Roman" w:hAnsi="Times New Roman" w:cs="Times New Roman"/>
          <w:color w:val="000000"/>
          <w:lang w:val="ru-RU" w:eastAsia="uk-UA"/>
        </w:rPr>
        <w:t>65.012.8</w:t>
      </w:r>
    </w:p>
    <w:p w:rsidR="0092756C" w:rsidRPr="00366A57" w:rsidRDefault="0092756C" w:rsidP="00366A57">
      <w:pPr>
        <w:spacing w:after="0" w:line="240" w:lineRule="auto"/>
        <w:ind w:firstLine="567"/>
        <w:jc w:val="center"/>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ИНФОРМАЦИОННЫЕ ТЕХНОЛОГИИ В ЭКОНОМИКЕ И ПРОБЛЕМЫ ЗАЩИТЫ КОММЕРЧЕСКОЙ </w:t>
      </w:r>
      <w:r w:rsidR="001F43B7" w:rsidRPr="00366A57">
        <w:rPr>
          <w:rFonts w:ascii="Times New Roman" w:eastAsia="Times New Roman" w:hAnsi="Times New Roman" w:cs="Times New Roman"/>
          <w:color w:val="000000"/>
          <w:lang w:val="ru-RU" w:eastAsia="uk-UA"/>
        </w:rPr>
        <w:t>ИНФОРМАЦИИ</w:t>
      </w:r>
    </w:p>
    <w:p w:rsidR="0092756C" w:rsidRPr="00366A57" w:rsidRDefault="0092756C" w:rsidP="00366A57">
      <w:pPr>
        <w:spacing w:after="0" w:line="240" w:lineRule="auto"/>
        <w:ind w:firstLine="567"/>
        <w:jc w:val="center"/>
        <w:rPr>
          <w:rFonts w:ascii="Times New Roman" w:eastAsia="Times New Roman" w:hAnsi="Times New Roman" w:cs="Times New Roman"/>
          <w:color w:val="000000"/>
          <w:lang w:val="ru-RU" w:eastAsia="uk-UA"/>
        </w:rPr>
      </w:pPr>
    </w:p>
    <w:p w:rsidR="00C02341" w:rsidRPr="00366A57" w:rsidRDefault="00C02341" w:rsidP="00366A57">
      <w:pPr>
        <w:spacing w:after="0" w:line="240" w:lineRule="auto"/>
        <w:ind w:firstLine="567"/>
        <w:jc w:val="center"/>
        <w:rPr>
          <w:rFonts w:ascii="Times New Roman" w:hAnsi="Times New Roman" w:cs="Times New Roman"/>
          <w:lang w:val="ru-RU"/>
        </w:rPr>
      </w:pPr>
      <w:r w:rsidRPr="00366A57">
        <w:rPr>
          <w:rFonts w:ascii="Times New Roman" w:eastAsia="Times New Roman" w:hAnsi="Times New Roman" w:cs="Times New Roman"/>
          <w:color w:val="000000"/>
          <w:lang w:val="ru-RU" w:eastAsia="uk-UA"/>
        </w:rPr>
        <w:t>Портнова Д.В.,</w:t>
      </w:r>
      <w:r w:rsidRPr="00366A57">
        <w:rPr>
          <w:rFonts w:ascii="Times New Roman" w:eastAsia="Times New Roman" w:hAnsi="Times New Roman" w:cs="Times New Roman"/>
          <w:i/>
          <w:color w:val="000000"/>
          <w:lang w:val="ru-RU" w:eastAsia="uk-UA"/>
        </w:rPr>
        <w:t xml:space="preserve"> </w:t>
      </w:r>
      <w:r w:rsidRPr="00366A57">
        <w:rPr>
          <w:rFonts w:ascii="Times New Roman" w:hAnsi="Times New Roman" w:cs="Times New Roman"/>
          <w:lang w:val="ru-RU"/>
        </w:rPr>
        <w:t>Антоненко В</w:t>
      </w:r>
      <w:r w:rsidR="007432C1" w:rsidRPr="00366A57">
        <w:rPr>
          <w:rFonts w:ascii="Times New Roman" w:hAnsi="Times New Roman" w:cs="Times New Roman"/>
          <w:lang w:val="ru-RU"/>
        </w:rPr>
        <w:t>.</w:t>
      </w:r>
      <w:r w:rsidRPr="00366A57">
        <w:rPr>
          <w:rFonts w:ascii="Times New Roman" w:hAnsi="Times New Roman" w:cs="Times New Roman"/>
          <w:lang w:val="ru-RU"/>
        </w:rPr>
        <w:t>Н.,</w:t>
      </w:r>
    </w:p>
    <w:p w:rsidR="00C02341" w:rsidRPr="00366A57" w:rsidRDefault="00C02341" w:rsidP="00366A57">
      <w:pPr>
        <w:spacing w:after="0" w:line="240" w:lineRule="auto"/>
        <w:ind w:firstLine="567"/>
        <w:jc w:val="center"/>
        <w:rPr>
          <w:rFonts w:ascii="Times New Roman" w:hAnsi="Times New Roman" w:cs="Times New Roman"/>
          <w:lang w:val="ru-RU"/>
        </w:rPr>
      </w:pPr>
      <w:r w:rsidRPr="00366A57">
        <w:rPr>
          <w:rFonts w:ascii="Times New Roman" w:hAnsi="Times New Roman" w:cs="Times New Roman"/>
          <w:lang w:val="ru-RU"/>
        </w:rPr>
        <w:t>Портнова Г.А.</w:t>
      </w:r>
    </w:p>
    <w:p w:rsidR="00C02341" w:rsidRDefault="00366A57" w:rsidP="00366A57">
      <w:pPr>
        <w:spacing w:after="0" w:line="240" w:lineRule="auto"/>
        <w:ind w:firstLine="567"/>
        <w:jc w:val="center"/>
        <w:rPr>
          <w:rFonts w:ascii="Times New Roman" w:eastAsia="Times New Roman" w:hAnsi="Times New Roman" w:cs="Times New Roman"/>
          <w:i/>
          <w:lang w:val="en-US" w:eastAsia="uk-UA"/>
        </w:rPr>
      </w:pPr>
      <w:hyperlink r:id="rId6" w:history="1">
        <w:r w:rsidRPr="008A0CAC">
          <w:rPr>
            <w:rStyle w:val="a3"/>
            <w:rFonts w:ascii="Times New Roman" w:eastAsia="Times New Roman" w:hAnsi="Times New Roman" w:cs="Times New Roman"/>
            <w:i/>
            <w:lang w:val="en-US" w:eastAsia="uk-UA"/>
          </w:rPr>
          <w:t>galinaprtnva@rambler.ru</w:t>
        </w:r>
      </w:hyperlink>
    </w:p>
    <w:p w:rsidR="00366A57" w:rsidRPr="00366A57" w:rsidRDefault="00366A57" w:rsidP="00366A57">
      <w:pPr>
        <w:spacing w:after="0" w:line="240" w:lineRule="auto"/>
        <w:ind w:firstLine="567"/>
        <w:jc w:val="center"/>
        <w:rPr>
          <w:rFonts w:ascii="Times New Roman" w:eastAsia="Times New Roman" w:hAnsi="Times New Roman" w:cs="Times New Roman"/>
          <w:i/>
          <w:lang w:val="en-US" w:eastAsia="uk-UA"/>
        </w:rPr>
      </w:pPr>
    </w:p>
    <w:p w:rsidR="000F5493" w:rsidRPr="00366A57" w:rsidRDefault="000F5493" w:rsidP="00366A57">
      <w:pPr>
        <w:spacing w:after="0" w:line="240" w:lineRule="auto"/>
        <w:ind w:firstLine="567"/>
        <w:jc w:val="center"/>
        <w:rPr>
          <w:rFonts w:ascii="Times New Roman" w:eastAsia="Times New Roman" w:hAnsi="Times New Roman" w:cs="Times New Roman"/>
          <w:lang w:val="ru-RU" w:eastAsia="uk-UA"/>
        </w:rPr>
      </w:pPr>
      <w:r w:rsidRPr="00366A57">
        <w:rPr>
          <w:rFonts w:ascii="Times New Roman" w:eastAsia="Times New Roman" w:hAnsi="Times New Roman" w:cs="Times New Roman"/>
          <w:lang w:val="ru-RU" w:eastAsia="uk-UA"/>
        </w:rPr>
        <w:t>Донецкий национальный технический университет</w:t>
      </w:r>
    </w:p>
    <w:p w:rsidR="000F5493" w:rsidRPr="00366A57" w:rsidRDefault="000F5493" w:rsidP="00366A57">
      <w:pPr>
        <w:spacing w:after="0" w:line="240" w:lineRule="auto"/>
        <w:ind w:firstLine="567"/>
        <w:jc w:val="center"/>
        <w:rPr>
          <w:rFonts w:ascii="Times New Roman" w:eastAsia="Times New Roman" w:hAnsi="Times New Roman" w:cs="Times New Roman"/>
          <w:lang w:val="ru-RU" w:eastAsia="uk-UA"/>
        </w:rPr>
      </w:pPr>
      <w:r w:rsidRPr="00366A57">
        <w:rPr>
          <w:rFonts w:ascii="Times New Roman" w:eastAsia="Times New Roman" w:hAnsi="Times New Roman" w:cs="Times New Roman"/>
          <w:lang w:val="ru-RU" w:eastAsia="uk-UA"/>
        </w:rPr>
        <w:t>г. Донецк, Украина</w:t>
      </w:r>
    </w:p>
    <w:p w:rsidR="000F5493" w:rsidRPr="00366A57" w:rsidRDefault="000F5493" w:rsidP="00366A57">
      <w:pPr>
        <w:spacing w:after="0" w:line="240" w:lineRule="auto"/>
        <w:ind w:firstLine="567"/>
        <w:jc w:val="center"/>
        <w:rPr>
          <w:rFonts w:ascii="Times New Roman" w:eastAsia="Times New Roman" w:hAnsi="Times New Roman" w:cs="Times New Roman"/>
          <w:lang w:val="ru-RU" w:eastAsia="uk-UA"/>
        </w:rPr>
      </w:pPr>
    </w:p>
    <w:p w:rsidR="002A0805" w:rsidRPr="00366A57" w:rsidRDefault="002A0805" w:rsidP="00366A57">
      <w:pPr>
        <w:autoSpaceDE w:val="0"/>
        <w:autoSpaceDN w:val="0"/>
        <w:adjustRightInd w:val="0"/>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В настоящее время, в эпоху появления и развития информационного общества</w:t>
      </w:r>
      <w:r w:rsidR="007432C1" w:rsidRPr="00366A57">
        <w:rPr>
          <w:rFonts w:ascii="Times New Roman" w:eastAsia="Times New Roman" w:hAnsi="Times New Roman" w:cs="Times New Roman"/>
          <w:color w:val="000000"/>
          <w:lang w:val="ru-RU" w:eastAsia="uk-UA"/>
        </w:rPr>
        <w:t>,</w:t>
      </w:r>
      <w:r w:rsidRPr="00366A57">
        <w:rPr>
          <w:rFonts w:ascii="Times New Roman" w:eastAsia="Times New Roman" w:hAnsi="Times New Roman" w:cs="Times New Roman"/>
          <w:color w:val="000000"/>
          <w:lang w:val="ru-RU" w:eastAsia="uk-UA"/>
        </w:rPr>
        <w:t xml:space="preserve"> современные информационные технологии проникают во все сферы деятельности человечества, что, в принципе, является вполне закономерным и объективным процессом. Более того, это напрямую связано с эволюционным развитием современного общества, в котором информационные технологии являются неотъемлемым и обязательным элементом прогресса</w:t>
      </w:r>
      <w:r w:rsidR="002D17ED" w:rsidRPr="00366A57">
        <w:rPr>
          <w:rFonts w:ascii="Times New Roman" w:eastAsia="Times New Roman" w:hAnsi="Times New Roman" w:cs="Times New Roman"/>
          <w:color w:val="000000"/>
          <w:lang w:val="ru-RU" w:eastAsia="uk-UA"/>
        </w:rPr>
        <w:t>. Информатизация всех общественных процессов является объективно необходимой для самых различных пользователей и потребителей информации: граждан, органов государственной власти, органов местного самоуправления, организаций, общественных объединений</w:t>
      </w:r>
      <w:r w:rsidR="008A40B6" w:rsidRPr="00366A57">
        <w:rPr>
          <w:rFonts w:ascii="Times New Roman" w:eastAsia="Times New Roman" w:hAnsi="Times New Roman" w:cs="Times New Roman"/>
          <w:color w:val="000000"/>
          <w:lang w:val="ru-RU" w:eastAsia="uk-UA"/>
        </w:rPr>
        <w:t xml:space="preserve"> и других </w:t>
      </w:r>
      <w:r w:rsidR="00A721C5" w:rsidRPr="00366A57">
        <w:rPr>
          <w:rFonts w:ascii="Times New Roman" w:eastAsia="Times New Roman" w:hAnsi="Times New Roman" w:cs="Times New Roman"/>
          <w:color w:val="000000"/>
          <w:lang w:val="ru-RU" w:eastAsia="uk-UA"/>
        </w:rPr>
        <w:t>[</w:t>
      </w:r>
      <w:r w:rsidR="00657841" w:rsidRPr="00657841">
        <w:rPr>
          <w:rFonts w:ascii="Times New Roman" w:eastAsia="Times New Roman" w:hAnsi="Times New Roman" w:cs="Times New Roman"/>
          <w:color w:val="000000"/>
          <w:lang w:val="ru-RU" w:eastAsia="uk-UA"/>
        </w:rPr>
        <w:t>1</w:t>
      </w:r>
      <w:r w:rsidR="00A721C5" w:rsidRPr="00366A57">
        <w:rPr>
          <w:rFonts w:ascii="Times New Roman" w:eastAsia="Times New Roman" w:hAnsi="Times New Roman" w:cs="Times New Roman"/>
          <w:color w:val="000000"/>
          <w:lang w:val="ru-RU" w:eastAsia="uk-UA"/>
        </w:rPr>
        <w:t>]</w:t>
      </w:r>
      <w:r w:rsidRPr="00366A57">
        <w:rPr>
          <w:rFonts w:ascii="Times New Roman" w:eastAsia="Times New Roman" w:hAnsi="Times New Roman" w:cs="Times New Roman"/>
          <w:color w:val="000000"/>
          <w:lang w:val="ru-RU" w:eastAsia="uk-UA"/>
        </w:rPr>
        <w:t>.</w:t>
      </w:r>
    </w:p>
    <w:p w:rsidR="0013718E" w:rsidRPr="00366A57" w:rsidRDefault="000B3B02"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Данный путь развития мировой цивилизации </w:t>
      </w:r>
      <w:r w:rsidR="00781C7F" w:rsidRPr="00366A57">
        <w:rPr>
          <w:rFonts w:ascii="Times New Roman" w:eastAsia="Times New Roman" w:hAnsi="Times New Roman" w:cs="Times New Roman"/>
          <w:color w:val="000000"/>
          <w:lang w:val="ru-RU" w:eastAsia="uk-UA"/>
        </w:rPr>
        <w:t xml:space="preserve">затрагивает все без исключения государства и направления их деятельности. В </w:t>
      </w:r>
      <w:r w:rsidR="002A0805" w:rsidRPr="00366A57">
        <w:rPr>
          <w:rFonts w:ascii="Times New Roman" w:eastAsia="Times New Roman" w:hAnsi="Times New Roman" w:cs="Times New Roman"/>
          <w:color w:val="000000"/>
          <w:lang w:val="ru-RU" w:eastAsia="uk-UA"/>
        </w:rPr>
        <w:t>Ук</w:t>
      </w:r>
      <w:r w:rsidR="00781C7F" w:rsidRPr="00366A57">
        <w:rPr>
          <w:rFonts w:ascii="Times New Roman" w:eastAsia="Times New Roman" w:hAnsi="Times New Roman" w:cs="Times New Roman"/>
          <w:color w:val="000000"/>
          <w:lang w:val="ru-RU" w:eastAsia="uk-UA"/>
        </w:rPr>
        <w:t>раине</w:t>
      </w:r>
      <w:r w:rsidR="002A0805" w:rsidRPr="00366A57">
        <w:rPr>
          <w:rFonts w:ascii="Times New Roman" w:eastAsia="Times New Roman" w:hAnsi="Times New Roman" w:cs="Times New Roman"/>
          <w:color w:val="000000"/>
          <w:lang w:val="ru-RU" w:eastAsia="uk-UA"/>
        </w:rPr>
        <w:t xml:space="preserve"> </w:t>
      </w:r>
      <w:r w:rsidR="00781C7F" w:rsidRPr="00366A57">
        <w:rPr>
          <w:rFonts w:ascii="Times New Roman" w:eastAsia="Times New Roman" w:hAnsi="Times New Roman" w:cs="Times New Roman"/>
          <w:color w:val="000000"/>
          <w:lang w:val="ru-RU" w:eastAsia="uk-UA"/>
        </w:rPr>
        <w:t xml:space="preserve">в настоящее время такое </w:t>
      </w:r>
      <w:r w:rsidR="002A0805" w:rsidRPr="00366A57">
        <w:rPr>
          <w:rFonts w:ascii="Times New Roman" w:eastAsia="Times New Roman" w:hAnsi="Times New Roman" w:cs="Times New Roman"/>
          <w:color w:val="000000"/>
          <w:lang w:val="ru-RU" w:eastAsia="uk-UA"/>
        </w:rPr>
        <w:t>информаци</w:t>
      </w:r>
      <w:r w:rsidR="00781C7F" w:rsidRPr="00366A57">
        <w:rPr>
          <w:rFonts w:ascii="Times New Roman" w:eastAsia="Times New Roman" w:hAnsi="Times New Roman" w:cs="Times New Roman"/>
          <w:color w:val="000000"/>
          <w:lang w:val="ru-RU" w:eastAsia="uk-UA"/>
        </w:rPr>
        <w:t>онное</w:t>
      </w:r>
      <w:r w:rsidR="002A0805" w:rsidRPr="00366A57">
        <w:rPr>
          <w:rFonts w:ascii="Times New Roman" w:eastAsia="Times New Roman" w:hAnsi="Times New Roman" w:cs="Times New Roman"/>
          <w:color w:val="000000"/>
          <w:lang w:val="ru-RU" w:eastAsia="uk-UA"/>
        </w:rPr>
        <w:t xml:space="preserve"> про</w:t>
      </w:r>
      <w:r w:rsidR="00781C7F" w:rsidRPr="00366A57">
        <w:rPr>
          <w:rFonts w:ascii="Times New Roman" w:eastAsia="Times New Roman" w:hAnsi="Times New Roman" w:cs="Times New Roman"/>
          <w:color w:val="000000"/>
          <w:lang w:val="ru-RU" w:eastAsia="uk-UA"/>
        </w:rPr>
        <w:t xml:space="preserve">странство активно формируется, что объясняется современными реалиями и актуальными потребностями </w:t>
      </w:r>
      <w:r w:rsidR="0013718E" w:rsidRPr="00366A57">
        <w:rPr>
          <w:rFonts w:ascii="Times New Roman" w:eastAsia="Times New Roman" w:hAnsi="Times New Roman" w:cs="Times New Roman"/>
          <w:color w:val="000000"/>
          <w:lang w:val="ru-RU" w:eastAsia="uk-UA"/>
        </w:rPr>
        <w:t>этого времени.</w:t>
      </w:r>
      <w:r w:rsidR="00FD3842" w:rsidRPr="00366A57">
        <w:rPr>
          <w:rFonts w:ascii="Times New Roman" w:eastAsia="Times New Roman" w:hAnsi="Times New Roman" w:cs="Times New Roman"/>
          <w:color w:val="000000"/>
          <w:lang w:val="ru-RU" w:eastAsia="uk-UA"/>
        </w:rPr>
        <w:t xml:space="preserve"> По этой причине вопросы, связанные с формированием современного информационного пространства</w:t>
      </w:r>
      <w:r w:rsidR="00A020A0" w:rsidRPr="00366A57">
        <w:rPr>
          <w:rFonts w:ascii="Times New Roman" w:eastAsia="Times New Roman" w:hAnsi="Times New Roman" w:cs="Times New Roman"/>
          <w:color w:val="000000"/>
          <w:lang w:val="ru-RU" w:eastAsia="uk-UA"/>
        </w:rPr>
        <w:t xml:space="preserve">, и задачи по созданию современного информационного общества, являются в значительной степени важными и актуальными для </w:t>
      </w:r>
      <w:r w:rsidR="00BC6629" w:rsidRPr="00366A57">
        <w:rPr>
          <w:rFonts w:ascii="Times New Roman" w:eastAsia="Times New Roman" w:hAnsi="Times New Roman" w:cs="Times New Roman"/>
          <w:color w:val="000000"/>
          <w:lang w:val="ru-RU" w:eastAsia="uk-UA"/>
        </w:rPr>
        <w:t xml:space="preserve">всех государств, в том числе и для </w:t>
      </w:r>
      <w:r w:rsidR="00A020A0" w:rsidRPr="00366A57">
        <w:rPr>
          <w:rFonts w:ascii="Times New Roman" w:eastAsia="Times New Roman" w:hAnsi="Times New Roman" w:cs="Times New Roman"/>
          <w:color w:val="000000"/>
          <w:lang w:val="ru-RU" w:eastAsia="uk-UA"/>
        </w:rPr>
        <w:t>Украины.</w:t>
      </w:r>
    </w:p>
    <w:p w:rsidR="001F43B7" w:rsidRPr="00366A57" w:rsidRDefault="001F43B7"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В обобщенном значении, информация – это данные, представленные в том или ином виде пригодные для хранения обработки и (или) передачи.</w:t>
      </w:r>
    </w:p>
    <w:p w:rsidR="00C56FCC" w:rsidRPr="00366A57" w:rsidRDefault="00066AEF"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Из всех видов используемой </w:t>
      </w:r>
      <w:r w:rsidR="007432C1" w:rsidRPr="00366A57">
        <w:rPr>
          <w:rFonts w:ascii="Times New Roman" w:eastAsia="Times New Roman" w:hAnsi="Times New Roman" w:cs="Times New Roman"/>
          <w:color w:val="000000"/>
          <w:lang w:val="ru-RU" w:eastAsia="uk-UA"/>
        </w:rPr>
        <w:t xml:space="preserve">в настоящее время </w:t>
      </w:r>
      <w:r w:rsidRPr="00366A57">
        <w:rPr>
          <w:rFonts w:ascii="Times New Roman" w:eastAsia="Times New Roman" w:hAnsi="Times New Roman" w:cs="Times New Roman"/>
          <w:color w:val="000000"/>
          <w:lang w:val="ru-RU" w:eastAsia="uk-UA"/>
        </w:rPr>
        <w:t>информации, по нашему мнению, наиболее востребованной является экономическая информация</w:t>
      </w:r>
      <w:r w:rsidR="007432C1" w:rsidRPr="00366A57">
        <w:rPr>
          <w:rFonts w:ascii="Times New Roman" w:eastAsia="Times New Roman" w:hAnsi="Times New Roman" w:cs="Times New Roman"/>
          <w:color w:val="000000"/>
          <w:lang w:val="ru-RU" w:eastAsia="uk-UA"/>
        </w:rPr>
        <w:t xml:space="preserve">, под которой понимается совокупность </w:t>
      </w:r>
      <w:r w:rsidR="007432C1" w:rsidRPr="00366A57">
        <w:rPr>
          <w:rFonts w:ascii="Times New Roman" w:eastAsia="Times New Roman" w:hAnsi="Times New Roman" w:cs="Times New Roman"/>
          <w:color w:val="000000"/>
          <w:lang w:val="ru-RU" w:eastAsia="uk-UA"/>
        </w:rPr>
        <w:lastRenderedPageBreak/>
        <w:t xml:space="preserve">сведений, отражающих состояние или определяющих изменение </w:t>
      </w:r>
      <w:r w:rsidR="009907EF" w:rsidRPr="00366A57">
        <w:rPr>
          <w:rFonts w:ascii="Times New Roman" w:eastAsia="Times New Roman" w:hAnsi="Times New Roman" w:cs="Times New Roman"/>
          <w:color w:val="000000"/>
          <w:lang w:val="ru-RU" w:eastAsia="uk-UA"/>
        </w:rPr>
        <w:t>и развитие экономики и всех ее элементов</w:t>
      </w:r>
      <w:r w:rsidR="00F616AD" w:rsidRPr="00366A57">
        <w:rPr>
          <w:rFonts w:ascii="Times New Roman" w:eastAsia="Times New Roman" w:hAnsi="Times New Roman" w:cs="Times New Roman"/>
          <w:color w:val="000000"/>
          <w:lang w:val="ru-RU" w:eastAsia="uk-UA"/>
        </w:rPr>
        <w:t>.</w:t>
      </w:r>
    </w:p>
    <w:p w:rsidR="00FF27CD" w:rsidRPr="00366A57" w:rsidRDefault="00FF27C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Вмес</w:t>
      </w:r>
      <w:r w:rsidR="00AD3C6E" w:rsidRPr="00366A57">
        <w:rPr>
          <w:rFonts w:ascii="Times New Roman" w:eastAsia="Times New Roman" w:hAnsi="Times New Roman" w:cs="Times New Roman"/>
          <w:color w:val="000000"/>
          <w:lang w:val="ru-RU" w:eastAsia="uk-UA"/>
        </w:rPr>
        <w:t>те с тем, к основным изменениям,</w:t>
      </w:r>
      <w:r w:rsidRPr="00366A57">
        <w:rPr>
          <w:rFonts w:ascii="Times New Roman" w:eastAsia="Times New Roman" w:hAnsi="Times New Roman" w:cs="Times New Roman"/>
          <w:color w:val="000000"/>
          <w:lang w:val="ru-RU" w:eastAsia="uk-UA"/>
        </w:rPr>
        <w:t xml:space="preserve"> характеризующим современную экономику, относятся:</w:t>
      </w:r>
    </w:p>
    <w:p w:rsidR="00FF27CD" w:rsidRPr="00366A57" w:rsidRDefault="00FF27C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глобализация (конкуренция на мировых рынках, глобальные группы производителей, глобальные системы поставки);</w:t>
      </w:r>
    </w:p>
    <w:p w:rsidR="00FF27CD" w:rsidRPr="00366A57" w:rsidRDefault="00FF27C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переход от индустриальной экономики к экономике, основанной на знан</w:t>
      </w:r>
      <w:r w:rsidR="00545FD8" w:rsidRPr="00366A57">
        <w:rPr>
          <w:rFonts w:ascii="Times New Roman" w:eastAsia="Times New Roman" w:hAnsi="Times New Roman" w:cs="Times New Roman"/>
          <w:color w:val="000000"/>
          <w:lang w:val="ru-RU" w:eastAsia="uk-UA"/>
        </w:rPr>
        <w:t>иях, к информационному обществу</w:t>
      </w:r>
      <w:r w:rsidRPr="00366A57">
        <w:rPr>
          <w:rFonts w:ascii="Times New Roman" w:eastAsia="Times New Roman" w:hAnsi="Times New Roman" w:cs="Times New Roman"/>
          <w:color w:val="000000"/>
          <w:lang w:val="ru-RU" w:eastAsia="uk-UA"/>
        </w:rPr>
        <w:t>;</w:t>
      </w:r>
    </w:p>
    <w:p w:rsidR="00FF27CD" w:rsidRPr="00366A57" w:rsidRDefault="00FF27C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перестройка предприятия (отсутствие жесткой иерархии, децентрализация, гибкость, независимость от местоположения, низкие транзакционные издержки, совместная работа) [</w:t>
      </w:r>
      <w:r w:rsidR="00657841" w:rsidRPr="00657841">
        <w:rPr>
          <w:rFonts w:ascii="Times New Roman" w:eastAsia="Times New Roman" w:hAnsi="Times New Roman" w:cs="Times New Roman"/>
          <w:color w:val="000000"/>
          <w:lang w:val="ru-RU" w:eastAsia="uk-UA"/>
        </w:rPr>
        <w:t>1</w:t>
      </w:r>
      <w:r w:rsidRPr="00366A57">
        <w:rPr>
          <w:rFonts w:ascii="Times New Roman" w:eastAsia="Times New Roman" w:hAnsi="Times New Roman" w:cs="Times New Roman"/>
          <w:color w:val="000000"/>
          <w:lang w:val="ru-RU" w:eastAsia="uk-UA"/>
        </w:rPr>
        <w:t>].</w:t>
      </w:r>
    </w:p>
    <w:p w:rsidR="00AD3C6E" w:rsidRPr="00366A57" w:rsidRDefault="00AD3C6E"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Хотя приведенное выше определение экономической информации является вполне адекватным, но, как нам представляется, относится в большей степени к </w:t>
      </w:r>
      <w:r w:rsidR="00545FD8" w:rsidRPr="00366A57">
        <w:rPr>
          <w:rFonts w:ascii="Times New Roman" w:eastAsia="Times New Roman" w:hAnsi="Times New Roman" w:cs="Times New Roman"/>
          <w:color w:val="000000"/>
          <w:lang w:val="ru-RU" w:eastAsia="uk-UA"/>
        </w:rPr>
        <w:t xml:space="preserve">глобальным </w:t>
      </w:r>
      <w:r w:rsidRPr="00366A57">
        <w:rPr>
          <w:rFonts w:ascii="Times New Roman" w:eastAsia="Times New Roman" w:hAnsi="Times New Roman" w:cs="Times New Roman"/>
          <w:color w:val="000000"/>
          <w:lang w:val="ru-RU" w:eastAsia="uk-UA"/>
        </w:rPr>
        <w:t>макроэко</w:t>
      </w:r>
      <w:r w:rsidR="00545FD8" w:rsidRPr="00366A57">
        <w:rPr>
          <w:rFonts w:ascii="Times New Roman" w:eastAsia="Times New Roman" w:hAnsi="Times New Roman" w:cs="Times New Roman"/>
          <w:color w:val="000000"/>
          <w:lang w:val="ru-RU" w:eastAsia="uk-UA"/>
        </w:rPr>
        <w:t>номическим процессам в обществе, и гораздо в меньшей степени учитывает специфические экономические проблемы и тенденции современных предприятий, работающих в этих глобальных информационных условиях.</w:t>
      </w:r>
    </w:p>
    <w:p w:rsidR="00120D94" w:rsidRPr="00366A57" w:rsidRDefault="00C356FE"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Тем не менее, в</w:t>
      </w:r>
      <w:r w:rsidR="005A500C" w:rsidRPr="00366A57">
        <w:rPr>
          <w:rFonts w:ascii="Times New Roman" w:eastAsia="Times New Roman" w:hAnsi="Times New Roman" w:cs="Times New Roman"/>
          <w:color w:val="000000"/>
          <w:lang w:val="ru-RU" w:eastAsia="uk-UA"/>
        </w:rPr>
        <w:t xml:space="preserve"> условиях рыночного хозяйствован</w:t>
      </w:r>
      <w:r w:rsidR="00BC6629" w:rsidRPr="00366A57">
        <w:rPr>
          <w:rFonts w:ascii="Times New Roman" w:eastAsia="Times New Roman" w:hAnsi="Times New Roman" w:cs="Times New Roman"/>
          <w:color w:val="000000"/>
          <w:lang w:val="ru-RU" w:eastAsia="uk-UA"/>
        </w:rPr>
        <w:t>ия образ</w:t>
      </w:r>
      <w:r w:rsidR="005A500C" w:rsidRPr="00366A57">
        <w:rPr>
          <w:rFonts w:ascii="Times New Roman" w:eastAsia="Times New Roman" w:hAnsi="Times New Roman" w:cs="Times New Roman"/>
          <w:color w:val="000000"/>
          <w:lang w:val="ru-RU" w:eastAsia="uk-UA"/>
        </w:rPr>
        <w:t xml:space="preserve">овалась и функционирует масса </w:t>
      </w:r>
      <w:r w:rsidR="00BC6629" w:rsidRPr="00366A57">
        <w:rPr>
          <w:rFonts w:ascii="Times New Roman" w:eastAsia="Times New Roman" w:hAnsi="Times New Roman" w:cs="Times New Roman"/>
          <w:color w:val="000000"/>
          <w:lang w:val="ru-RU" w:eastAsia="uk-UA"/>
        </w:rPr>
        <w:t xml:space="preserve">самых </w:t>
      </w:r>
      <w:r w:rsidR="005A500C" w:rsidRPr="00366A57">
        <w:rPr>
          <w:rFonts w:ascii="Times New Roman" w:eastAsia="Times New Roman" w:hAnsi="Times New Roman" w:cs="Times New Roman"/>
          <w:color w:val="000000"/>
          <w:lang w:val="ru-RU" w:eastAsia="uk-UA"/>
        </w:rPr>
        <w:t>различных экономических (хозяйствующих) субъектов, имеющих вполне четкие собственные экономические интересы, отличные от макроэкономических интересов.</w:t>
      </w:r>
      <w:r w:rsidR="00120D94" w:rsidRPr="00366A57">
        <w:rPr>
          <w:rFonts w:ascii="Times New Roman" w:eastAsia="Times New Roman" w:hAnsi="Times New Roman" w:cs="Times New Roman"/>
          <w:color w:val="000000"/>
          <w:lang w:val="ru-RU" w:eastAsia="uk-UA"/>
        </w:rPr>
        <w:t xml:space="preserve"> А у любого, отдельно взятого и работающего на свой собственный экономический интерес, предприятия, естественно, возникают, и свое внутреннее информационное обеспечение его деятельности, и некоторое внешнее информационное окружение.</w:t>
      </w:r>
    </w:p>
    <w:p w:rsidR="00116FB2" w:rsidRPr="00366A57" w:rsidRDefault="004078EE"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Поэтому рассмотрение вопросов, связанных с </w:t>
      </w:r>
      <w:r w:rsidR="002A159B" w:rsidRPr="00366A57">
        <w:rPr>
          <w:rFonts w:ascii="Times New Roman" w:eastAsia="Times New Roman" w:hAnsi="Times New Roman" w:cs="Times New Roman"/>
          <w:color w:val="000000"/>
          <w:lang w:val="ru-RU" w:eastAsia="uk-UA"/>
        </w:rPr>
        <w:t>инфор</w:t>
      </w:r>
      <w:r w:rsidR="00A70B8D" w:rsidRPr="00366A57">
        <w:rPr>
          <w:rFonts w:ascii="Times New Roman" w:eastAsia="Times New Roman" w:hAnsi="Times New Roman" w:cs="Times New Roman"/>
          <w:color w:val="000000"/>
          <w:lang w:val="ru-RU" w:eastAsia="uk-UA"/>
        </w:rPr>
        <w:t xml:space="preserve">мационным обеспечением </w:t>
      </w:r>
      <w:r w:rsidR="002A159B" w:rsidRPr="00366A57">
        <w:rPr>
          <w:rFonts w:ascii="Times New Roman" w:eastAsia="Times New Roman" w:hAnsi="Times New Roman" w:cs="Times New Roman"/>
          <w:color w:val="000000"/>
          <w:lang w:val="ru-RU" w:eastAsia="uk-UA"/>
        </w:rPr>
        <w:t xml:space="preserve">хозяйствующих субъектов, должно стать одним из </w:t>
      </w:r>
      <w:r w:rsidR="00A70B8D" w:rsidRPr="00366A57">
        <w:rPr>
          <w:rFonts w:ascii="Times New Roman" w:eastAsia="Times New Roman" w:hAnsi="Times New Roman" w:cs="Times New Roman"/>
          <w:color w:val="000000"/>
          <w:lang w:val="ru-RU" w:eastAsia="uk-UA"/>
        </w:rPr>
        <w:t xml:space="preserve">приоритетных направлений </w:t>
      </w:r>
      <w:r w:rsidR="00930C8A" w:rsidRPr="00366A57">
        <w:rPr>
          <w:rFonts w:ascii="Times New Roman" w:eastAsia="Times New Roman" w:hAnsi="Times New Roman" w:cs="Times New Roman"/>
          <w:color w:val="000000"/>
          <w:lang w:val="ru-RU" w:eastAsia="uk-UA"/>
        </w:rPr>
        <w:t xml:space="preserve">научных </w:t>
      </w:r>
      <w:r w:rsidR="00A70B8D" w:rsidRPr="00366A57">
        <w:rPr>
          <w:rFonts w:ascii="Times New Roman" w:eastAsia="Times New Roman" w:hAnsi="Times New Roman" w:cs="Times New Roman"/>
          <w:color w:val="000000"/>
          <w:lang w:val="ru-RU" w:eastAsia="uk-UA"/>
        </w:rPr>
        <w:t>исследований</w:t>
      </w:r>
      <w:r w:rsidR="00930C8A" w:rsidRPr="00366A57">
        <w:rPr>
          <w:rFonts w:ascii="Times New Roman" w:eastAsia="Times New Roman" w:hAnsi="Times New Roman" w:cs="Times New Roman"/>
          <w:color w:val="000000"/>
          <w:lang w:val="ru-RU" w:eastAsia="uk-UA"/>
        </w:rPr>
        <w:t xml:space="preserve"> и практически направленных </w:t>
      </w:r>
      <w:r w:rsidR="00116FB2" w:rsidRPr="00366A57">
        <w:rPr>
          <w:rFonts w:ascii="Times New Roman" w:eastAsia="Times New Roman" w:hAnsi="Times New Roman" w:cs="Times New Roman"/>
          <w:color w:val="000000"/>
          <w:lang w:val="ru-RU" w:eastAsia="uk-UA"/>
        </w:rPr>
        <w:t>поисков их применения.</w:t>
      </w:r>
    </w:p>
    <w:p w:rsidR="00DB0141" w:rsidRPr="00366A57" w:rsidRDefault="00930C8A"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Это касается изучения всех вопросов, связанных, во-первых, с </w:t>
      </w:r>
      <w:r w:rsidR="00A70B8D" w:rsidRPr="00366A57">
        <w:rPr>
          <w:rFonts w:ascii="Times New Roman" w:eastAsia="Times New Roman" w:hAnsi="Times New Roman" w:cs="Times New Roman"/>
          <w:color w:val="000000"/>
          <w:lang w:val="ru-RU" w:eastAsia="uk-UA"/>
        </w:rPr>
        <w:t>инф</w:t>
      </w:r>
      <w:r w:rsidRPr="00366A57">
        <w:rPr>
          <w:rFonts w:ascii="Times New Roman" w:eastAsia="Times New Roman" w:hAnsi="Times New Roman" w:cs="Times New Roman"/>
          <w:color w:val="000000"/>
          <w:lang w:val="ru-RU" w:eastAsia="uk-UA"/>
        </w:rPr>
        <w:t>ормационными технологиями</w:t>
      </w:r>
      <w:r w:rsidR="00A70B8D" w:rsidRPr="00366A57">
        <w:rPr>
          <w:rFonts w:ascii="Times New Roman" w:eastAsia="Times New Roman" w:hAnsi="Times New Roman" w:cs="Times New Roman"/>
          <w:color w:val="000000"/>
          <w:lang w:val="ru-RU" w:eastAsia="uk-UA"/>
        </w:rPr>
        <w:t xml:space="preserve">, </w:t>
      </w:r>
      <w:r w:rsidRPr="00366A57">
        <w:rPr>
          <w:rFonts w:ascii="Times New Roman" w:eastAsia="Times New Roman" w:hAnsi="Times New Roman" w:cs="Times New Roman"/>
          <w:color w:val="000000"/>
          <w:lang w:val="ru-RU" w:eastAsia="uk-UA"/>
        </w:rPr>
        <w:t xml:space="preserve">и, во-вторых, с формированием и внедрением на предприятиях </w:t>
      </w:r>
      <w:r w:rsidR="00C216C0" w:rsidRPr="00366A57">
        <w:rPr>
          <w:rFonts w:ascii="Times New Roman" w:eastAsia="Times New Roman" w:hAnsi="Times New Roman" w:cs="Times New Roman"/>
          <w:color w:val="000000"/>
          <w:lang w:val="ru-RU" w:eastAsia="uk-UA"/>
        </w:rPr>
        <w:t>систем эффективного менеджмен</w:t>
      </w:r>
      <w:r w:rsidRPr="00366A57">
        <w:rPr>
          <w:rFonts w:ascii="Times New Roman" w:eastAsia="Times New Roman" w:hAnsi="Times New Roman" w:cs="Times New Roman"/>
          <w:color w:val="000000"/>
          <w:lang w:val="ru-RU" w:eastAsia="uk-UA"/>
        </w:rPr>
        <w:t>та.</w:t>
      </w:r>
      <w:r w:rsidR="00C216C0" w:rsidRPr="00366A57">
        <w:rPr>
          <w:rFonts w:ascii="Times New Roman" w:eastAsia="Times New Roman" w:hAnsi="Times New Roman" w:cs="Times New Roman"/>
          <w:color w:val="000000"/>
          <w:lang w:val="ru-RU" w:eastAsia="uk-UA"/>
        </w:rPr>
        <w:t xml:space="preserve"> </w:t>
      </w:r>
      <w:r w:rsidR="00283B86" w:rsidRPr="00366A57">
        <w:rPr>
          <w:rFonts w:ascii="Times New Roman" w:eastAsia="Times New Roman" w:hAnsi="Times New Roman" w:cs="Times New Roman"/>
          <w:color w:val="000000"/>
          <w:lang w:val="ru-RU" w:eastAsia="uk-UA"/>
        </w:rPr>
        <w:t>По нашему мнению, такое системное объединение вопросов информационного обеспечения и менеджмента предприятий даст им (предприятиям) желаемый положительный эффект синергии.</w:t>
      </w:r>
    </w:p>
    <w:p w:rsidR="00283B86" w:rsidRPr="00366A57" w:rsidRDefault="00AB212E"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Кстати, и</w:t>
      </w:r>
      <w:r w:rsidR="00704629" w:rsidRPr="00366A57">
        <w:rPr>
          <w:rFonts w:ascii="Times New Roman" w:eastAsia="Times New Roman" w:hAnsi="Times New Roman" w:cs="Times New Roman"/>
          <w:color w:val="000000"/>
          <w:lang w:val="ru-RU" w:eastAsia="uk-UA"/>
        </w:rPr>
        <w:t xml:space="preserve">менно в этом направлении </w:t>
      </w:r>
      <w:r w:rsidR="004674B1" w:rsidRPr="00366A57">
        <w:rPr>
          <w:rFonts w:ascii="Times New Roman" w:eastAsia="Times New Roman" w:hAnsi="Times New Roman" w:cs="Times New Roman"/>
          <w:color w:val="000000"/>
          <w:lang w:val="ru-RU" w:eastAsia="uk-UA"/>
        </w:rPr>
        <w:t xml:space="preserve">совпадают </w:t>
      </w:r>
      <w:r w:rsidR="00283B86" w:rsidRPr="00366A57">
        <w:rPr>
          <w:rFonts w:ascii="Times New Roman" w:eastAsia="Times New Roman" w:hAnsi="Times New Roman" w:cs="Times New Roman"/>
          <w:color w:val="000000"/>
          <w:lang w:val="ru-RU" w:eastAsia="uk-UA"/>
        </w:rPr>
        <w:t xml:space="preserve">научные и практические цели и </w:t>
      </w:r>
      <w:r w:rsidR="005E5700" w:rsidRPr="00366A57">
        <w:rPr>
          <w:rFonts w:ascii="Times New Roman" w:eastAsia="Times New Roman" w:hAnsi="Times New Roman" w:cs="Times New Roman"/>
          <w:color w:val="000000"/>
          <w:lang w:val="ru-RU" w:eastAsia="uk-UA"/>
        </w:rPr>
        <w:t xml:space="preserve">задачи </w:t>
      </w:r>
      <w:r w:rsidRPr="00366A57">
        <w:rPr>
          <w:rFonts w:ascii="Times New Roman" w:eastAsia="Times New Roman" w:hAnsi="Times New Roman" w:cs="Times New Roman"/>
          <w:color w:val="000000"/>
          <w:lang w:val="ru-RU" w:eastAsia="uk-UA"/>
        </w:rPr>
        <w:t xml:space="preserve">соответствующих специалистов: </w:t>
      </w:r>
      <w:r w:rsidRPr="00366A57">
        <w:rPr>
          <w:rFonts w:ascii="Times New Roman" w:eastAsia="Times New Roman" w:hAnsi="Times New Roman" w:cs="Times New Roman"/>
          <w:color w:val="000000"/>
          <w:lang w:val="ru-RU" w:eastAsia="uk-UA"/>
        </w:rPr>
        <w:lastRenderedPageBreak/>
        <w:t>специализирующихся на разработках информационных технологий, и специалистов – экономистов.</w:t>
      </w:r>
    </w:p>
    <w:p w:rsidR="002415AD" w:rsidRPr="00366A57" w:rsidRDefault="009F6416"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О</w:t>
      </w:r>
      <w:r w:rsidR="007432C1" w:rsidRPr="00366A57">
        <w:rPr>
          <w:rFonts w:ascii="Times New Roman" w:eastAsia="Times New Roman" w:hAnsi="Times New Roman" w:cs="Times New Roman"/>
          <w:color w:val="000000"/>
          <w:lang w:val="ru-RU" w:eastAsia="uk-UA"/>
        </w:rPr>
        <w:t xml:space="preserve">бъясняется это тем, что в </w:t>
      </w:r>
      <w:r w:rsidR="00A16905" w:rsidRPr="00366A57">
        <w:rPr>
          <w:rFonts w:ascii="Times New Roman" w:eastAsia="Times New Roman" w:hAnsi="Times New Roman" w:cs="Times New Roman"/>
          <w:color w:val="000000"/>
          <w:lang w:val="ru-RU" w:eastAsia="uk-UA"/>
        </w:rPr>
        <w:t xml:space="preserve">рыночных </w:t>
      </w:r>
      <w:r w:rsidR="00AE503D" w:rsidRPr="00366A57">
        <w:rPr>
          <w:rFonts w:ascii="Times New Roman" w:eastAsia="Times New Roman" w:hAnsi="Times New Roman" w:cs="Times New Roman"/>
          <w:color w:val="000000"/>
          <w:lang w:val="ru-RU" w:eastAsia="uk-UA"/>
        </w:rPr>
        <w:t xml:space="preserve">условиях </w:t>
      </w:r>
      <w:r w:rsidR="00116FB2" w:rsidRPr="00366A57">
        <w:rPr>
          <w:rFonts w:ascii="Times New Roman" w:eastAsia="Times New Roman" w:hAnsi="Times New Roman" w:cs="Times New Roman"/>
          <w:color w:val="000000"/>
          <w:lang w:val="ru-RU" w:eastAsia="uk-UA"/>
        </w:rPr>
        <w:t xml:space="preserve">хозяйствования </w:t>
      </w:r>
      <w:r w:rsidR="007432C1" w:rsidRPr="00366A57">
        <w:rPr>
          <w:rFonts w:ascii="Times New Roman" w:eastAsia="Times New Roman" w:hAnsi="Times New Roman" w:cs="Times New Roman"/>
          <w:color w:val="000000"/>
          <w:lang w:val="ru-RU" w:eastAsia="uk-UA"/>
        </w:rPr>
        <w:t>именно интересы</w:t>
      </w:r>
      <w:r w:rsidR="00437224" w:rsidRPr="00366A57">
        <w:rPr>
          <w:rFonts w:ascii="Times New Roman" w:eastAsia="Times New Roman" w:hAnsi="Times New Roman" w:cs="Times New Roman"/>
          <w:color w:val="000000"/>
          <w:lang w:val="ru-RU" w:eastAsia="uk-UA"/>
        </w:rPr>
        <w:t xml:space="preserve"> </w:t>
      </w:r>
      <w:r w:rsidR="00CC1369" w:rsidRPr="00366A57">
        <w:rPr>
          <w:rFonts w:ascii="Times New Roman" w:eastAsia="Times New Roman" w:hAnsi="Times New Roman" w:cs="Times New Roman"/>
          <w:color w:val="000000"/>
          <w:lang w:val="ru-RU" w:eastAsia="uk-UA"/>
        </w:rPr>
        <w:t xml:space="preserve">различных экономических субъектов </w:t>
      </w:r>
      <w:r w:rsidR="00437224" w:rsidRPr="00366A57">
        <w:rPr>
          <w:rFonts w:ascii="Times New Roman" w:eastAsia="Times New Roman" w:hAnsi="Times New Roman" w:cs="Times New Roman"/>
          <w:color w:val="000000"/>
          <w:lang w:val="ru-RU" w:eastAsia="uk-UA"/>
        </w:rPr>
        <w:t>являютс</w:t>
      </w:r>
      <w:r w:rsidRPr="00366A57">
        <w:rPr>
          <w:rFonts w:ascii="Times New Roman" w:eastAsia="Times New Roman" w:hAnsi="Times New Roman" w:cs="Times New Roman"/>
          <w:color w:val="000000"/>
          <w:lang w:val="ru-RU" w:eastAsia="uk-UA"/>
        </w:rPr>
        <w:t xml:space="preserve">я </w:t>
      </w:r>
      <w:r w:rsidR="00CC1369" w:rsidRPr="00366A57">
        <w:rPr>
          <w:rFonts w:ascii="Times New Roman" w:eastAsia="Times New Roman" w:hAnsi="Times New Roman" w:cs="Times New Roman"/>
          <w:color w:val="000000"/>
          <w:lang w:val="ru-RU" w:eastAsia="uk-UA"/>
        </w:rPr>
        <w:t xml:space="preserve">своеобразным </w:t>
      </w:r>
      <w:r w:rsidR="009A590E" w:rsidRPr="00366A57">
        <w:rPr>
          <w:rFonts w:ascii="Times New Roman" w:eastAsia="Times New Roman" w:hAnsi="Times New Roman" w:cs="Times New Roman"/>
          <w:color w:val="000000"/>
          <w:lang w:val="ru-RU" w:eastAsia="uk-UA"/>
        </w:rPr>
        <w:t xml:space="preserve">стимулом для получения и использования той информации, которая может обеспечить </w:t>
      </w:r>
      <w:r w:rsidR="00882979" w:rsidRPr="00366A57">
        <w:rPr>
          <w:rFonts w:ascii="Times New Roman" w:eastAsia="Times New Roman" w:hAnsi="Times New Roman" w:cs="Times New Roman"/>
          <w:color w:val="000000"/>
          <w:lang w:val="ru-RU" w:eastAsia="uk-UA"/>
        </w:rPr>
        <w:t>им получение желаемой прибыли</w:t>
      </w:r>
      <w:r w:rsidR="00A16905" w:rsidRPr="00366A57">
        <w:rPr>
          <w:rFonts w:ascii="Times New Roman" w:eastAsia="Times New Roman" w:hAnsi="Times New Roman" w:cs="Times New Roman"/>
          <w:color w:val="000000"/>
          <w:lang w:val="ru-RU" w:eastAsia="uk-UA"/>
        </w:rPr>
        <w:t xml:space="preserve"> и улучшение</w:t>
      </w:r>
      <w:r w:rsidR="00882979" w:rsidRPr="00366A57">
        <w:rPr>
          <w:rFonts w:ascii="Times New Roman" w:eastAsia="Times New Roman" w:hAnsi="Times New Roman" w:cs="Times New Roman"/>
          <w:color w:val="000000"/>
          <w:lang w:val="ru-RU" w:eastAsia="uk-UA"/>
        </w:rPr>
        <w:t xml:space="preserve"> их рыночных позиций.</w:t>
      </w:r>
      <w:r w:rsidR="00497658" w:rsidRPr="00366A57">
        <w:rPr>
          <w:rFonts w:ascii="Times New Roman" w:eastAsia="Times New Roman" w:hAnsi="Times New Roman" w:cs="Times New Roman"/>
          <w:color w:val="000000"/>
          <w:lang w:val="ru-RU" w:eastAsia="uk-UA"/>
        </w:rPr>
        <w:t xml:space="preserve"> Поэтому </w:t>
      </w:r>
      <w:r w:rsidR="00A16905" w:rsidRPr="00366A57">
        <w:rPr>
          <w:rFonts w:ascii="Times New Roman" w:eastAsia="Times New Roman" w:hAnsi="Times New Roman" w:cs="Times New Roman"/>
          <w:color w:val="000000"/>
          <w:lang w:val="ru-RU" w:eastAsia="uk-UA"/>
        </w:rPr>
        <w:t>было бы логичным уточнить определение экономической информации применительно к отдельным обособленным хоз</w:t>
      </w:r>
      <w:r w:rsidR="00C438A1">
        <w:rPr>
          <w:rFonts w:ascii="Times New Roman" w:eastAsia="Times New Roman" w:hAnsi="Times New Roman" w:cs="Times New Roman"/>
          <w:color w:val="000000"/>
          <w:lang w:val="ru-RU" w:eastAsia="uk-UA"/>
        </w:rPr>
        <w:t>яйствующим субъектам.</w:t>
      </w:r>
    </w:p>
    <w:p w:rsidR="005E5700" w:rsidRPr="00366A57" w:rsidRDefault="002415A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В довольно сложных и противоречивых условиях формирования на постсоветском пространстве рыночного хозяйствования </w:t>
      </w:r>
      <w:r w:rsidR="00497658" w:rsidRPr="00366A57">
        <w:rPr>
          <w:rFonts w:ascii="Times New Roman" w:eastAsia="Times New Roman" w:hAnsi="Times New Roman" w:cs="Times New Roman"/>
          <w:color w:val="000000"/>
          <w:lang w:val="ru-RU" w:eastAsia="uk-UA"/>
        </w:rPr>
        <w:t>интерес к экономической</w:t>
      </w:r>
      <w:r w:rsidR="001C5D43" w:rsidRPr="00366A57">
        <w:rPr>
          <w:rFonts w:ascii="Times New Roman" w:eastAsia="Times New Roman" w:hAnsi="Times New Roman" w:cs="Times New Roman"/>
          <w:color w:val="000000"/>
          <w:lang w:val="ru-RU" w:eastAsia="uk-UA"/>
        </w:rPr>
        <w:t xml:space="preserve"> информации, приносящей экономическую выгоду, крайне высок.</w:t>
      </w:r>
    </w:p>
    <w:p w:rsidR="005E5700" w:rsidRPr="00366A57" w:rsidRDefault="00E8194B"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Однако п</w:t>
      </w:r>
      <w:r w:rsidR="003B77D4" w:rsidRPr="00366A57">
        <w:rPr>
          <w:rFonts w:ascii="Times New Roman" w:eastAsia="Times New Roman" w:hAnsi="Times New Roman" w:cs="Times New Roman"/>
          <w:color w:val="000000"/>
          <w:lang w:val="ru-RU" w:eastAsia="uk-UA"/>
        </w:rPr>
        <w:t xml:space="preserve">роблема усугубляется тем, что формирование этих условий происходит на фоне постоянных </w:t>
      </w:r>
      <w:r w:rsidRPr="00366A57">
        <w:rPr>
          <w:rFonts w:ascii="Times New Roman" w:eastAsia="Times New Roman" w:hAnsi="Times New Roman" w:cs="Times New Roman"/>
          <w:color w:val="000000"/>
          <w:lang w:val="ru-RU" w:eastAsia="uk-UA"/>
        </w:rPr>
        <w:t>экономических противоречий, обусловленных, как объективными, так и субъективными, причинами. К таким причинам</w:t>
      </w:r>
      <w:r w:rsidR="00D216C6" w:rsidRPr="00366A57">
        <w:rPr>
          <w:rFonts w:ascii="Times New Roman" w:eastAsia="Times New Roman" w:hAnsi="Times New Roman" w:cs="Times New Roman"/>
          <w:color w:val="000000"/>
          <w:lang w:val="ru-RU" w:eastAsia="uk-UA"/>
        </w:rPr>
        <w:t>, в частнос</w:t>
      </w:r>
      <w:r w:rsidR="005E5700" w:rsidRPr="00366A57">
        <w:rPr>
          <w:rFonts w:ascii="Times New Roman" w:eastAsia="Times New Roman" w:hAnsi="Times New Roman" w:cs="Times New Roman"/>
          <w:color w:val="000000"/>
          <w:lang w:val="ru-RU" w:eastAsia="uk-UA"/>
        </w:rPr>
        <w:t>ти, можно отнести:</w:t>
      </w:r>
    </w:p>
    <w:p w:rsidR="005E5700" w:rsidRPr="00366A57" w:rsidRDefault="005E5700"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D216C6" w:rsidRPr="00366A57">
        <w:rPr>
          <w:rFonts w:ascii="Times New Roman" w:eastAsia="Times New Roman" w:hAnsi="Times New Roman" w:cs="Times New Roman"/>
          <w:color w:val="000000"/>
          <w:lang w:val="ru-RU" w:eastAsia="uk-UA"/>
        </w:rPr>
        <w:t>последствия используемой в советский период неэффективной модели экономическо</w:t>
      </w:r>
      <w:r w:rsidR="00257155" w:rsidRPr="00366A57">
        <w:rPr>
          <w:rFonts w:ascii="Times New Roman" w:eastAsia="Times New Roman" w:hAnsi="Times New Roman" w:cs="Times New Roman"/>
          <w:color w:val="000000"/>
          <w:lang w:val="ru-RU" w:eastAsia="uk-UA"/>
        </w:rPr>
        <w:t>го развития;</w:t>
      </w:r>
    </w:p>
    <w:p w:rsidR="005E5700" w:rsidRPr="00366A57" w:rsidRDefault="005E5700"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D216C6" w:rsidRPr="00366A57">
        <w:rPr>
          <w:rFonts w:ascii="Times New Roman" w:eastAsia="Times New Roman" w:hAnsi="Times New Roman" w:cs="Times New Roman"/>
          <w:color w:val="000000"/>
          <w:lang w:val="ru-RU" w:eastAsia="uk-UA"/>
        </w:rPr>
        <w:t xml:space="preserve">неспособность некоторых менеджеров рационально использовать имеющуюся </w:t>
      </w:r>
      <w:r w:rsidRPr="00366A57">
        <w:rPr>
          <w:rFonts w:ascii="Times New Roman" w:eastAsia="Times New Roman" w:hAnsi="Times New Roman" w:cs="Times New Roman"/>
          <w:color w:val="000000"/>
          <w:lang w:val="ru-RU" w:eastAsia="uk-UA"/>
        </w:rPr>
        <w:t xml:space="preserve">у них </w:t>
      </w:r>
      <w:r w:rsidR="00D216C6" w:rsidRPr="00366A57">
        <w:rPr>
          <w:rFonts w:ascii="Times New Roman" w:eastAsia="Times New Roman" w:hAnsi="Times New Roman" w:cs="Times New Roman"/>
          <w:color w:val="000000"/>
          <w:lang w:val="ru-RU" w:eastAsia="uk-UA"/>
        </w:rPr>
        <w:t>ин</w:t>
      </w:r>
      <w:r w:rsidR="00257155" w:rsidRPr="00366A57">
        <w:rPr>
          <w:rFonts w:ascii="Times New Roman" w:eastAsia="Times New Roman" w:hAnsi="Times New Roman" w:cs="Times New Roman"/>
          <w:color w:val="000000"/>
          <w:lang w:val="ru-RU" w:eastAsia="uk-UA"/>
        </w:rPr>
        <w:t>формацию;</w:t>
      </w:r>
    </w:p>
    <w:p w:rsidR="005E5700" w:rsidRPr="00366A57" w:rsidRDefault="005E5700"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257155" w:rsidRPr="00366A57">
        <w:rPr>
          <w:rFonts w:ascii="Times New Roman" w:eastAsia="Times New Roman" w:hAnsi="Times New Roman" w:cs="Times New Roman"/>
          <w:color w:val="000000"/>
          <w:lang w:val="ru-RU" w:eastAsia="uk-UA"/>
        </w:rPr>
        <w:t xml:space="preserve">недостоверность и необъективность </w:t>
      </w:r>
      <w:r w:rsidRPr="00366A57">
        <w:rPr>
          <w:rFonts w:ascii="Times New Roman" w:eastAsia="Times New Roman" w:hAnsi="Times New Roman" w:cs="Times New Roman"/>
          <w:color w:val="000000"/>
          <w:lang w:val="ru-RU" w:eastAsia="uk-UA"/>
        </w:rPr>
        <w:t>самой экономической информации;</w:t>
      </w:r>
    </w:p>
    <w:p w:rsidR="005E5700" w:rsidRPr="00366A57" w:rsidRDefault="005E5700"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257155" w:rsidRPr="00366A57">
        <w:rPr>
          <w:rFonts w:ascii="Times New Roman" w:eastAsia="Times New Roman" w:hAnsi="Times New Roman" w:cs="Times New Roman"/>
          <w:color w:val="000000"/>
          <w:lang w:val="ru-RU" w:eastAsia="uk-UA"/>
        </w:rPr>
        <w:t>постоянная (можно сказать хроническая) и необоснованная изменяемость данной информации, которая делает ее непригодной для принятия соответс</w:t>
      </w:r>
      <w:r w:rsidRPr="00366A57">
        <w:rPr>
          <w:rFonts w:ascii="Times New Roman" w:eastAsia="Times New Roman" w:hAnsi="Times New Roman" w:cs="Times New Roman"/>
          <w:color w:val="000000"/>
          <w:lang w:val="ru-RU" w:eastAsia="uk-UA"/>
        </w:rPr>
        <w:t>твующих управленческих решений;</w:t>
      </w:r>
    </w:p>
    <w:p w:rsidR="005E5700" w:rsidRPr="00366A57" w:rsidRDefault="005E5700"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к</w:t>
      </w:r>
      <w:r w:rsidR="00257155" w:rsidRPr="00366A57">
        <w:rPr>
          <w:rFonts w:ascii="Times New Roman" w:eastAsia="Times New Roman" w:hAnsi="Times New Roman" w:cs="Times New Roman"/>
          <w:color w:val="000000"/>
          <w:lang w:val="ru-RU" w:eastAsia="uk-UA"/>
        </w:rPr>
        <w:t>оррумпированность многих властных структур, что</w:t>
      </w:r>
      <w:r w:rsidR="008A254F" w:rsidRPr="00366A57">
        <w:rPr>
          <w:rFonts w:ascii="Times New Roman" w:eastAsia="Times New Roman" w:hAnsi="Times New Roman" w:cs="Times New Roman"/>
          <w:color w:val="000000"/>
          <w:lang w:val="ru-RU" w:eastAsia="uk-UA"/>
        </w:rPr>
        <w:t>,</w:t>
      </w:r>
      <w:r w:rsidR="00257155" w:rsidRPr="00366A57">
        <w:rPr>
          <w:rFonts w:ascii="Times New Roman" w:eastAsia="Times New Roman" w:hAnsi="Times New Roman" w:cs="Times New Roman"/>
          <w:color w:val="000000"/>
          <w:lang w:val="ru-RU" w:eastAsia="uk-UA"/>
        </w:rPr>
        <w:t xml:space="preserve"> в свою очередь</w:t>
      </w:r>
      <w:r w:rsidR="008A254F" w:rsidRPr="00366A57">
        <w:rPr>
          <w:rFonts w:ascii="Times New Roman" w:eastAsia="Times New Roman" w:hAnsi="Times New Roman" w:cs="Times New Roman"/>
          <w:color w:val="000000"/>
          <w:lang w:val="ru-RU" w:eastAsia="uk-UA"/>
        </w:rPr>
        <w:t>,</w:t>
      </w:r>
      <w:r w:rsidR="00257155" w:rsidRPr="00366A57">
        <w:rPr>
          <w:rFonts w:ascii="Times New Roman" w:eastAsia="Times New Roman" w:hAnsi="Times New Roman" w:cs="Times New Roman"/>
          <w:color w:val="000000"/>
          <w:lang w:val="ru-RU" w:eastAsia="uk-UA"/>
        </w:rPr>
        <w:t xml:space="preserve"> изменяет приоритеты </w:t>
      </w:r>
      <w:r w:rsidRPr="00366A57">
        <w:rPr>
          <w:rFonts w:ascii="Times New Roman" w:eastAsia="Times New Roman" w:hAnsi="Times New Roman" w:cs="Times New Roman"/>
          <w:color w:val="000000"/>
          <w:lang w:val="ru-RU" w:eastAsia="uk-UA"/>
        </w:rPr>
        <w:t xml:space="preserve">менеджеров предприятий </w:t>
      </w:r>
      <w:r w:rsidR="00257155" w:rsidRPr="00366A57">
        <w:rPr>
          <w:rFonts w:ascii="Times New Roman" w:eastAsia="Times New Roman" w:hAnsi="Times New Roman" w:cs="Times New Roman"/>
          <w:color w:val="000000"/>
          <w:lang w:val="ru-RU" w:eastAsia="uk-UA"/>
        </w:rPr>
        <w:t>в поиске нужной информации.</w:t>
      </w:r>
    </w:p>
    <w:p w:rsidR="004D0B42" w:rsidRPr="00366A57" w:rsidRDefault="004D0B42"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Эти и некоторые подобные свойства информационного экономического пространства в Украине (впрочем, как и в других постсоветских государствах) негативно влияют</w:t>
      </w:r>
      <w:r w:rsidR="00793252" w:rsidRPr="00366A57">
        <w:rPr>
          <w:rFonts w:ascii="Times New Roman" w:eastAsia="Times New Roman" w:hAnsi="Times New Roman" w:cs="Times New Roman"/>
          <w:color w:val="000000"/>
          <w:lang w:val="ru-RU" w:eastAsia="uk-UA"/>
        </w:rPr>
        <w:t>,</w:t>
      </w:r>
      <w:r w:rsidRPr="00366A57">
        <w:rPr>
          <w:rFonts w:ascii="Times New Roman" w:eastAsia="Times New Roman" w:hAnsi="Times New Roman" w:cs="Times New Roman"/>
          <w:color w:val="000000"/>
          <w:lang w:val="ru-RU" w:eastAsia="uk-UA"/>
        </w:rPr>
        <w:t xml:space="preserve"> и на развитие экономики этих стран, и на формирование указанного информационного пространства.</w:t>
      </w:r>
    </w:p>
    <w:p w:rsidR="00793252" w:rsidRPr="00366A57" w:rsidRDefault="00EF4441"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Безусловно, затронутая проблема</w:t>
      </w:r>
      <w:r w:rsidR="00CA2904" w:rsidRPr="00366A57">
        <w:rPr>
          <w:rFonts w:ascii="Times New Roman" w:eastAsia="Times New Roman" w:hAnsi="Times New Roman" w:cs="Times New Roman"/>
          <w:color w:val="000000"/>
          <w:lang w:val="ru-RU" w:eastAsia="uk-UA"/>
        </w:rPr>
        <w:t xml:space="preserve"> относительно</w:t>
      </w:r>
      <w:r w:rsidRPr="00366A57">
        <w:rPr>
          <w:rFonts w:ascii="Times New Roman" w:eastAsia="Times New Roman" w:hAnsi="Times New Roman" w:cs="Times New Roman"/>
          <w:color w:val="000000"/>
          <w:lang w:val="ru-RU" w:eastAsia="uk-UA"/>
        </w:rPr>
        <w:t xml:space="preserve"> информационного обеспечения предприятий – в настоящее время является своевременной, важной и многоплановой, </w:t>
      </w:r>
      <w:r w:rsidR="00447CA9" w:rsidRPr="00366A57">
        <w:rPr>
          <w:rFonts w:ascii="Times New Roman" w:eastAsia="Times New Roman" w:hAnsi="Times New Roman" w:cs="Times New Roman"/>
          <w:color w:val="000000"/>
          <w:lang w:val="ru-RU" w:eastAsia="uk-UA"/>
        </w:rPr>
        <w:t>но при этом –</w:t>
      </w:r>
      <w:r w:rsidRPr="00366A57">
        <w:rPr>
          <w:rFonts w:ascii="Times New Roman" w:eastAsia="Times New Roman" w:hAnsi="Times New Roman" w:cs="Times New Roman"/>
          <w:color w:val="000000"/>
          <w:lang w:val="ru-RU" w:eastAsia="uk-UA"/>
        </w:rPr>
        <w:t xml:space="preserve"> </w:t>
      </w:r>
      <w:r w:rsidR="00447CA9" w:rsidRPr="00366A57">
        <w:rPr>
          <w:rFonts w:ascii="Times New Roman" w:eastAsia="Times New Roman" w:hAnsi="Times New Roman" w:cs="Times New Roman"/>
          <w:color w:val="000000"/>
          <w:lang w:val="ru-RU" w:eastAsia="uk-UA"/>
        </w:rPr>
        <w:lastRenderedPageBreak/>
        <w:t xml:space="preserve">крайне </w:t>
      </w:r>
      <w:r w:rsidRPr="00366A57">
        <w:rPr>
          <w:rFonts w:ascii="Times New Roman" w:eastAsia="Times New Roman" w:hAnsi="Times New Roman" w:cs="Times New Roman"/>
          <w:color w:val="000000"/>
          <w:lang w:val="ru-RU" w:eastAsia="uk-UA"/>
        </w:rPr>
        <w:t xml:space="preserve">недостаточно исследованной и </w:t>
      </w:r>
      <w:r w:rsidR="00447CA9" w:rsidRPr="00366A57">
        <w:rPr>
          <w:rFonts w:ascii="Times New Roman" w:eastAsia="Times New Roman" w:hAnsi="Times New Roman" w:cs="Times New Roman"/>
          <w:color w:val="000000"/>
          <w:lang w:val="ru-RU" w:eastAsia="uk-UA"/>
        </w:rPr>
        <w:t>поэтому требующей дальнейшей разработки.</w:t>
      </w:r>
    </w:p>
    <w:p w:rsidR="00BD7BFA" w:rsidRPr="00366A57" w:rsidRDefault="00BD7BFA"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Рассматривая основные, наиболее важные, вопросы указанной проблемы, </w:t>
      </w:r>
      <w:r w:rsidR="005F6C83" w:rsidRPr="00366A57">
        <w:rPr>
          <w:rFonts w:ascii="Times New Roman" w:eastAsia="Times New Roman" w:hAnsi="Times New Roman" w:cs="Times New Roman"/>
          <w:color w:val="000000"/>
          <w:lang w:val="ru-RU" w:eastAsia="uk-UA"/>
        </w:rPr>
        <w:t>целесообразно,</w:t>
      </w:r>
      <w:r w:rsidRPr="00366A57">
        <w:rPr>
          <w:rFonts w:ascii="Times New Roman" w:eastAsia="Times New Roman" w:hAnsi="Times New Roman" w:cs="Times New Roman"/>
          <w:color w:val="000000"/>
          <w:lang w:val="ru-RU" w:eastAsia="uk-UA"/>
        </w:rPr>
        <w:t xml:space="preserve"> </w:t>
      </w:r>
      <w:r w:rsidR="005F6C83" w:rsidRPr="00366A57">
        <w:rPr>
          <w:rFonts w:ascii="Times New Roman" w:eastAsia="Times New Roman" w:hAnsi="Times New Roman" w:cs="Times New Roman"/>
          <w:color w:val="000000"/>
          <w:lang w:val="ru-RU" w:eastAsia="uk-UA"/>
        </w:rPr>
        <w:t xml:space="preserve">на наш взгляд, </w:t>
      </w:r>
      <w:r w:rsidRPr="00366A57">
        <w:rPr>
          <w:rFonts w:ascii="Times New Roman" w:eastAsia="Times New Roman" w:hAnsi="Times New Roman" w:cs="Times New Roman"/>
          <w:color w:val="000000"/>
          <w:lang w:val="ru-RU" w:eastAsia="uk-UA"/>
        </w:rPr>
        <w:t xml:space="preserve">выделить </w:t>
      </w:r>
      <w:r w:rsidR="005C1F1F" w:rsidRPr="00366A57">
        <w:rPr>
          <w:rFonts w:ascii="Times New Roman" w:eastAsia="Times New Roman" w:hAnsi="Times New Roman" w:cs="Times New Roman"/>
          <w:color w:val="000000"/>
          <w:lang w:val="ru-RU" w:eastAsia="uk-UA"/>
        </w:rPr>
        <w:t>первоочередные из них:</w:t>
      </w:r>
    </w:p>
    <w:p w:rsidR="005C1F1F" w:rsidRPr="00366A57" w:rsidRDefault="005C1F1F"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5F6C83" w:rsidRPr="00366A57">
        <w:rPr>
          <w:rFonts w:ascii="Times New Roman" w:eastAsia="Times New Roman" w:hAnsi="Times New Roman" w:cs="Times New Roman"/>
          <w:color w:val="000000"/>
          <w:lang w:val="ru-RU" w:eastAsia="uk-UA"/>
        </w:rPr>
        <w:t xml:space="preserve">определение </w:t>
      </w:r>
      <w:r w:rsidR="00C551DA" w:rsidRPr="00366A57">
        <w:rPr>
          <w:rFonts w:ascii="Times New Roman" w:eastAsia="Times New Roman" w:hAnsi="Times New Roman" w:cs="Times New Roman"/>
          <w:color w:val="000000"/>
          <w:lang w:val="ru-RU" w:eastAsia="uk-UA"/>
        </w:rPr>
        <w:t xml:space="preserve">и обоснование </w:t>
      </w:r>
      <w:r w:rsidR="005F6C83" w:rsidRPr="00366A57">
        <w:rPr>
          <w:rFonts w:ascii="Times New Roman" w:eastAsia="Times New Roman" w:hAnsi="Times New Roman" w:cs="Times New Roman"/>
          <w:color w:val="000000"/>
          <w:lang w:val="ru-RU" w:eastAsia="uk-UA"/>
        </w:rPr>
        <w:t>роли и места информационного обеспечения в системе эффективного менеджмента предприятий</w:t>
      </w:r>
      <w:r w:rsidR="00641974" w:rsidRPr="00366A57">
        <w:rPr>
          <w:rFonts w:ascii="Times New Roman" w:eastAsia="Times New Roman" w:hAnsi="Times New Roman" w:cs="Times New Roman"/>
          <w:color w:val="000000"/>
          <w:lang w:val="ru-RU" w:eastAsia="uk-UA"/>
        </w:rPr>
        <w:t xml:space="preserve"> (ЭМП)</w:t>
      </w:r>
      <w:r w:rsidR="005F6C83" w:rsidRPr="00366A57">
        <w:rPr>
          <w:rFonts w:ascii="Times New Roman" w:eastAsia="Times New Roman" w:hAnsi="Times New Roman" w:cs="Times New Roman"/>
          <w:color w:val="000000"/>
          <w:lang w:val="ru-RU" w:eastAsia="uk-UA"/>
        </w:rPr>
        <w:t>;</w:t>
      </w:r>
    </w:p>
    <w:p w:rsidR="005F6C83" w:rsidRPr="00366A57" w:rsidRDefault="00C551DA"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формулирование </w:t>
      </w:r>
      <w:r w:rsidR="00A00DDA" w:rsidRPr="00366A57">
        <w:rPr>
          <w:rFonts w:ascii="Times New Roman" w:eastAsia="Times New Roman" w:hAnsi="Times New Roman" w:cs="Times New Roman"/>
          <w:color w:val="000000"/>
          <w:lang w:val="ru-RU" w:eastAsia="uk-UA"/>
        </w:rPr>
        <w:t xml:space="preserve">и обоснование </w:t>
      </w:r>
      <w:r w:rsidRPr="00366A57">
        <w:rPr>
          <w:rFonts w:ascii="Times New Roman" w:eastAsia="Times New Roman" w:hAnsi="Times New Roman" w:cs="Times New Roman"/>
          <w:color w:val="000000"/>
          <w:lang w:val="ru-RU" w:eastAsia="uk-UA"/>
        </w:rPr>
        <w:t>требований к информационному обеспечению с позиций</w:t>
      </w:r>
      <w:r w:rsidR="00641974" w:rsidRPr="00366A57">
        <w:rPr>
          <w:rFonts w:ascii="Times New Roman" w:eastAsia="Times New Roman" w:hAnsi="Times New Roman" w:cs="Times New Roman"/>
          <w:color w:val="000000"/>
          <w:lang w:val="ru-RU" w:eastAsia="uk-UA"/>
        </w:rPr>
        <w:t xml:space="preserve"> ЭМП</w:t>
      </w:r>
      <w:r w:rsidRPr="00366A57">
        <w:rPr>
          <w:rFonts w:ascii="Times New Roman" w:eastAsia="Times New Roman" w:hAnsi="Times New Roman" w:cs="Times New Roman"/>
          <w:color w:val="000000"/>
          <w:lang w:val="ru-RU" w:eastAsia="uk-UA"/>
        </w:rPr>
        <w:t>;</w:t>
      </w:r>
    </w:p>
    <w:p w:rsidR="00C551DA" w:rsidRPr="00366A57" w:rsidRDefault="00C551DA"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665EE2" w:rsidRPr="00366A57">
        <w:rPr>
          <w:rFonts w:ascii="Times New Roman" w:eastAsia="Times New Roman" w:hAnsi="Times New Roman" w:cs="Times New Roman"/>
          <w:color w:val="000000"/>
          <w:lang w:val="ru-RU" w:eastAsia="uk-UA"/>
        </w:rPr>
        <w:t>формирование принципов соз</w:t>
      </w:r>
      <w:r w:rsidR="00D25947" w:rsidRPr="00366A57">
        <w:rPr>
          <w:rFonts w:ascii="Times New Roman" w:eastAsia="Times New Roman" w:hAnsi="Times New Roman" w:cs="Times New Roman"/>
          <w:color w:val="000000"/>
          <w:lang w:val="ru-RU" w:eastAsia="uk-UA"/>
        </w:rPr>
        <w:t>дания</w:t>
      </w:r>
      <w:r w:rsidR="00665EE2" w:rsidRPr="00366A57">
        <w:rPr>
          <w:rFonts w:ascii="Times New Roman" w:eastAsia="Times New Roman" w:hAnsi="Times New Roman" w:cs="Times New Roman"/>
          <w:color w:val="000000"/>
          <w:lang w:val="ru-RU" w:eastAsia="uk-UA"/>
        </w:rPr>
        <w:t xml:space="preserve"> информационного обеспечения </w:t>
      </w:r>
      <w:r w:rsidR="00784A57" w:rsidRPr="00366A57">
        <w:rPr>
          <w:rFonts w:ascii="Times New Roman" w:eastAsia="Times New Roman" w:hAnsi="Times New Roman" w:cs="Times New Roman"/>
          <w:color w:val="000000"/>
          <w:lang w:val="ru-RU" w:eastAsia="uk-UA"/>
        </w:rPr>
        <w:t>в системе</w:t>
      </w:r>
      <w:r w:rsidR="00641974" w:rsidRPr="00366A57">
        <w:rPr>
          <w:rFonts w:ascii="Times New Roman" w:eastAsia="Times New Roman" w:hAnsi="Times New Roman" w:cs="Times New Roman"/>
          <w:color w:val="000000"/>
          <w:lang w:val="ru-RU" w:eastAsia="uk-UA"/>
        </w:rPr>
        <w:t xml:space="preserve"> ЭМП</w:t>
      </w:r>
      <w:r w:rsidR="00784A57" w:rsidRPr="00366A57">
        <w:rPr>
          <w:rFonts w:ascii="Times New Roman" w:eastAsia="Times New Roman" w:hAnsi="Times New Roman" w:cs="Times New Roman"/>
          <w:color w:val="000000"/>
          <w:lang w:val="ru-RU" w:eastAsia="uk-UA"/>
        </w:rPr>
        <w:t>;</w:t>
      </w:r>
    </w:p>
    <w:p w:rsidR="00784A57" w:rsidRPr="00366A57" w:rsidRDefault="00784A57"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641974" w:rsidRPr="00366A57">
        <w:rPr>
          <w:rFonts w:ascii="Times New Roman" w:eastAsia="Times New Roman" w:hAnsi="Times New Roman" w:cs="Times New Roman"/>
          <w:color w:val="000000"/>
          <w:lang w:val="ru-RU" w:eastAsia="uk-UA"/>
        </w:rPr>
        <w:t>постановка задач для разработчиков информационного обеспечения в системе ЭМП;</w:t>
      </w:r>
    </w:p>
    <w:p w:rsidR="004F0678" w:rsidRPr="00366A57" w:rsidRDefault="004F0678"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определение состава и структуры информационного обеспечения ЭМП;</w:t>
      </w:r>
    </w:p>
    <w:p w:rsidR="00784A57" w:rsidRPr="00366A57" w:rsidRDefault="00641974"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F92B5E" w:rsidRPr="00366A57">
        <w:rPr>
          <w:rFonts w:ascii="Times New Roman" w:eastAsia="Times New Roman" w:hAnsi="Times New Roman" w:cs="Times New Roman"/>
          <w:color w:val="000000"/>
          <w:lang w:val="ru-RU" w:eastAsia="uk-UA"/>
        </w:rPr>
        <w:t>адаптация и внедрение разработанного информационного обеспечения в действующую систему менеджмента предприятия;</w:t>
      </w:r>
    </w:p>
    <w:p w:rsidR="00F92B5E" w:rsidRPr="00366A57" w:rsidRDefault="00F92B5E"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создание эффективно действующей системы сбора, накопления, передачи, хранения, обработки и использования экономической информации</w:t>
      </w:r>
      <w:r w:rsidR="004F0678" w:rsidRPr="00366A57">
        <w:rPr>
          <w:rFonts w:ascii="Times New Roman" w:eastAsia="Times New Roman" w:hAnsi="Times New Roman" w:cs="Times New Roman"/>
          <w:color w:val="000000"/>
          <w:lang w:val="ru-RU" w:eastAsia="uk-UA"/>
        </w:rPr>
        <w:t xml:space="preserve"> в системе ЭМП;</w:t>
      </w:r>
    </w:p>
    <w:p w:rsidR="00CF23F6" w:rsidRPr="00366A57" w:rsidRDefault="00F92B5E"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4F0678" w:rsidRPr="00366A57">
        <w:rPr>
          <w:rFonts w:ascii="Times New Roman" w:eastAsia="Times New Roman" w:hAnsi="Times New Roman" w:cs="Times New Roman"/>
          <w:color w:val="000000"/>
          <w:lang w:val="ru-RU" w:eastAsia="uk-UA"/>
        </w:rPr>
        <w:t>своевременное регулирование состава</w:t>
      </w:r>
      <w:r w:rsidR="00CF23F6" w:rsidRPr="00366A57">
        <w:rPr>
          <w:rFonts w:ascii="Times New Roman" w:eastAsia="Times New Roman" w:hAnsi="Times New Roman" w:cs="Times New Roman"/>
          <w:color w:val="000000"/>
          <w:lang w:val="ru-RU" w:eastAsia="uk-UA"/>
        </w:rPr>
        <w:t xml:space="preserve"> и структуры информационного обеспечения ЭМП;</w:t>
      </w:r>
    </w:p>
    <w:p w:rsidR="00CF23F6" w:rsidRPr="00366A57" w:rsidRDefault="00CF23F6"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создание и внедрение подсистемы активно действующей защиты экономической информации от любых на нее посяга</w:t>
      </w:r>
      <w:r w:rsidR="00C438A1">
        <w:rPr>
          <w:rFonts w:ascii="Times New Roman" w:eastAsia="Times New Roman" w:hAnsi="Times New Roman" w:cs="Times New Roman"/>
          <w:color w:val="000000"/>
          <w:lang w:val="ru-RU" w:eastAsia="uk-UA"/>
        </w:rPr>
        <w:t>тельств</w:t>
      </w:r>
      <w:r w:rsidRPr="00366A57">
        <w:rPr>
          <w:rFonts w:ascii="Times New Roman" w:eastAsia="Times New Roman" w:hAnsi="Times New Roman" w:cs="Times New Roman"/>
          <w:color w:val="000000"/>
          <w:lang w:val="ru-RU" w:eastAsia="uk-UA"/>
        </w:rPr>
        <w:t xml:space="preserve"> со стороны любых заинтересованных лиц;</w:t>
      </w:r>
    </w:p>
    <w:p w:rsidR="00F92B5E" w:rsidRPr="00366A57" w:rsidRDefault="00CF23F6"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оценка качества и эффективности использования информационного обеспечения в системе ЭМП.</w:t>
      </w:r>
    </w:p>
    <w:p w:rsidR="00CF23F6" w:rsidRPr="00366A57" w:rsidRDefault="00CF23F6"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Все перечисленные выше аспекты создания </w:t>
      </w:r>
      <w:r w:rsidR="00E162E6" w:rsidRPr="00366A57">
        <w:rPr>
          <w:rFonts w:ascii="Times New Roman" w:eastAsia="Times New Roman" w:hAnsi="Times New Roman" w:cs="Times New Roman"/>
          <w:color w:val="000000"/>
          <w:lang w:val="ru-RU" w:eastAsia="uk-UA"/>
        </w:rPr>
        <w:t xml:space="preserve">информационного обеспечения </w:t>
      </w:r>
      <w:r w:rsidRPr="00366A57">
        <w:rPr>
          <w:rFonts w:ascii="Times New Roman" w:eastAsia="Times New Roman" w:hAnsi="Times New Roman" w:cs="Times New Roman"/>
          <w:color w:val="000000"/>
          <w:lang w:val="ru-RU" w:eastAsia="uk-UA"/>
        </w:rPr>
        <w:t xml:space="preserve">системы </w:t>
      </w:r>
      <w:r w:rsidR="00E162E6" w:rsidRPr="00366A57">
        <w:rPr>
          <w:rFonts w:ascii="Times New Roman" w:eastAsia="Times New Roman" w:hAnsi="Times New Roman" w:cs="Times New Roman"/>
          <w:color w:val="000000"/>
          <w:lang w:val="ru-RU" w:eastAsia="uk-UA"/>
        </w:rPr>
        <w:t xml:space="preserve">ЭМП должны быть разработаны и внедрены на предприятиях комплексно, с учетом их </w:t>
      </w:r>
      <w:r w:rsidR="009D3E3D" w:rsidRPr="00366A57">
        <w:rPr>
          <w:rFonts w:ascii="Times New Roman" w:eastAsia="Times New Roman" w:hAnsi="Times New Roman" w:cs="Times New Roman"/>
          <w:color w:val="000000"/>
          <w:lang w:val="ru-RU" w:eastAsia="uk-UA"/>
        </w:rPr>
        <w:t xml:space="preserve">системной </w:t>
      </w:r>
      <w:r w:rsidR="00E162E6" w:rsidRPr="00366A57">
        <w:rPr>
          <w:rFonts w:ascii="Times New Roman" w:eastAsia="Times New Roman" w:hAnsi="Times New Roman" w:cs="Times New Roman"/>
          <w:color w:val="000000"/>
          <w:lang w:val="ru-RU" w:eastAsia="uk-UA"/>
        </w:rPr>
        <w:t>взаимосвязи и объективной необходимости.</w:t>
      </w:r>
    </w:p>
    <w:p w:rsidR="009D3E3D" w:rsidRPr="00366A57" w:rsidRDefault="009D3E3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Однако следует подчеркнуть, что из всего перечисленного комплекса создания системы информационного обеспечения ЭМП</w:t>
      </w:r>
      <w:r w:rsidR="00C97939" w:rsidRPr="00366A57">
        <w:rPr>
          <w:rFonts w:ascii="Times New Roman" w:eastAsia="Times New Roman" w:hAnsi="Times New Roman" w:cs="Times New Roman"/>
          <w:color w:val="000000"/>
          <w:lang w:val="ru-RU" w:eastAsia="uk-UA"/>
        </w:rPr>
        <w:t xml:space="preserve"> </w:t>
      </w:r>
      <w:r w:rsidR="00C358C2" w:rsidRPr="00366A57">
        <w:rPr>
          <w:rFonts w:ascii="Times New Roman" w:eastAsia="Times New Roman" w:hAnsi="Times New Roman" w:cs="Times New Roman"/>
          <w:color w:val="000000"/>
          <w:lang w:val="ru-RU" w:eastAsia="uk-UA"/>
        </w:rPr>
        <w:t>в настоящее время</w:t>
      </w:r>
      <w:r w:rsidR="005A20E6" w:rsidRPr="00366A57">
        <w:rPr>
          <w:rFonts w:ascii="Times New Roman" w:eastAsia="Times New Roman" w:hAnsi="Times New Roman" w:cs="Times New Roman"/>
          <w:color w:val="000000"/>
          <w:lang w:val="ru-RU" w:eastAsia="uk-UA"/>
        </w:rPr>
        <w:t>,</w:t>
      </w:r>
      <w:r w:rsidR="00C358C2" w:rsidRPr="00366A57">
        <w:rPr>
          <w:rFonts w:ascii="Times New Roman" w:eastAsia="Times New Roman" w:hAnsi="Times New Roman" w:cs="Times New Roman"/>
          <w:color w:val="000000"/>
          <w:lang w:val="ru-RU" w:eastAsia="uk-UA"/>
        </w:rPr>
        <w:t xml:space="preserve"> </w:t>
      </w:r>
      <w:r w:rsidR="005A20E6" w:rsidRPr="00366A57">
        <w:rPr>
          <w:rFonts w:ascii="Times New Roman" w:eastAsia="Times New Roman" w:hAnsi="Times New Roman" w:cs="Times New Roman"/>
          <w:color w:val="000000"/>
          <w:lang w:val="ru-RU" w:eastAsia="uk-UA"/>
        </w:rPr>
        <w:t xml:space="preserve">самым отстающим элементом и потому тормозящим внедрение всей указанной системы, является создание и внедрение подсистемы активно действующей защиты экономической информации. И это при том, что экономическая информация, как было сказано, создает условия для получения </w:t>
      </w:r>
      <w:r w:rsidR="005A20E6" w:rsidRPr="00366A57">
        <w:rPr>
          <w:rFonts w:ascii="Times New Roman" w:eastAsia="Times New Roman" w:hAnsi="Times New Roman" w:cs="Times New Roman"/>
          <w:color w:val="000000"/>
          <w:lang w:val="ru-RU" w:eastAsia="uk-UA"/>
        </w:rPr>
        <w:lastRenderedPageBreak/>
        <w:t xml:space="preserve">прибыли и улучшения рыночных позиций предприятий. </w:t>
      </w:r>
      <w:r w:rsidR="00294B49" w:rsidRPr="00366A57">
        <w:rPr>
          <w:rFonts w:ascii="Times New Roman" w:eastAsia="Times New Roman" w:hAnsi="Times New Roman" w:cs="Times New Roman"/>
          <w:color w:val="000000"/>
          <w:lang w:val="ru-RU" w:eastAsia="uk-UA"/>
        </w:rPr>
        <w:t xml:space="preserve">А утечка или любое несанкционированное использование </w:t>
      </w:r>
      <w:r w:rsidR="00082EDD" w:rsidRPr="00366A57">
        <w:rPr>
          <w:rFonts w:ascii="Times New Roman" w:eastAsia="Times New Roman" w:hAnsi="Times New Roman" w:cs="Times New Roman"/>
          <w:color w:val="000000"/>
          <w:lang w:val="ru-RU" w:eastAsia="uk-UA"/>
        </w:rPr>
        <w:t xml:space="preserve">информации </w:t>
      </w:r>
      <w:r w:rsidR="00294B49" w:rsidRPr="00366A57">
        <w:rPr>
          <w:rFonts w:ascii="Times New Roman" w:eastAsia="Times New Roman" w:hAnsi="Times New Roman" w:cs="Times New Roman"/>
          <w:color w:val="000000"/>
          <w:lang w:val="ru-RU" w:eastAsia="uk-UA"/>
        </w:rPr>
        <w:t xml:space="preserve">конкурентами или другими </w:t>
      </w:r>
      <w:r w:rsidR="00082EDD" w:rsidRPr="00366A57">
        <w:rPr>
          <w:rFonts w:ascii="Times New Roman" w:eastAsia="Times New Roman" w:hAnsi="Times New Roman" w:cs="Times New Roman"/>
          <w:color w:val="000000"/>
          <w:lang w:val="ru-RU" w:eastAsia="uk-UA"/>
        </w:rPr>
        <w:t>экономически заинтересованными субъектами объективно создает им такие выгодные экономические условия, лишая при этом предприятия их экономических перспектив.</w:t>
      </w:r>
    </w:p>
    <w:p w:rsidR="00623D0E" w:rsidRPr="00366A57" w:rsidRDefault="00623D0E"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В связи с этим такая экономическая информация </w:t>
      </w:r>
      <w:r w:rsidR="00B24C08" w:rsidRPr="00366A57">
        <w:rPr>
          <w:rFonts w:ascii="Times New Roman" w:eastAsia="Times New Roman" w:hAnsi="Times New Roman" w:cs="Times New Roman"/>
          <w:color w:val="000000"/>
          <w:lang w:val="ru-RU" w:eastAsia="uk-UA"/>
        </w:rPr>
        <w:t xml:space="preserve">представляет особый (экономический) интерес для указанных выше субъектов, посягающих на чужую экономическую выгоду. Для удержания собственной коммерческой выгоды предприятиям необходимо такую информацию защищать, для чего она приобретает </w:t>
      </w:r>
      <w:r w:rsidR="001F43B7" w:rsidRPr="00366A57">
        <w:rPr>
          <w:rFonts w:ascii="Times New Roman" w:eastAsia="Times New Roman" w:hAnsi="Times New Roman" w:cs="Times New Roman"/>
          <w:color w:val="000000"/>
          <w:lang w:val="ru-RU" w:eastAsia="uk-UA"/>
        </w:rPr>
        <w:t xml:space="preserve">правовой </w:t>
      </w:r>
      <w:r w:rsidR="00B24C08" w:rsidRPr="00366A57">
        <w:rPr>
          <w:rFonts w:ascii="Times New Roman" w:eastAsia="Times New Roman" w:hAnsi="Times New Roman" w:cs="Times New Roman"/>
          <w:color w:val="000000"/>
          <w:lang w:val="ru-RU" w:eastAsia="uk-UA"/>
        </w:rPr>
        <w:t>статус коммерческой тайны.</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На сегодняшний день в Украине усиливается практический интере</w:t>
      </w:r>
      <w:r w:rsidR="001F43B7" w:rsidRPr="00366A57">
        <w:rPr>
          <w:rFonts w:ascii="Times New Roman" w:eastAsia="Times New Roman" w:hAnsi="Times New Roman" w:cs="Times New Roman"/>
          <w:color w:val="000000"/>
          <w:lang w:val="ru-RU" w:eastAsia="uk-UA"/>
        </w:rPr>
        <w:t xml:space="preserve">с к коммерческой тайне и </w:t>
      </w:r>
      <w:r w:rsidR="00C438A1">
        <w:rPr>
          <w:rFonts w:ascii="Times New Roman" w:eastAsia="Times New Roman" w:hAnsi="Times New Roman" w:cs="Times New Roman"/>
          <w:color w:val="000000"/>
          <w:lang w:val="ru-RU" w:eastAsia="uk-UA"/>
        </w:rPr>
        <w:t xml:space="preserve">к </w:t>
      </w:r>
      <w:r w:rsidR="001F43B7" w:rsidRPr="00366A57">
        <w:rPr>
          <w:rFonts w:ascii="Times New Roman" w:eastAsia="Times New Roman" w:hAnsi="Times New Roman" w:cs="Times New Roman"/>
          <w:color w:val="000000"/>
          <w:lang w:val="ru-RU" w:eastAsia="uk-UA"/>
        </w:rPr>
        <w:t>другим связанным с ней понятиям</w:t>
      </w:r>
      <w:r w:rsidRPr="00366A57">
        <w:rPr>
          <w:rFonts w:ascii="Times New Roman" w:eastAsia="Times New Roman" w:hAnsi="Times New Roman" w:cs="Times New Roman"/>
          <w:color w:val="000000"/>
          <w:lang w:val="ru-RU" w:eastAsia="uk-UA"/>
        </w:rPr>
        <w:t>, как одной из наиболее эффективных мер информационной безопасности [</w:t>
      </w:r>
      <w:r w:rsidR="00C438A1">
        <w:rPr>
          <w:rFonts w:ascii="Times New Roman" w:eastAsia="Times New Roman" w:hAnsi="Times New Roman" w:cs="Times New Roman"/>
          <w:color w:val="000000"/>
          <w:lang w:val="ru-RU" w:eastAsia="uk-UA"/>
        </w:rPr>
        <w:t>2</w:t>
      </w:r>
      <w:r w:rsidRPr="00366A57">
        <w:rPr>
          <w:rFonts w:ascii="Times New Roman" w:eastAsia="Times New Roman" w:hAnsi="Times New Roman" w:cs="Times New Roman"/>
          <w:color w:val="000000"/>
          <w:lang w:val="ru-RU" w:eastAsia="uk-UA"/>
        </w:rPr>
        <w:t>].</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Целью данной статьи является освещение некоторых теоретических и практических аспектов по определению коммерческой тайны и защиты права на нее.</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Термин “коммерческая тайна” означает разновидность информации с особым (коммерческим) статусом. Согласно Закону Украины “Об информации” [</w:t>
      </w:r>
      <w:r w:rsidR="00C438A1">
        <w:rPr>
          <w:rFonts w:ascii="Times New Roman" w:eastAsia="Times New Roman" w:hAnsi="Times New Roman" w:cs="Times New Roman"/>
          <w:color w:val="000000"/>
          <w:lang w:val="ru-RU" w:eastAsia="uk-UA"/>
        </w:rPr>
        <w:t>3</w:t>
      </w:r>
      <w:r w:rsidRPr="00366A57">
        <w:rPr>
          <w:rFonts w:ascii="Times New Roman" w:eastAsia="Times New Roman" w:hAnsi="Times New Roman" w:cs="Times New Roman"/>
          <w:color w:val="000000"/>
          <w:lang w:val="ru-RU" w:eastAsia="uk-UA"/>
        </w:rPr>
        <w:t xml:space="preserve">], информация, в зависимости от режима доступа к ней, подразделяется на </w:t>
      </w:r>
      <w:proofErr w:type="gramStart"/>
      <w:r w:rsidRPr="00366A57">
        <w:rPr>
          <w:rFonts w:ascii="Times New Roman" w:eastAsia="Times New Roman" w:hAnsi="Times New Roman" w:cs="Times New Roman"/>
          <w:color w:val="000000"/>
          <w:lang w:val="ru-RU" w:eastAsia="uk-UA"/>
        </w:rPr>
        <w:t>открытую</w:t>
      </w:r>
      <w:proofErr w:type="gramEnd"/>
      <w:r w:rsidRPr="00366A57">
        <w:rPr>
          <w:rFonts w:ascii="Times New Roman" w:eastAsia="Times New Roman" w:hAnsi="Times New Roman" w:cs="Times New Roman"/>
          <w:color w:val="000000"/>
          <w:lang w:val="ru-RU" w:eastAsia="uk-UA"/>
        </w:rPr>
        <w:t xml:space="preserve"> и ограниченную. Исходя из этого определения, коммерческая информация, которая требует защиты от неправомерного ее использования другими лицами, не может принадлежать к информации, доступ к которой свободен. Статья 30 этого Закона [</w:t>
      </w:r>
      <w:r w:rsidR="00C438A1">
        <w:rPr>
          <w:rFonts w:ascii="Times New Roman" w:eastAsia="Times New Roman" w:hAnsi="Times New Roman" w:cs="Times New Roman"/>
          <w:color w:val="000000"/>
          <w:lang w:val="ru-RU" w:eastAsia="uk-UA"/>
        </w:rPr>
        <w:t>3</w:t>
      </w:r>
      <w:r w:rsidRPr="00366A57">
        <w:rPr>
          <w:rFonts w:ascii="Times New Roman" w:eastAsia="Times New Roman" w:hAnsi="Times New Roman" w:cs="Times New Roman"/>
          <w:color w:val="000000"/>
          <w:lang w:val="ru-RU" w:eastAsia="uk-UA"/>
        </w:rPr>
        <w:t xml:space="preserve">] разделяет информацию с ограниченным доступом </w:t>
      </w:r>
      <w:proofErr w:type="gramStart"/>
      <w:r w:rsidRPr="00366A57">
        <w:rPr>
          <w:rFonts w:ascii="Times New Roman" w:eastAsia="Times New Roman" w:hAnsi="Times New Roman" w:cs="Times New Roman"/>
          <w:color w:val="000000"/>
          <w:lang w:val="ru-RU" w:eastAsia="uk-UA"/>
        </w:rPr>
        <w:t>на</w:t>
      </w:r>
      <w:proofErr w:type="gramEnd"/>
      <w:r w:rsidRPr="00366A57">
        <w:rPr>
          <w:rFonts w:ascii="Times New Roman" w:eastAsia="Times New Roman" w:hAnsi="Times New Roman" w:cs="Times New Roman"/>
          <w:color w:val="000000"/>
          <w:lang w:val="ru-RU" w:eastAsia="uk-UA"/>
        </w:rPr>
        <w:t xml:space="preserve"> конфиденциальную и секретную. Указанные в Законе сведения не дают нам достаточно оснований отнести коммерческую тайну к одному из видов информации с ограниченным доступом. Поэтому при определении правовой природы коммерческой тайны целесообразно отметить, что она является разновидностью информации с ограниченным доступом.</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Коммерческая информация имеет особый статус, обусловленный наличием ряда признаков, присущих только коммерческой тайне, которые отличают ее от других видов информации. К основным признакам коммерческой информации относятся:</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lastRenderedPageBreak/>
        <w:t xml:space="preserve">1) коммерческая ценность – этот признак является </w:t>
      </w:r>
      <w:proofErr w:type="gramStart"/>
      <w:r w:rsidRPr="00366A57">
        <w:rPr>
          <w:rFonts w:ascii="Times New Roman" w:eastAsia="Times New Roman" w:hAnsi="Times New Roman" w:cs="Times New Roman"/>
          <w:color w:val="000000"/>
          <w:lang w:val="ru-RU" w:eastAsia="uk-UA"/>
        </w:rPr>
        <w:t>достаточно относительным</w:t>
      </w:r>
      <w:proofErr w:type="gramEnd"/>
      <w:r w:rsidRPr="00366A57">
        <w:rPr>
          <w:rFonts w:ascii="Times New Roman" w:eastAsia="Times New Roman" w:hAnsi="Times New Roman" w:cs="Times New Roman"/>
          <w:color w:val="000000"/>
          <w:lang w:val="ru-RU" w:eastAsia="uk-UA"/>
        </w:rPr>
        <w:t>, однако его существование обусловлено тем, что коммерческая ценность одной и той же информации в разных случаях может быть разной. А потому довольно затруднительно выявить определенную точку отсчета для установления ценности информации;</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2) ограниченность – информация, составляющая коммерческую тайну, должна быть неизвестной для третьих лиц, иначе она просто потеряет свою ценность;</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3) защищенность – субъект, который владеет информацией, составляющей коммерческую тайну, должен принимать меры для ограничения свободного доступа к этой информации. Этот признак является также относительным, поскольку трудно определить тот уровень необходимости и целесообразности принимаемых мер для сохранения ограниченности информации, составляющей коммерческую тайну;</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4) законность – информация, составляющая коммерческую тайну, должна быть полученной ее собственником на законных основаниях [</w:t>
      </w:r>
      <w:r w:rsidR="00C438A1">
        <w:rPr>
          <w:rFonts w:ascii="Times New Roman" w:eastAsia="Times New Roman" w:hAnsi="Times New Roman" w:cs="Times New Roman"/>
          <w:color w:val="000000"/>
          <w:lang w:val="ru-RU" w:eastAsia="uk-UA"/>
        </w:rPr>
        <w:t>4</w:t>
      </w:r>
      <w:r w:rsidRPr="00366A57">
        <w:rPr>
          <w:rFonts w:ascii="Times New Roman" w:eastAsia="Times New Roman" w:hAnsi="Times New Roman" w:cs="Times New Roman"/>
          <w:color w:val="000000"/>
          <w:lang w:val="ru-RU" w:eastAsia="uk-UA"/>
        </w:rPr>
        <w:t>].</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Каждый признак коммерческой тайны играет важную роль, поскольку, согласно ст. 508 Гражданского кодекса Украины [</w:t>
      </w:r>
      <w:r w:rsidR="00C438A1">
        <w:rPr>
          <w:rFonts w:ascii="Times New Roman" w:eastAsia="Times New Roman" w:hAnsi="Times New Roman" w:cs="Times New Roman"/>
          <w:color w:val="000000"/>
          <w:lang w:val="ru-RU" w:eastAsia="uk-UA"/>
        </w:rPr>
        <w:t>5</w:t>
      </w:r>
      <w:r w:rsidRPr="00366A57">
        <w:rPr>
          <w:rFonts w:ascii="Times New Roman" w:eastAsia="Times New Roman" w:hAnsi="Times New Roman" w:cs="Times New Roman"/>
          <w:color w:val="000000"/>
          <w:lang w:val="ru-RU" w:eastAsia="uk-UA"/>
        </w:rPr>
        <w:t>], срок действия права интеллектуальной собственности на коммерческую тайну ограничивается сроком существования совокупности указанных признаков коммерческой тайны. Следовательно, коммерческая тайна – это разновидность информации с ограниченным доступом, что имеет коммерческую ценность в связи с тем, что она неизвестна третьим лицам и к ней нет свободного доступа других лиц на законных основаниях, а ее владелец принимает соответствующие меры для сохранения ее конфиденциальности.</w:t>
      </w:r>
    </w:p>
    <w:p w:rsidR="001F43B7"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Защита информации в современных условиях становится все более сложной проблемой, что обусловлено рядом обстоятельств,</w:t>
      </w:r>
      <w:r w:rsidR="001F43B7" w:rsidRPr="00366A57">
        <w:rPr>
          <w:rFonts w:ascii="Times New Roman" w:eastAsia="Times New Roman" w:hAnsi="Times New Roman" w:cs="Times New Roman"/>
          <w:color w:val="000000"/>
          <w:lang w:val="ru-RU" w:eastAsia="uk-UA"/>
        </w:rPr>
        <w:t xml:space="preserve"> основными из которых являются:</w:t>
      </w:r>
    </w:p>
    <w:p w:rsidR="001F43B7" w:rsidRPr="00366A57" w:rsidRDefault="001F43B7"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массовое распространение средств электронной вычислительной техники (ЭВТ</w:t>
      </w:r>
      <w:r w:rsidRPr="00366A57">
        <w:rPr>
          <w:rFonts w:ascii="Times New Roman" w:eastAsia="Times New Roman" w:hAnsi="Times New Roman" w:cs="Times New Roman"/>
          <w:color w:val="000000"/>
          <w:lang w:val="ru-RU" w:eastAsia="uk-UA"/>
        </w:rPr>
        <w:t>);</w:t>
      </w:r>
    </w:p>
    <w:p w:rsidR="001F43B7" w:rsidRPr="00366A57" w:rsidRDefault="001F43B7"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постоянное и объективное </w:t>
      </w:r>
      <w:r w:rsidR="0092756C" w:rsidRPr="00366A57">
        <w:rPr>
          <w:rFonts w:ascii="Times New Roman" w:eastAsia="Times New Roman" w:hAnsi="Times New Roman" w:cs="Times New Roman"/>
          <w:color w:val="000000"/>
          <w:lang w:val="ru-RU" w:eastAsia="uk-UA"/>
        </w:rPr>
        <w:t>усло</w:t>
      </w:r>
      <w:r w:rsidRPr="00366A57">
        <w:rPr>
          <w:rFonts w:ascii="Times New Roman" w:eastAsia="Times New Roman" w:hAnsi="Times New Roman" w:cs="Times New Roman"/>
          <w:color w:val="000000"/>
          <w:lang w:val="ru-RU" w:eastAsia="uk-UA"/>
        </w:rPr>
        <w:t>жнение шифровальных технологий;</w:t>
      </w:r>
    </w:p>
    <w:p w:rsidR="001F43B7" w:rsidRPr="00366A57" w:rsidRDefault="001F43B7"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необходимость защиты не только государственной и военной тайны, но и промышлен</w:t>
      </w:r>
      <w:r w:rsidRPr="00366A57">
        <w:rPr>
          <w:rFonts w:ascii="Times New Roman" w:eastAsia="Times New Roman" w:hAnsi="Times New Roman" w:cs="Times New Roman"/>
          <w:color w:val="000000"/>
          <w:lang w:val="ru-RU" w:eastAsia="uk-UA"/>
        </w:rPr>
        <w:t>ной, коммерческой и финансовой;</w:t>
      </w:r>
    </w:p>
    <w:p w:rsidR="0092756C" w:rsidRPr="00366A57" w:rsidRDefault="001F43B7"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lastRenderedPageBreak/>
        <w:t xml:space="preserve">- </w:t>
      </w:r>
      <w:r w:rsidR="0092756C" w:rsidRPr="00366A57">
        <w:rPr>
          <w:rFonts w:ascii="Times New Roman" w:eastAsia="Times New Roman" w:hAnsi="Times New Roman" w:cs="Times New Roman"/>
          <w:color w:val="000000"/>
          <w:lang w:val="ru-RU" w:eastAsia="uk-UA"/>
        </w:rPr>
        <w:t xml:space="preserve">расширяющиеся возможности </w:t>
      </w:r>
      <w:r w:rsidR="00C02341" w:rsidRPr="00366A57">
        <w:rPr>
          <w:rFonts w:ascii="Times New Roman" w:eastAsia="Times New Roman" w:hAnsi="Times New Roman" w:cs="Times New Roman"/>
          <w:color w:val="000000"/>
          <w:lang w:val="ru-RU" w:eastAsia="uk-UA"/>
        </w:rPr>
        <w:t xml:space="preserve">любых нежелательных </w:t>
      </w:r>
      <w:r w:rsidR="0092756C" w:rsidRPr="00366A57">
        <w:rPr>
          <w:rFonts w:ascii="Times New Roman" w:eastAsia="Times New Roman" w:hAnsi="Times New Roman" w:cs="Times New Roman"/>
          <w:color w:val="000000"/>
          <w:lang w:val="ru-RU" w:eastAsia="uk-UA"/>
        </w:rPr>
        <w:t>несанкционированных действий с информацией.</w:t>
      </w:r>
    </w:p>
    <w:p w:rsidR="002104FF" w:rsidRPr="00366A57" w:rsidRDefault="002104FF"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Конечно, защита любой тайны, в том числе и коммерческой, всегда связана с наличием и носителем какой-либо угрозы по поводу утечки или несанкционированного использования такой информации.</w:t>
      </w:r>
    </w:p>
    <w:p w:rsidR="00116E09" w:rsidRPr="00366A57" w:rsidRDefault="00116E09"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В настоящее время </w:t>
      </w:r>
      <w:r w:rsidR="0092756C" w:rsidRPr="00366A57">
        <w:rPr>
          <w:rFonts w:ascii="Times New Roman" w:eastAsia="Times New Roman" w:hAnsi="Times New Roman" w:cs="Times New Roman"/>
          <w:color w:val="000000"/>
          <w:lang w:val="ru-RU" w:eastAsia="uk-UA"/>
        </w:rPr>
        <w:t xml:space="preserve">теория информационной безопасности рассматривает несколько классификаций информационных рисков и </w:t>
      </w:r>
      <w:r w:rsidR="0092756C" w:rsidRPr="00366A57">
        <w:rPr>
          <w:rFonts w:ascii="Times New Roman" w:eastAsia="Times New Roman" w:hAnsi="Times New Roman" w:cs="Times New Roman"/>
          <w:iCs/>
          <w:color w:val="000000"/>
          <w:lang w:val="ru-RU" w:eastAsia="uk-UA"/>
        </w:rPr>
        <w:t>угроз защиты информации</w:t>
      </w:r>
      <w:r w:rsidR="0092756C" w:rsidRPr="00366A57">
        <w:rPr>
          <w:rFonts w:ascii="Times New Roman" w:eastAsia="Times New Roman" w:hAnsi="Times New Roman" w:cs="Times New Roman"/>
          <w:color w:val="000000"/>
          <w:lang w:val="ru-RU" w:eastAsia="uk-UA"/>
        </w:rPr>
        <w:t xml:space="preserve">. Мы остановимся на генерализированном разделении угроз информационной безопасности интеллектуальной собственности организации на две категории – </w:t>
      </w:r>
      <w:r w:rsidR="0092756C" w:rsidRPr="00366A57">
        <w:rPr>
          <w:rFonts w:ascii="Times New Roman" w:eastAsia="Times New Roman" w:hAnsi="Times New Roman" w:cs="Times New Roman"/>
          <w:iCs/>
          <w:color w:val="000000"/>
          <w:lang w:val="ru-RU" w:eastAsia="uk-UA"/>
        </w:rPr>
        <w:t>внешние</w:t>
      </w:r>
      <w:r w:rsidR="0092756C" w:rsidRPr="00366A57">
        <w:rPr>
          <w:rFonts w:ascii="Times New Roman" w:eastAsia="Times New Roman" w:hAnsi="Times New Roman" w:cs="Times New Roman"/>
          <w:color w:val="000000"/>
          <w:lang w:val="ru-RU" w:eastAsia="uk-UA"/>
        </w:rPr>
        <w:t xml:space="preserve"> и </w:t>
      </w:r>
      <w:r w:rsidR="0092756C" w:rsidRPr="00366A57">
        <w:rPr>
          <w:rFonts w:ascii="Times New Roman" w:eastAsia="Times New Roman" w:hAnsi="Times New Roman" w:cs="Times New Roman"/>
          <w:iCs/>
          <w:color w:val="000000"/>
          <w:lang w:val="ru-RU" w:eastAsia="uk-UA"/>
        </w:rPr>
        <w:t>внутренние</w:t>
      </w:r>
      <w:r w:rsidRPr="00366A57">
        <w:rPr>
          <w:rFonts w:ascii="Times New Roman" w:eastAsia="Times New Roman" w:hAnsi="Times New Roman" w:cs="Times New Roman"/>
          <w:color w:val="000000"/>
          <w:lang w:val="ru-RU" w:eastAsia="uk-UA"/>
        </w:rPr>
        <w:t xml:space="preserve"> угрозы.</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Данная классификация предусматривает разделение угроз по локализации злоумышленника (или преступной группы), который может действовать, как удаленно, пытаясь получить доступ к конфиденциальной информации предприятия при помощи сети интернет, так и посредством доступа к внутренним ресурсам IT-инфраструктуры объекта.</w:t>
      </w:r>
    </w:p>
    <w:p w:rsidR="00116E09" w:rsidRPr="00366A57" w:rsidRDefault="00116E09"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color w:val="000000"/>
          <w:lang w:val="ru-RU" w:eastAsia="uk-UA"/>
        </w:rPr>
        <w:t>Носителей угроз при этом, с учетом структуры системы менеджмента предприятий, было бы интересно разделить та внешних и внутренних. Они в принципе имеют разный доступ и по-разному сталкиваются с коммерческой информацией, но, и те, и другие, могут нанести умышленный (осознанный) либо неумышленный (неосознанный) ущерб предприятию.</w:t>
      </w:r>
    </w:p>
    <w:p w:rsidR="00116E09"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В случае внешних атак </w:t>
      </w:r>
      <w:r w:rsidR="00116E09" w:rsidRPr="00366A57">
        <w:rPr>
          <w:rFonts w:ascii="Times New Roman" w:eastAsia="Times New Roman" w:hAnsi="Times New Roman" w:cs="Times New Roman"/>
          <w:color w:val="000000"/>
          <w:lang w:val="ru-RU" w:eastAsia="uk-UA"/>
        </w:rPr>
        <w:t>носитель угрозы (</w:t>
      </w:r>
      <w:r w:rsidRPr="00366A57">
        <w:rPr>
          <w:rFonts w:ascii="Times New Roman" w:eastAsia="Times New Roman" w:hAnsi="Times New Roman" w:cs="Times New Roman"/>
          <w:color w:val="000000"/>
          <w:lang w:val="ru-RU" w:eastAsia="uk-UA"/>
        </w:rPr>
        <w:t>преступник</w:t>
      </w:r>
      <w:r w:rsidR="00116E09" w:rsidRPr="00366A57">
        <w:rPr>
          <w:rFonts w:ascii="Times New Roman" w:eastAsia="Times New Roman" w:hAnsi="Times New Roman" w:cs="Times New Roman"/>
          <w:color w:val="000000"/>
          <w:lang w:val="ru-RU" w:eastAsia="uk-UA"/>
        </w:rPr>
        <w:t>)</w:t>
      </w:r>
      <w:r w:rsidRPr="00366A57">
        <w:rPr>
          <w:rFonts w:ascii="Times New Roman" w:eastAsia="Times New Roman" w:hAnsi="Times New Roman" w:cs="Times New Roman"/>
          <w:color w:val="000000"/>
          <w:lang w:val="ru-RU" w:eastAsia="uk-UA"/>
        </w:rPr>
        <w:t xml:space="preserve"> ищет уязвимость в информационной структуре, которые могут дать ему доступ к хранилищам данных, ключевым узлам внутренней сети, локальным компьютерам сотрудников. В этом случае злоумышленник пользуется широким арсеналом инструментов и вредоносного программного обеспечения (вирусы, трояны, компьютерные черви) для отключения систем защиты, шпионажа, копирования, фальсификации или уничтожения данных, нанесения вреда физически</w:t>
      </w:r>
      <w:r w:rsidR="00116E09" w:rsidRPr="00366A57">
        <w:rPr>
          <w:rFonts w:ascii="Times New Roman" w:eastAsia="Times New Roman" w:hAnsi="Times New Roman" w:cs="Times New Roman"/>
          <w:color w:val="000000"/>
          <w:lang w:val="ru-RU" w:eastAsia="uk-UA"/>
        </w:rPr>
        <w:t>м объектам собственности и т.д.</w:t>
      </w:r>
    </w:p>
    <w:p w:rsidR="0092756C" w:rsidRPr="00366A57" w:rsidRDefault="0092756C"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color w:val="000000"/>
          <w:lang w:val="ru-RU" w:eastAsia="uk-UA"/>
        </w:rPr>
        <w:t>Внутренние угрозы подразумевают наличие одного или нескольких сотрудников предприятия, которые по злому умыслу или по неосторожности могут стать причиной утечки конфиденциальных данных или ценной информации. Рассмотрим эти категории рисков информационной безопасности подробнее.</w:t>
      </w:r>
    </w:p>
    <w:p w:rsidR="0092756C" w:rsidRPr="00366A57" w:rsidRDefault="0092756C" w:rsidP="00366A57">
      <w:pPr>
        <w:spacing w:after="0" w:line="240" w:lineRule="auto"/>
        <w:ind w:firstLine="567"/>
        <w:jc w:val="both"/>
        <w:rPr>
          <w:rFonts w:ascii="Times New Roman" w:eastAsia="Times New Roman" w:hAnsi="Times New Roman" w:cs="Times New Roman"/>
          <w:bCs/>
          <w:color w:val="000000"/>
          <w:lang w:val="ru-RU" w:eastAsia="uk-UA"/>
        </w:rPr>
      </w:pPr>
      <w:r w:rsidRPr="00366A57">
        <w:rPr>
          <w:rFonts w:ascii="Times New Roman" w:eastAsia="Times New Roman" w:hAnsi="Times New Roman" w:cs="Times New Roman"/>
          <w:bCs/>
          <w:color w:val="000000"/>
          <w:lang w:val="ru-RU" w:eastAsia="uk-UA"/>
        </w:rPr>
        <w:lastRenderedPageBreak/>
        <w:t>В</w:t>
      </w:r>
      <w:r w:rsidR="005A0683" w:rsidRPr="00366A57">
        <w:rPr>
          <w:rFonts w:ascii="Times New Roman" w:eastAsia="Times New Roman" w:hAnsi="Times New Roman" w:cs="Times New Roman"/>
          <w:bCs/>
          <w:color w:val="000000"/>
          <w:lang w:val="ru-RU" w:eastAsia="uk-UA"/>
        </w:rPr>
        <w:t xml:space="preserve">начале уделим внимание внешним угрозам, так как, без сомнения, они представляют значительно больший </w:t>
      </w:r>
      <w:r w:rsidR="002F5FC2" w:rsidRPr="00366A57">
        <w:rPr>
          <w:rFonts w:ascii="Times New Roman" w:eastAsia="Times New Roman" w:hAnsi="Times New Roman" w:cs="Times New Roman"/>
          <w:bCs/>
          <w:color w:val="000000"/>
          <w:lang w:val="ru-RU" w:eastAsia="uk-UA"/>
        </w:rPr>
        <w:t>интерес в</w:t>
      </w:r>
      <w:r w:rsidR="005A0683" w:rsidRPr="00366A57">
        <w:rPr>
          <w:rFonts w:ascii="Times New Roman" w:eastAsia="Times New Roman" w:hAnsi="Times New Roman" w:cs="Times New Roman"/>
          <w:bCs/>
          <w:color w:val="000000"/>
          <w:lang w:val="ru-RU" w:eastAsia="uk-UA"/>
        </w:rPr>
        <w:t xml:space="preserve"> свете </w:t>
      </w:r>
      <w:r w:rsidR="002F5FC2" w:rsidRPr="00366A57">
        <w:rPr>
          <w:rFonts w:ascii="Times New Roman" w:eastAsia="Times New Roman" w:hAnsi="Times New Roman" w:cs="Times New Roman"/>
          <w:bCs/>
          <w:color w:val="000000"/>
          <w:lang w:val="ru-RU" w:eastAsia="uk-UA"/>
        </w:rPr>
        <w:t>рассматриваемой проблемы.</w:t>
      </w:r>
    </w:p>
    <w:p w:rsidR="0092756C" w:rsidRPr="00366A57" w:rsidRDefault="0092756C"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color w:val="000000"/>
          <w:lang w:val="ru-RU" w:eastAsia="uk-UA"/>
        </w:rPr>
        <w:t>Доклад Всемирного экономического форума “Глобальные риски 2012” (“</w:t>
      </w:r>
      <w:proofErr w:type="spellStart"/>
      <w:r w:rsidRPr="00366A57">
        <w:rPr>
          <w:rFonts w:ascii="Times New Roman" w:eastAsia="Times New Roman" w:hAnsi="Times New Roman" w:cs="Times New Roman"/>
          <w:color w:val="000000"/>
          <w:lang w:val="ru-RU" w:eastAsia="uk-UA"/>
        </w:rPr>
        <w:t>Global</w:t>
      </w:r>
      <w:proofErr w:type="spellEnd"/>
      <w:r w:rsidRPr="00366A57">
        <w:rPr>
          <w:rFonts w:ascii="Times New Roman" w:eastAsia="Times New Roman" w:hAnsi="Times New Roman" w:cs="Times New Roman"/>
          <w:color w:val="000000"/>
          <w:lang w:val="ru-RU" w:eastAsia="uk-UA"/>
        </w:rPr>
        <w:t xml:space="preserve"> </w:t>
      </w:r>
      <w:proofErr w:type="spellStart"/>
      <w:r w:rsidRPr="00366A57">
        <w:rPr>
          <w:rFonts w:ascii="Times New Roman" w:eastAsia="Times New Roman" w:hAnsi="Times New Roman" w:cs="Times New Roman"/>
          <w:color w:val="000000"/>
          <w:lang w:val="ru-RU" w:eastAsia="uk-UA"/>
        </w:rPr>
        <w:t>Risks</w:t>
      </w:r>
      <w:proofErr w:type="spellEnd"/>
      <w:r w:rsidRPr="00366A57">
        <w:rPr>
          <w:rFonts w:ascii="Times New Roman" w:eastAsia="Times New Roman" w:hAnsi="Times New Roman" w:cs="Times New Roman"/>
          <w:color w:val="000000"/>
          <w:lang w:val="ru-RU" w:eastAsia="uk-UA"/>
        </w:rPr>
        <w:t xml:space="preserve"> 2012”) рассматривает </w:t>
      </w:r>
      <w:hyperlink r:id="rId7" w:history="1">
        <w:proofErr w:type="spellStart"/>
        <w:r w:rsidRPr="00366A57">
          <w:rPr>
            <w:rFonts w:ascii="Times New Roman" w:eastAsia="Times New Roman" w:hAnsi="Times New Roman" w:cs="Times New Roman"/>
            <w:color w:val="000000"/>
            <w:lang w:val="ru-RU" w:eastAsia="uk-UA"/>
          </w:rPr>
          <w:t>кибератаки</w:t>
        </w:r>
        <w:proofErr w:type="spellEnd"/>
      </w:hyperlink>
      <w:r w:rsidRPr="00366A57">
        <w:rPr>
          <w:rFonts w:ascii="Times New Roman" w:eastAsia="Times New Roman" w:hAnsi="Times New Roman" w:cs="Times New Roman"/>
          <w:color w:val="000000"/>
          <w:lang w:val="ru-RU" w:eastAsia="uk-UA"/>
        </w:rPr>
        <w:t xml:space="preserve"> как одну из основных угроз мировой экономике. По вероятности наступления, </w:t>
      </w:r>
      <w:proofErr w:type="spellStart"/>
      <w:r w:rsidRPr="00366A57">
        <w:rPr>
          <w:rFonts w:ascii="Times New Roman" w:eastAsia="Times New Roman" w:hAnsi="Times New Roman" w:cs="Times New Roman"/>
          <w:color w:val="000000"/>
          <w:lang w:val="ru-RU" w:eastAsia="uk-UA"/>
        </w:rPr>
        <w:t>кибератаки</w:t>
      </w:r>
      <w:proofErr w:type="spellEnd"/>
      <w:r w:rsidRPr="00366A57">
        <w:rPr>
          <w:rFonts w:ascii="Times New Roman" w:eastAsia="Times New Roman" w:hAnsi="Times New Roman" w:cs="Times New Roman"/>
          <w:color w:val="000000"/>
          <w:lang w:val="ru-RU" w:eastAsia="uk-UA"/>
        </w:rPr>
        <w:t xml:space="preserve"> входят в пятерку наиболее вероятных глобальных угроз за 2012 год. Такое заключение Всемирного экономического форума свидетельствует о высокой актуальности и значительной опасности электронной преступности. В документе приводится также график роста официально признанных инцидентов </w:t>
      </w:r>
      <w:proofErr w:type="spellStart"/>
      <w:r w:rsidRPr="00366A57">
        <w:rPr>
          <w:rFonts w:ascii="Times New Roman" w:eastAsia="Times New Roman" w:hAnsi="Times New Roman" w:cs="Times New Roman"/>
          <w:color w:val="000000"/>
          <w:lang w:val="ru-RU" w:eastAsia="uk-UA"/>
        </w:rPr>
        <w:t>киберпреступности</w:t>
      </w:r>
      <w:proofErr w:type="spellEnd"/>
      <w:r w:rsidRPr="00366A57">
        <w:rPr>
          <w:rFonts w:ascii="Times New Roman" w:eastAsia="Times New Roman" w:hAnsi="Times New Roman" w:cs="Times New Roman"/>
          <w:color w:val="000000"/>
          <w:lang w:val="ru-RU" w:eastAsia="uk-UA"/>
        </w:rPr>
        <w:t xml:space="preserve"> с указанием значительного увеличения потерь от таких преступлений на примере США.</w:t>
      </w:r>
    </w:p>
    <w:p w:rsidR="000F5493" w:rsidRPr="00366A57" w:rsidRDefault="00BB49BD" w:rsidP="00366A57">
      <w:pPr>
        <w:spacing w:after="0" w:line="240" w:lineRule="auto"/>
        <w:ind w:firstLine="567"/>
        <w:jc w:val="both"/>
        <w:rPr>
          <w:rFonts w:ascii="Times New Roman" w:eastAsia="Times New Roman" w:hAnsi="Times New Roman" w:cs="Times New Roman"/>
          <w:color w:val="000000"/>
          <w:lang w:val="ru-RU" w:eastAsia="uk-UA"/>
        </w:rPr>
      </w:pPr>
      <w:proofErr w:type="spellStart"/>
      <w:r w:rsidRPr="00366A57">
        <w:rPr>
          <w:rFonts w:ascii="Times New Roman" w:eastAsia="Times New Roman" w:hAnsi="Times New Roman" w:cs="Times New Roman"/>
          <w:color w:val="000000"/>
          <w:lang w:val="ru-RU" w:eastAsia="uk-UA"/>
        </w:rPr>
        <w:t>К</w:t>
      </w:r>
      <w:r w:rsidR="0092756C" w:rsidRPr="00366A57">
        <w:rPr>
          <w:rFonts w:ascii="Times New Roman" w:eastAsia="Times New Roman" w:hAnsi="Times New Roman" w:cs="Times New Roman"/>
          <w:color w:val="000000"/>
          <w:lang w:val="ru-RU" w:eastAsia="uk-UA"/>
        </w:rPr>
        <w:t>ибератаки</w:t>
      </w:r>
      <w:proofErr w:type="spellEnd"/>
      <w:r w:rsidR="0092756C" w:rsidRPr="00366A57">
        <w:rPr>
          <w:rFonts w:ascii="Times New Roman" w:eastAsia="Times New Roman" w:hAnsi="Times New Roman" w:cs="Times New Roman"/>
          <w:color w:val="000000"/>
          <w:lang w:val="ru-RU" w:eastAsia="uk-UA"/>
        </w:rPr>
        <w:t xml:space="preserve"> сегодня – давно не голливудский миф, это реальная и серьезная опасность информационной инфраструктуре, интеллектуальной и физической собственности государственных и коммерческих</w:t>
      </w:r>
      <w:r w:rsidR="000F5493" w:rsidRPr="00366A57">
        <w:rPr>
          <w:rFonts w:ascii="Times New Roman" w:eastAsia="Times New Roman" w:hAnsi="Times New Roman" w:cs="Times New Roman"/>
          <w:color w:val="000000"/>
          <w:lang w:val="ru-RU" w:eastAsia="uk-UA"/>
        </w:rPr>
        <w:t xml:space="preserve"> объектов.</w:t>
      </w:r>
    </w:p>
    <w:p w:rsidR="0092756C" w:rsidRPr="00366A57" w:rsidRDefault="0092756C"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color w:val="000000"/>
          <w:lang w:val="ru-RU" w:eastAsia="uk-UA"/>
        </w:rPr>
        <w:t xml:space="preserve">Наиболее распространенной </w:t>
      </w:r>
      <w:r w:rsidR="000F5493" w:rsidRPr="00366A57">
        <w:rPr>
          <w:rFonts w:ascii="Times New Roman" w:eastAsia="Times New Roman" w:hAnsi="Times New Roman" w:cs="Times New Roman"/>
          <w:color w:val="000000"/>
          <w:lang w:val="ru-RU" w:eastAsia="uk-UA"/>
        </w:rPr>
        <w:t xml:space="preserve">в настоящее время </w:t>
      </w:r>
      <w:r w:rsidRPr="00366A57">
        <w:rPr>
          <w:rFonts w:ascii="Times New Roman" w:eastAsia="Times New Roman" w:hAnsi="Times New Roman" w:cs="Times New Roman"/>
          <w:color w:val="000000"/>
          <w:lang w:val="ru-RU" w:eastAsia="uk-UA"/>
        </w:rPr>
        <w:t xml:space="preserve">и разнообразной по методам исполнения формой </w:t>
      </w:r>
      <w:proofErr w:type="spellStart"/>
      <w:r w:rsidRPr="00366A57">
        <w:rPr>
          <w:rFonts w:ascii="Times New Roman" w:eastAsia="Times New Roman" w:hAnsi="Times New Roman" w:cs="Times New Roman"/>
          <w:color w:val="000000"/>
          <w:lang w:val="ru-RU" w:eastAsia="uk-UA"/>
        </w:rPr>
        <w:t>киберпреступности</w:t>
      </w:r>
      <w:proofErr w:type="spellEnd"/>
      <w:r w:rsidRPr="00366A57">
        <w:rPr>
          <w:rFonts w:ascii="Times New Roman" w:eastAsia="Times New Roman" w:hAnsi="Times New Roman" w:cs="Times New Roman"/>
          <w:color w:val="000000"/>
          <w:lang w:val="ru-RU" w:eastAsia="uk-UA"/>
        </w:rPr>
        <w:t xml:space="preserve"> является</w:t>
      </w:r>
      <w:r w:rsidR="000F5493" w:rsidRPr="00366A57">
        <w:rPr>
          <w:rFonts w:ascii="Times New Roman" w:eastAsia="Times New Roman" w:hAnsi="Times New Roman" w:cs="Times New Roman"/>
          <w:color w:val="000000"/>
          <w:lang w:val="ru-RU" w:eastAsia="uk-UA"/>
        </w:rPr>
        <w:t xml:space="preserve"> использование вредоносного программного обеспечения</w:t>
      </w:r>
      <w:r w:rsidRPr="00366A57">
        <w:rPr>
          <w:rFonts w:ascii="Times New Roman" w:eastAsia="Times New Roman" w:hAnsi="Times New Roman" w:cs="Times New Roman"/>
          <w:color w:val="000000"/>
          <w:lang w:val="ru-RU" w:eastAsia="uk-UA"/>
        </w:rPr>
        <w:t xml:space="preserve">. Такие угрозы представляют прямую опасность конфиденциальности и целостности информационных ресурсов организации. В атаках с использованием вредоносных кодов и приложений используются уязвимости информационных систем для осуществления несанкционированного доступа к базам данных, файловой системе локальной корпоративной сети, информации на рабочих компьютерах сотрудников. Спектр угроз информационной безопасности, вызванных использованием вредоносного программного обеспечения чрезвычайно широк. Вот некоторые примеры таких </w:t>
      </w:r>
      <w:r w:rsidRPr="00366A57">
        <w:rPr>
          <w:rFonts w:ascii="Times New Roman" w:eastAsia="Times New Roman" w:hAnsi="Times New Roman" w:cs="Times New Roman"/>
          <w:iCs/>
          <w:color w:val="000000"/>
          <w:lang w:val="ru-RU" w:eastAsia="uk-UA"/>
        </w:rPr>
        <w:t>угроз защиты информации</w:t>
      </w:r>
      <w:r w:rsidRPr="00366A57">
        <w:rPr>
          <w:rFonts w:ascii="Times New Roman" w:eastAsia="Times New Roman" w:hAnsi="Times New Roman" w:cs="Times New Roman"/>
          <w:color w:val="000000"/>
          <w:lang w:val="ru-RU" w:eastAsia="uk-UA"/>
        </w:rPr>
        <w:t>:</w:t>
      </w:r>
    </w:p>
    <w:p w:rsidR="0092756C" w:rsidRPr="00366A57" w:rsidRDefault="00BB49BD"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внедрение вирусов и других разрушающих программных воздействий;</w:t>
      </w:r>
    </w:p>
    <w:p w:rsidR="0092756C" w:rsidRPr="00366A57" w:rsidRDefault="00BB49B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анализ и модификация/уничтожение установленного программного обеспечения;</w:t>
      </w:r>
    </w:p>
    <w:p w:rsidR="0092756C" w:rsidRPr="00366A57" w:rsidRDefault="00BB49B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внедрение программ-шпионов для анализа сетевого трафика и получения данных о системе и состоянии сетевых соединений;</w:t>
      </w:r>
    </w:p>
    <w:p w:rsidR="0092756C" w:rsidRPr="00366A57" w:rsidRDefault="00BB49B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использование различных уязвимостей программного обеспечения</w:t>
      </w:r>
      <w:r w:rsidR="0092756C" w:rsidRPr="00366A57">
        <w:rPr>
          <w:rFonts w:ascii="Times New Roman" w:eastAsia="Times New Roman" w:hAnsi="Times New Roman" w:cs="Times New Roman"/>
          <w:color w:val="000000"/>
          <w:lang w:val="ru-RU" w:eastAsia="uk-UA"/>
        </w:rPr>
        <w:t xml:space="preserve"> для взлома программной защиты с целью получения несанкционированных прав чтения, копирования, модификации или </w:t>
      </w:r>
      <w:r w:rsidR="0092756C" w:rsidRPr="00366A57">
        <w:rPr>
          <w:rFonts w:ascii="Times New Roman" w:eastAsia="Times New Roman" w:hAnsi="Times New Roman" w:cs="Times New Roman"/>
          <w:color w:val="000000"/>
          <w:lang w:val="ru-RU" w:eastAsia="uk-UA"/>
        </w:rPr>
        <w:lastRenderedPageBreak/>
        <w:t>уничтожения информационных ресурсов, а также нарушения их доступности;</w:t>
      </w:r>
    </w:p>
    <w:p w:rsidR="0092756C" w:rsidRPr="00366A57" w:rsidRDefault="00BB49B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раскрытие, перехват и хищение секретных кодов и паролей;</w:t>
      </w:r>
    </w:p>
    <w:p w:rsidR="0092756C" w:rsidRPr="00366A57" w:rsidRDefault="00BB49B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чтение остаточной информации в памяти компьютеров и на внешних носителях;</w:t>
      </w:r>
    </w:p>
    <w:p w:rsidR="0092756C" w:rsidRPr="00366A57" w:rsidRDefault="00BB49BD"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блокирование работы пользователей системы программными средствами</w:t>
      </w:r>
      <w:r w:rsidR="00C438A1">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и т.д.</w:t>
      </w:r>
    </w:p>
    <w:p w:rsidR="0092756C" w:rsidRPr="00366A57" w:rsidRDefault="0092756C"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bCs/>
          <w:color w:val="000000"/>
          <w:lang w:val="ru-RU" w:eastAsia="uk-UA"/>
        </w:rPr>
        <w:t>Внутренние угрозы</w:t>
      </w:r>
      <w:r w:rsidR="00BB49BD" w:rsidRPr="00366A57">
        <w:rPr>
          <w:rFonts w:ascii="Times New Roman" w:eastAsia="Times New Roman" w:hAnsi="Times New Roman" w:cs="Times New Roman"/>
          <w:bCs/>
          <w:color w:val="000000"/>
          <w:lang w:val="ru-RU" w:eastAsia="uk-UA"/>
        </w:rPr>
        <w:t xml:space="preserve"> также имеют большое значение, если при этом учесть желания внешних носителей угроз любыми методами привлечь или использовать сотрудников предприятия к получению ими (конкурентами и другими заинтересованными лицами) коммерческой информации.</w:t>
      </w:r>
    </w:p>
    <w:p w:rsidR="0092756C" w:rsidRPr="00366A57" w:rsidRDefault="0092756C"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color w:val="000000"/>
          <w:lang w:val="ru-RU" w:eastAsia="uk-UA"/>
        </w:rPr>
        <w:t xml:space="preserve">Большинство </w:t>
      </w:r>
      <w:r w:rsidR="00511D2E" w:rsidRPr="00366A57">
        <w:rPr>
          <w:rFonts w:ascii="Times New Roman" w:eastAsia="Times New Roman" w:hAnsi="Times New Roman" w:cs="Times New Roman"/>
          <w:color w:val="000000"/>
          <w:lang w:val="ru-RU" w:eastAsia="uk-UA"/>
        </w:rPr>
        <w:t xml:space="preserve">имеющих место на практике </w:t>
      </w:r>
      <w:r w:rsidRPr="00366A57">
        <w:rPr>
          <w:rFonts w:ascii="Times New Roman" w:eastAsia="Times New Roman" w:hAnsi="Times New Roman" w:cs="Times New Roman"/>
          <w:color w:val="000000"/>
          <w:lang w:val="ru-RU" w:eastAsia="uk-UA"/>
        </w:rPr>
        <w:t>инцидентов информационной безопасности связано с воздействием внутренних угроз – утечки и кражи информации, утечки коммерческой тайны и персональных данных клиентов организации, ущерб информационной системе связаны, как правило, с действиями сотрудников этой организации. В классификации внутренних угроз в первую очередь можно выделить две большие группы – совершаемые из корыстных или других злонамеренных соображений, и совершаемые без злого умысла, по неосторожности или технической некомпетентности.</w:t>
      </w:r>
    </w:p>
    <w:p w:rsidR="004A5176" w:rsidRPr="00366A57" w:rsidRDefault="00C02341"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П</w:t>
      </w:r>
      <w:r w:rsidR="0092756C" w:rsidRPr="00366A57">
        <w:rPr>
          <w:rFonts w:ascii="Times New Roman" w:eastAsia="Times New Roman" w:hAnsi="Times New Roman" w:cs="Times New Roman"/>
          <w:color w:val="000000"/>
          <w:lang w:val="ru-RU" w:eastAsia="uk-UA"/>
        </w:rPr>
        <w:t xml:space="preserve">реступления </w:t>
      </w:r>
      <w:r w:rsidRPr="00366A57">
        <w:rPr>
          <w:rFonts w:ascii="Times New Roman" w:eastAsia="Times New Roman" w:hAnsi="Times New Roman" w:cs="Times New Roman"/>
          <w:color w:val="000000"/>
          <w:lang w:val="ru-RU" w:eastAsia="uk-UA"/>
        </w:rPr>
        <w:t xml:space="preserve">или любые неправомерные действия </w:t>
      </w:r>
      <w:r w:rsidR="0092756C" w:rsidRPr="00366A57">
        <w:rPr>
          <w:rFonts w:ascii="Times New Roman" w:eastAsia="Times New Roman" w:hAnsi="Times New Roman" w:cs="Times New Roman"/>
          <w:color w:val="000000"/>
          <w:lang w:val="ru-RU" w:eastAsia="uk-UA"/>
        </w:rPr>
        <w:t>сотрудников, способных причинить вред сохранности интеллектуальной и коммерческой собственности организации (их принято называть “инсайдерами”)</w:t>
      </w:r>
      <w:r w:rsidRPr="00366A57">
        <w:rPr>
          <w:rFonts w:ascii="Times New Roman" w:eastAsia="Times New Roman" w:hAnsi="Times New Roman" w:cs="Times New Roman"/>
          <w:color w:val="000000"/>
          <w:lang w:val="ru-RU" w:eastAsia="uk-UA"/>
        </w:rPr>
        <w:t>,</w:t>
      </w:r>
      <w:r w:rsidR="0092756C" w:rsidRPr="00366A57">
        <w:rPr>
          <w:rFonts w:ascii="Times New Roman" w:eastAsia="Times New Roman" w:hAnsi="Times New Roman" w:cs="Times New Roman"/>
          <w:color w:val="000000"/>
          <w:lang w:val="ru-RU" w:eastAsia="uk-UA"/>
        </w:rPr>
        <w:t xml:space="preserve"> можно разделить на категории злонамеренного </w:t>
      </w:r>
      <w:r w:rsidR="004A5176" w:rsidRPr="00366A57">
        <w:rPr>
          <w:rFonts w:ascii="Times New Roman" w:eastAsia="Times New Roman" w:hAnsi="Times New Roman" w:cs="Times New Roman"/>
          <w:color w:val="000000"/>
          <w:lang w:val="ru-RU" w:eastAsia="uk-UA"/>
        </w:rPr>
        <w:t>и непредумышленного инсайда.</w:t>
      </w:r>
    </w:p>
    <w:p w:rsidR="0092756C" w:rsidRPr="00366A57" w:rsidRDefault="0092756C"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color w:val="000000"/>
          <w:lang w:val="ru-RU" w:eastAsia="uk-UA"/>
        </w:rPr>
        <w:t>Злоумышленным инсайдером могут стать:</w:t>
      </w:r>
    </w:p>
    <w:p w:rsidR="0092756C" w:rsidRPr="00366A57" w:rsidRDefault="00511D2E"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color w:val="000000"/>
          <w:lang w:val="ru-RU" w:eastAsia="uk-UA"/>
        </w:rPr>
        <w:t xml:space="preserve">- </w:t>
      </w:r>
      <w:proofErr w:type="gramStart"/>
      <w:r w:rsidR="0092756C" w:rsidRPr="00366A57">
        <w:rPr>
          <w:rFonts w:ascii="Times New Roman" w:eastAsia="Times New Roman" w:hAnsi="Times New Roman" w:cs="Times New Roman"/>
          <w:color w:val="000000"/>
          <w:lang w:val="en-US" w:eastAsia="uk-UA"/>
        </w:rPr>
        <w:t>c</w:t>
      </w:r>
      <w:proofErr w:type="spellStart"/>
      <w:proofErr w:type="gramEnd"/>
      <w:r w:rsidR="0092756C" w:rsidRPr="00366A57">
        <w:rPr>
          <w:rFonts w:ascii="Times New Roman" w:eastAsia="Times New Roman" w:hAnsi="Times New Roman" w:cs="Times New Roman"/>
          <w:color w:val="000000"/>
          <w:lang w:val="ru-RU" w:eastAsia="uk-UA"/>
        </w:rPr>
        <w:t>отрудники</w:t>
      </w:r>
      <w:proofErr w:type="spellEnd"/>
      <w:r w:rsidR="0092756C" w:rsidRPr="00366A57">
        <w:rPr>
          <w:rFonts w:ascii="Times New Roman" w:eastAsia="Times New Roman" w:hAnsi="Times New Roman" w:cs="Times New Roman"/>
          <w:color w:val="000000"/>
          <w:lang w:val="ru-RU" w:eastAsia="uk-UA"/>
        </w:rPr>
        <w:t xml:space="preserve">, затаившие </w:t>
      </w:r>
      <w:r w:rsidRPr="00366A57">
        <w:rPr>
          <w:rFonts w:ascii="Times New Roman" w:eastAsia="Times New Roman" w:hAnsi="Times New Roman" w:cs="Times New Roman"/>
          <w:color w:val="000000"/>
          <w:lang w:val="ru-RU" w:eastAsia="uk-UA"/>
        </w:rPr>
        <w:t xml:space="preserve">обиду или </w:t>
      </w:r>
      <w:r w:rsidR="0092756C" w:rsidRPr="00366A57">
        <w:rPr>
          <w:rFonts w:ascii="Times New Roman" w:eastAsia="Times New Roman" w:hAnsi="Times New Roman" w:cs="Times New Roman"/>
          <w:color w:val="000000"/>
          <w:lang w:val="ru-RU" w:eastAsia="uk-UA"/>
        </w:rPr>
        <w:t xml:space="preserve">злобу на компанию-работодателя (“обиженные”). Такие инсайдеры действуют исходя из мотивов личной мести, причин для которой может быть масса – от увольнения/понижения в должности до отказа компании предоставить статусные атрибуты, например, ноутбук или расширенный </w:t>
      </w:r>
      <w:proofErr w:type="spellStart"/>
      <w:r w:rsidR="0092756C" w:rsidRPr="00366A57">
        <w:rPr>
          <w:rFonts w:ascii="Times New Roman" w:eastAsia="Times New Roman" w:hAnsi="Times New Roman" w:cs="Times New Roman"/>
          <w:color w:val="000000"/>
          <w:lang w:val="ru-RU" w:eastAsia="uk-UA"/>
        </w:rPr>
        <w:t>соцпакет</w:t>
      </w:r>
      <w:proofErr w:type="spellEnd"/>
      <w:r w:rsidR="0092756C" w:rsidRPr="00366A57">
        <w:rPr>
          <w:rFonts w:ascii="Times New Roman" w:eastAsia="Times New Roman" w:hAnsi="Times New Roman" w:cs="Times New Roman"/>
          <w:color w:val="000000"/>
          <w:lang w:val="ru-RU" w:eastAsia="uk-UA"/>
        </w:rPr>
        <w:t>;</w:t>
      </w:r>
    </w:p>
    <w:p w:rsidR="0092756C" w:rsidRPr="00366A57" w:rsidRDefault="00511D2E"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 xml:space="preserve">нечистые на руку сотрудники, стремящиеся подзаработать за счёт компании-работодателя. Такими инсайдерами становятся сотрудники, использующие секретные информационные ресурсы компании для собственной выгоды. Базы данных клиентов, интеллектуальная собственность компании, состав коммерческой </w:t>
      </w:r>
      <w:r w:rsidR="0092756C" w:rsidRPr="00366A57">
        <w:rPr>
          <w:rFonts w:ascii="Times New Roman" w:eastAsia="Times New Roman" w:hAnsi="Times New Roman" w:cs="Times New Roman"/>
          <w:color w:val="000000"/>
          <w:lang w:val="ru-RU" w:eastAsia="uk-UA"/>
        </w:rPr>
        <w:lastRenderedPageBreak/>
        <w:t>тайны – такая информация может использоваться инсайдером в личных интересах, либо продаваться конкурентам;</w:t>
      </w:r>
    </w:p>
    <w:p w:rsidR="0092756C" w:rsidRPr="00366A57" w:rsidRDefault="00511D2E"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w:t>
      </w:r>
      <w:r w:rsidR="0092756C" w:rsidRPr="00366A57">
        <w:rPr>
          <w:rFonts w:ascii="Times New Roman" w:eastAsia="Times New Roman" w:hAnsi="Times New Roman" w:cs="Times New Roman"/>
          <w:color w:val="000000"/>
          <w:lang w:val="ru-RU" w:eastAsia="uk-UA"/>
        </w:rPr>
        <w:t>внедр</w:t>
      </w:r>
      <w:r w:rsidRPr="00366A57">
        <w:rPr>
          <w:rFonts w:ascii="Times New Roman" w:eastAsia="Times New Roman" w:hAnsi="Times New Roman" w:cs="Times New Roman"/>
          <w:color w:val="000000"/>
          <w:lang w:val="ru-RU" w:eastAsia="uk-UA"/>
        </w:rPr>
        <w:t xml:space="preserve">ённые и завербованные инсайдеры, – самый опасный из всех и при этом самый трудно </w:t>
      </w:r>
      <w:r w:rsidR="0092756C" w:rsidRPr="00366A57">
        <w:rPr>
          <w:rFonts w:ascii="Times New Roman" w:eastAsia="Times New Roman" w:hAnsi="Times New Roman" w:cs="Times New Roman"/>
          <w:color w:val="000000"/>
          <w:lang w:val="ru-RU" w:eastAsia="uk-UA"/>
        </w:rPr>
        <w:t xml:space="preserve">идентифицируемый тип внутренних злоумышленников. Как правило, </w:t>
      </w:r>
      <w:r w:rsidRPr="00366A57">
        <w:rPr>
          <w:rFonts w:ascii="Times New Roman" w:eastAsia="Times New Roman" w:hAnsi="Times New Roman" w:cs="Times New Roman"/>
          <w:color w:val="000000"/>
          <w:lang w:val="ru-RU" w:eastAsia="uk-UA"/>
        </w:rPr>
        <w:t xml:space="preserve">они </w:t>
      </w:r>
      <w:r w:rsidR="0092756C" w:rsidRPr="00366A57">
        <w:rPr>
          <w:rFonts w:ascii="Times New Roman" w:eastAsia="Times New Roman" w:hAnsi="Times New Roman" w:cs="Times New Roman"/>
          <w:color w:val="000000"/>
          <w:lang w:val="ru-RU" w:eastAsia="uk-UA"/>
        </w:rPr>
        <w:t>являются звеном преступной цепочки или членом организованной преступной группы. Такие сотрудники имеют достаточно высокий уровень доступа к конфиденциальной информации, ущерб от их действий может стать фатальным для компании.</w:t>
      </w:r>
    </w:p>
    <w:p w:rsidR="0092756C" w:rsidRPr="00366A57" w:rsidRDefault="0092756C" w:rsidP="00366A57">
      <w:pPr>
        <w:spacing w:after="0" w:line="240" w:lineRule="auto"/>
        <w:ind w:firstLine="567"/>
        <w:jc w:val="both"/>
        <w:rPr>
          <w:rFonts w:ascii="Times New Roman" w:eastAsia="Times New Roman" w:hAnsi="Times New Roman" w:cs="Times New Roman"/>
          <w:lang w:val="ru-RU" w:eastAsia="uk-UA"/>
        </w:rPr>
      </w:pPr>
      <w:r w:rsidRPr="00366A57">
        <w:rPr>
          <w:rFonts w:ascii="Times New Roman" w:eastAsia="Times New Roman" w:hAnsi="Times New Roman" w:cs="Times New Roman"/>
          <w:color w:val="000000"/>
          <w:lang w:val="ru-RU" w:eastAsia="uk-UA"/>
        </w:rPr>
        <w:t xml:space="preserve">Злонамеренные инсайдеры представляют определённую опасность для информационной системы и конфиденциальных данных, однако их вероятность злоумышленных инцидентов ничтожно мала по сравнению с утечками информации, совершаемыми по неосторожности или вследствие технической безграмотности сотрудников. Увы, львиная доля всех инцидентов информационной безопасности на объекте любой сложности является следствием непредумышленных действий сотрудников. Возможностей для таких утечек информации множество: от ошибок ввода данных при работе с локальными сетями или интернетом до утери носителя информации (ноутбук, USB-накопитель, оптический диск); от пересылки данных по незащищённым каналам связи до непредумышленной загрузки вирусов </w:t>
      </w:r>
      <w:proofErr w:type="gramStart"/>
      <w:r w:rsidRPr="00366A57">
        <w:rPr>
          <w:rFonts w:ascii="Times New Roman" w:eastAsia="Times New Roman" w:hAnsi="Times New Roman" w:cs="Times New Roman"/>
          <w:color w:val="000000"/>
          <w:lang w:val="ru-RU" w:eastAsia="uk-UA"/>
        </w:rPr>
        <w:t>с</w:t>
      </w:r>
      <w:proofErr w:type="gramEnd"/>
      <w:r w:rsidRPr="00366A57">
        <w:rPr>
          <w:rFonts w:ascii="Times New Roman" w:eastAsia="Times New Roman" w:hAnsi="Times New Roman" w:cs="Times New Roman"/>
          <w:color w:val="000000"/>
          <w:lang w:val="ru-RU" w:eastAsia="uk-UA"/>
        </w:rPr>
        <w:t xml:space="preserve"> развлекательных веб-сайтов.</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Безопасность информации предполагает отсутствие недопустимого риска, связанного с утечкой информации по техническим каналам, несанкционированными и непреднамеренными воздействиями на ресурсы, используемые в автоматизированной системе. </w:t>
      </w:r>
      <w:r w:rsidRPr="00366A57">
        <w:rPr>
          <w:rFonts w:ascii="Times New Roman" w:eastAsia="Times New Roman" w:hAnsi="Times New Roman" w:cs="Times New Roman"/>
          <w:bCs/>
          <w:color w:val="000000"/>
          <w:bdr w:val="none" w:sz="0" w:space="0" w:color="auto" w:frame="1"/>
          <w:lang w:val="ru-RU" w:eastAsia="uk-UA"/>
        </w:rPr>
        <w:t>Критериями информационной безопасности являются конфиденциальность, целостность и будущая доступность информации.</w:t>
      </w:r>
      <w:r w:rsidRPr="00366A57">
        <w:rPr>
          <w:rFonts w:ascii="Times New Roman" w:eastAsia="Times New Roman" w:hAnsi="Times New Roman" w:cs="Times New Roman"/>
          <w:color w:val="000000"/>
          <w:lang w:val="ru-RU" w:eastAsia="uk-UA"/>
        </w:rPr>
        <w:t xml:space="preserve"> При этом под конфиденциальностью понимается свойство информационных ресурсов, в том числе информации, связанное с тем, что они не станут доступными и не будут раскрыты для неуполномоченных лиц. Целостность – это свойство информационных ресурсов, в том числе информации, определяющее их точность и полноту. В свою очередь доступность информации – это свойство, определяющее возможность получения и использования информации по требованию уполномоченных лиц.</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Следует подчеркнуть, что </w:t>
      </w:r>
      <w:r w:rsidRPr="00366A57">
        <w:rPr>
          <w:rFonts w:ascii="Times New Roman" w:eastAsia="Times New Roman" w:hAnsi="Times New Roman" w:cs="Times New Roman"/>
          <w:bCs/>
          <w:color w:val="000000"/>
          <w:bdr w:val="none" w:sz="0" w:space="0" w:color="auto" w:frame="1"/>
          <w:lang w:val="ru-RU" w:eastAsia="uk-UA"/>
        </w:rPr>
        <w:t>темпы развития современных информационных технологий значительно опережают темпы разработки рекомендательной и нормативно-правовой базы</w:t>
      </w:r>
      <w:r w:rsidRPr="00366A57">
        <w:rPr>
          <w:rFonts w:ascii="Times New Roman" w:eastAsia="Times New Roman" w:hAnsi="Times New Roman" w:cs="Times New Roman"/>
          <w:color w:val="000000"/>
          <w:lang w:val="ru-RU" w:eastAsia="uk-UA"/>
        </w:rPr>
        <w:t xml:space="preserve">, </w:t>
      </w:r>
      <w:r w:rsidRPr="00366A57">
        <w:rPr>
          <w:rFonts w:ascii="Times New Roman" w:eastAsia="Times New Roman" w:hAnsi="Times New Roman" w:cs="Times New Roman"/>
          <w:color w:val="000000"/>
          <w:lang w:val="ru-RU" w:eastAsia="uk-UA"/>
        </w:rPr>
        <w:lastRenderedPageBreak/>
        <w:t xml:space="preserve">руководящих документов. Поэтому решение вопроса о разработке эффективной политики </w:t>
      </w:r>
      <w:r w:rsidRPr="00366A57">
        <w:rPr>
          <w:rFonts w:ascii="Times New Roman" w:eastAsia="Times New Roman" w:hAnsi="Times New Roman" w:cs="Times New Roman"/>
          <w:bCs/>
          <w:color w:val="000000"/>
          <w:bdr w:val="none" w:sz="0" w:space="0" w:color="auto" w:frame="1"/>
          <w:lang w:val="ru-RU" w:eastAsia="uk-UA"/>
        </w:rPr>
        <w:t>информационной безопасности</w:t>
      </w:r>
      <w:r w:rsidRPr="00366A57">
        <w:rPr>
          <w:rFonts w:ascii="Times New Roman" w:eastAsia="Times New Roman" w:hAnsi="Times New Roman" w:cs="Times New Roman"/>
          <w:color w:val="000000"/>
          <w:lang w:val="ru-RU" w:eastAsia="uk-UA"/>
        </w:rPr>
        <w:t xml:space="preserve"> на современном предприятии напрямую связано с проблемой выбора критериев и показателей защищенности, а также эффективности корпоративной системы защиты информации.</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Современные методы управления рисками позволяют решить ряд задач перспективного стратегического развития предприятия. Во-первых, количественно оценить текущий уровень </w:t>
      </w:r>
      <w:r w:rsidRPr="00366A57">
        <w:rPr>
          <w:rFonts w:ascii="Times New Roman" w:eastAsia="Times New Roman" w:hAnsi="Times New Roman" w:cs="Times New Roman"/>
          <w:bCs/>
          <w:color w:val="000000"/>
          <w:bdr w:val="none" w:sz="0" w:space="0" w:color="auto" w:frame="1"/>
          <w:lang w:val="ru-RU" w:eastAsia="uk-UA"/>
        </w:rPr>
        <w:t>информационной безопасности предприятия</w:t>
      </w:r>
      <w:r w:rsidRPr="00366A57">
        <w:rPr>
          <w:rFonts w:ascii="Times New Roman" w:eastAsia="Times New Roman" w:hAnsi="Times New Roman" w:cs="Times New Roman"/>
          <w:color w:val="000000"/>
          <w:lang w:val="ru-RU" w:eastAsia="uk-UA"/>
        </w:rPr>
        <w:t xml:space="preserve">, что потребует выявления рисков на правовом, организационно-управленческом, технологическом и техническом уровнях обеспечения защиты информации. Во-вторых, в систему </w:t>
      </w:r>
      <w:proofErr w:type="gramStart"/>
      <w:r w:rsidRPr="00366A57">
        <w:rPr>
          <w:rFonts w:ascii="Times New Roman" w:eastAsia="Times New Roman" w:hAnsi="Times New Roman" w:cs="Times New Roman"/>
          <w:color w:val="000000"/>
          <w:lang w:val="ru-RU" w:eastAsia="uk-UA"/>
        </w:rPr>
        <w:t>риск-менеджмента</w:t>
      </w:r>
      <w:proofErr w:type="gramEnd"/>
      <w:r w:rsidRPr="00366A57">
        <w:rPr>
          <w:rFonts w:ascii="Times New Roman" w:eastAsia="Times New Roman" w:hAnsi="Times New Roman" w:cs="Times New Roman"/>
          <w:color w:val="000000"/>
          <w:lang w:val="ru-RU" w:eastAsia="uk-UA"/>
        </w:rPr>
        <w:t xml:space="preserve"> на предприятии может быть включена политика безопасности и планы совершенствования корпоративной системы защиты информации для достижения приемлемого уровня защищенности информационных активов компании.</w:t>
      </w:r>
    </w:p>
    <w:p w:rsidR="008C786B"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С этой целью рекомендуется осуществить расчет финансовых вложений в </w:t>
      </w:r>
      <w:r w:rsidRPr="00366A57">
        <w:rPr>
          <w:rFonts w:ascii="Times New Roman" w:eastAsia="Times New Roman" w:hAnsi="Times New Roman" w:cs="Times New Roman"/>
          <w:bCs/>
          <w:color w:val="000000"/>
          <w:bdr w:val="none" w:sz="0" w:space="0" w:color="auto" w:frame="1"/>
          <w:lang w:val="ru-RU" w:eastAsia="uk-UA"/>
        </w:rPr>
        <w:t>обеспечение безопасности</w:t>
      </w:r>
      <w:r w:rsidRPr="00366A57">
        <w:rPr>
          <w:rFonts w:ascii="Times New Roman" w:eastAsia="Times New Roman" w:hAnsi="Times New Roman" w:cs="Times New Roman"/>
          <w:color w:val="000000"/>
          <w:lang w:val="ru-RU" w:eastAsia="uk-UA"/>
        </w:rPr>
        <w:t xml:space="preserve"> на основе технологий анализа рисков, произвести соотношение расходов на </w:t>
      </w:r>
      <w:r w:rsidRPr="00366A57">
        <w:rPr>
          <w:rFonts w:ascii="Times New Roman" w:eastAsia="Times New Roman" w:hAnsi="Times New Roman" w:cs="Times New Roman"/>
          <w:bCs/>
          <w:color w:val="000000"/>
          <w:bdr w:val="none" w:sz="0" w:space="0" w:color="auto" w:frame="1"/>
          <w:lang w:val="ru-RU" w:eastAsia="uk-UA"/>
        </w:rPr>
        <w:t>обеспечение безопасности</w:t>
      </w:r>
      <w:r w:rsidRPr="00366A57">
        <w:rPr>
          <w:rFonts w:ascii="Times New Roman" w:eastAsia="Times New Roman" w:hAnsi="Times New Roman" w:cs="Times New Roman"/>
          <w:color w:val="000000"/>
          <w:lang w:val="ru-RU" w:eastAsia="uk-UA"/>
        </w:rPr>
        <w:t xml:space="preserve"> с потенциальным ущербом и вероятностью его возникновения. Необходимо </w:t>
      </w:r>
      <w:r w:rsidR="004A5176" w:rsidRPr="00366A57">
        <w:rPr>
          <w:rFonts w:ascii="Times New Roman" w:eastAsia="Times New Roman" w:hAnsi="Times New Roman" w:cs="Times New Roman"/>
          <w:color w:val="000000"/>
          <w:lang w:val="ru-RU" w:eastAsia="uk-UA"/>
        </w:rPr>
        <w:t xml:space="preserve">также </w:t>
      </w:r>
      <w:r w:rsidRPr="00366A57">
        <w:rPr>
          <w:rFonts w:ascii="Times New Roman" w:eastAsia="Times New Roman" w:hAnsi="Times New Roman" w:cs="Times New Roman"/>
          <w:color w:val="000000"/>
          <w:lang w:val="ru-RU" w:eastAsia="uk-UA"/>
        </w:rPr>
        <w:t xml:space="preserve">выявлять и проводить первоочередное блокирование наиболее опасных уязвимостей до осуществления атак на </w:t>
      </w:r>
      <w:r w:rsidR="004A5176" w:rsidRPr="00366A57">
        <w:rPr>
          <w:rFonts w:ascii="Times New Roman" w:eastAsia="Times New Roman" w:hAnsi="Times New Roman" w:cs="Times New Roman"/>
          <w:color w:val="000000"/>
          <w:lang w:val="ru-RU" w:eastAsia="uk-UA"/>
        </w:rPr>
        <w:t xml:space="preserve">наиболее </w:t>
      </w:r>
      <w:r w:rsidR="008C786B" w:rsidRPr="00366A57">
        <w:rPr>
          <w:rFonts w:ascii="Times New Roman" w:eastAsia="Times New Roman" w:hAnsi="Times New Roman" w:cs="Times New Roman"/>
          <w:color w:val="000000"/>
          <w:lang w:val="ru-RU" w:eastAsia="uk-UA"/>
        </w:rPr>
        <w:t>уязвимые ресурсы.</w:t>
      </w:r>
    </w:p>
    <w:p w:rsidR="008C786B"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Следует определить функциональные отношения и зоны ответственности при взаимодействии подразделений и лиц по </w:t>
      </w:r>
      <w:r w:rsidRPr="00366A57">
        <w:rPr>
          <w:rFonts w:ascii="Times New Roman" w:eastAsia="Times New Roman" w:hAnsi="Times New Roman" w:cs="Times New Roman"/>
          <w:bCs/>
          <w:color w:val="000000"/>
          <w:bdr w:val="none" w:sz="0" w:space="0" w:color="auto" w:frame="1"/>
          <w:lang w:val="ru-RU" w:eastAsia="uk-UA"/>
        </w:rPr>
        <w:t>обеспечению информационной безопасности предприятия</w:t>
      </w:r>
      <w:r w:rsidRPr="00366A57">
        <w:rPr>
          <w:rFonts w:ascii="Times New Roman" w:eastAsia="Times New Roman" w:hAnsi="Times New Roman" w:cs="Times New Roman"/>
          <w:color w:val="000000"/>
          <w:lang w:val="ru-RU" w:eastAsia="uk-UA"/>
        </w:rPr>
        <w:t xml:space="preserve">, а также разработать необходимый пакет организационно-распорядительной </w:t>
      </w:r>
      <w:r w:rsidR="004A5176" w:rsidRPr="00366A57">
        <w:rPr>
          <w:rFonts w:ascii="Times New Roman" w:eastAsia="Times New Roman" w:hAnsi="Times New Roman" w:cs="Times New Roman"/>
          <w:color w:val="000000"/>
          <w:lang w:val="ru-RU" w:eastAsia="uk-UA"/>
        </w:rPr>
        <w:t xml:space="preserve">или другой используемой на предприятии </w:t>
      </w:r>
      <w:r w:rsidRPr="00366A57">
        <w:rPr>
          <w:rFonts w:ascii="Times New Roman" w:eastAsia="Times New Roman" w:hAnsi="Times New Roman" w:cs="Times New Roman"/>
          <w:color w:val="000000"/>
          <w:lang w:val="ru-RU" w:eastAsia="uk-UA"/>
        </w:rPr>
        <w:t xml:space="preserve">документации. Одновременно </w:t>
      </w:r>
      <w:r w:rsidR="008C786B" w:rsidRPr="00366A57">
        <w:rPr>
          <w:rFonts w:ascii="Times New Roman" w:eastAsia="Times New Roman" w:hAnsi="Times New Roman" w:cs="Times New Roman"/>
          <w:color w:val="000000"/>
          <w:lang w:val="ru-RU" w:eastAsia="uk-UA"/>
        </w:rPr>
        <w:t xml:space="preserve">необходимо </w:t>
      </w:r>
      <w:r w:rsidRPr="00366A57">
        <w:rPr>
          <w:rFonts w:ascii="Times New Roman" w:eastAsia="Times New Roman" w:hAnsi="Times New Roman" w:cs="Times New Roman"/>
          <w:color w:val="000000"/>
          <w:lang w:val="ru-RU" w:eastAsia="uk-UA"/>
        </w:rPr>
        <w:t>осуществлять разработку</w:t>
      </w:r>
      <w:r w:rsidRPr="00366A57">
        <w:rPr>
          <w:rFonts w:ascii="Times New Roman" w:eastAsia="Times New Roman" w:hAnsi="Times New Roman" w:cs="Times New Roman"/>
          <w:b/>
          <w:bCs/>
          <w:color w:val="000000"/>
          <w:bdr w:val="none" w:sz="0" w:space="0" w:color="auto" w:frame="1"/>
          <w:lang w:val="ru-RU" w:eastAsia="uk-UA"/>
        </w:rPr>
        <w:t xml:space="preserve"> </w:t>
      </w:r>
      <w:r w:rsidRPr="00366A57">
        <w:rPr>
          <w:rFonts w:ascii="Times New Roman" w:eastAsia="Times New Roman" w:hAnsi="Times New Roman" w:cs="Times New Roman"/>
          <w:color w:val="000000"/>
          <w:lang w:val="ru-RU" w:eastAsia="uk-UA"/>
        </w:rPr>
        <w:t xml:space="preserve">и согласование со службами предприятия, надзорными органами проекта внедрения необходимого </w:t>
      </w:r>
      <w:hyperlink r:id="rId8" w:history="1">
        <w:r w:rsidRPr="00366A57">
          <w:rPr>
            <w:rFonts w:ascii="Times New Roman" w:eastAsia="Times New Roman" w:hAnsi="Times New Roman" w:cs="Times New Roman"/>
            <w:bdr w:val="none" w:sz="0" w:space="0" w:color="auto" w:frame="1"/>
            <w:lang w:val="ru-RU" w:eastAsia="uk-UA"/>
          </w:rPr>
          <w:t>комплекса защиты</w:t>
        </w:r>
      </w:hyperlink>
      <w:r w:rsidRPr="00366A57">
        <w:rPr>
          <w:rFonts w:ascii="Times New Roman" w:eastAsia="Times New Roman" w:hAnsi="Times New Roman" w:cs="Times New Roman"/>
          <w:lang w:val="ru-RU" w:eastAsia="uk-UA"/>
        </w:rPr>
        <w:t xml:space="preserve">, </w:t>
      </w:r>
      <w:r w:rsidRPr="00366A57">
        <w:rPr>
          <w:rFonts w:ascii="Times New Roman" w:eastAsia="Times New Roman" w:hAnsi="Times New Roman" w:cs="Times New Roman"/>
          <w:color w:val="000000"/>
          <w:lang w:val="ru-RU" w:eastAsia="uk-UA"/>
        </w:rPr>
        <w:t>учитывающего современный уровень и тенденции разв</w:t>
      </w:r>
      <w:r w:rsidR="008C786B" w:rsidRPr="00366A57">
        <w:rPr>
          <w:rFonts w:ascii="Times New Roman" w:eastAsia="Times New Roman" w:hAnsi="Times New Roman" w:cs="Times New Roman"/>
          <w:color w:val="000000"/>
          <w:lang w:val="ru-RU" w:eastAsia="uk-UA"/>
        </w:rPr>
        <w:t>ития информационных технологий.</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Кроме того, </w:t>
      </w:r>
      <w:r w:rsidRPr="00366A57">
        <w:rPr>
          <w:rFonts w:ascii="Times New Roman" w:eastAsia="Times New Roman" w:hAnsi="Times New Roman" w:cs="Times New Roman"/>
          <w:bCs/>
          <w:color w:val="000000"/>
          <w:bdr w:val="none" w:sz="0" w:space="0" w:color="auto" w:frame="1"/>
          <w:lang w:val="ru-RU" w:eastAsia="uk-UA"/>
        </w:rPr>
        <w:t>важным мероприятием поддержки системы безопасности информации является обеспечение поддержания внедренного комплекса защиты в соответствии с изменяющимися условиями работы предприятия</w:t>
      </w:r>
      <w:r w:rsidRPr="00366A57">
        <w:rPr>
          <w:rFonts w:ascii="Times New Roman" w:eastAsia="Times New Roman" w:hAnsi="Times New Roman" w:cs="Times New Roman"/>
          <w:color w:val="000000"/>
          <w:lang w:val="ru-RU" w:eastAsia="uk-UA"/>
        </w:rPr>
        <w:t>, регулярными доработками</w:t>
      </w:r>
      <w:r w:rsidR="004A5176" w:rsidRPr="00366A57">
        <w:rPr>
          <w:rFonts w:ascii="Times New Roman" w:eastAsia="Times New Roman" w:hAnsi="Times New Roman" w:cs="Times New Roman"/>
          <w:color w:val="000000"/>
          <w:lang w:val="ru-RU" w:eastAsia="uk-UA"/>
        </w:rPr>
        <w:t xml:space="preserve"> и целенаправленным совершенствованием </w:t>
      </w:r>
      <w:r w:rsidRPr="00366A57">
        <w:rPr>
          <w:rFonts w:ascii="Times New Roman" w:eastAsia="Times New Roman" w:hAnsi="Times New Roman" w:cs="Times New Roman"/>
          <w:color w:val="000000"/>
          <w:lang w:val="ru-RU" w:eastAsia="uk-UA"/>
        </w:rPr>
        <w:t xml:space="preserve">организационно-распорядительной </w:t>
      </w:r>
      <w:r w:rsidR="004A5176" w:rsidRPr="00366A57">
        <w:rPr>
          <w:rFonts w:ascii="Times New Roman" w:eastAsia="Times New Roman" w:hAnsi="Times New Roman" w:cs="Times New Roman"/>
          <w:color w:val="000000"/>
          <w:lang w:val="ru-RU" w:eastAsia="uk-UA"/>
        </w:rPr>
        <w:t>и другой д</w:t>
      </w:r>
      <w:r w:rsidRPr="00366A57">
        <w:rPr>
          <w:rFonts w:ascii="Times New Roman" w:eastAsia="Times New Roman" w:hAnsi="Times New Roman" w:cs="Times New Roman"/>
          <w:color w:val="000000"/>
          <w:lang w:val="ru-RU" w:eastAsia="uk-UA"/>
        </w:rPr>
        <w:t xml:space="preserve">окументации, модификацией </w:t>
      </w:r>
      <w:r w:rsidRPr="00366A57">
        <w:rPr>
          <w:rFonts w:ascii="Times New Roman" w:eastAsia="Times New Roman" w:hAnsi="Times New Roman" w:cs="Times New Roman"/>
          <w:color w:val="000000"/>
          <w:lang w:val="ru-RU" w:eastAsia="uk-UA"/>
        </w:rPr>
        <w:lastRenderedPageBreak/>
        <w:t xml:space="preserve">технологических процессов и модернизацией </w:t>
      </w:r>
      <w:hyperlink r:id="rId9" w:history="1">
        <w:r w:rsidRPr="00366A57">
          <w:rPr>
            <w:rFonts w:ascii="Times New Roman" w:eastAsia="Times New Roman" w:hAnsi="Times New Roman" w:cs="Times New Roman"/>
            <w:bdr w:val="none" w:sz="0" w:space="0" w:color="auto" w:frame="1"/>
            <w:lang w:val="ru-RU" w:eastAsia="uk-UA"/>
          </w:rPr>
          <w:t>технических средств защиты.</w:t>
        </w:r>
      </w:hyperlink>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Система защиты информации на предприятии преследует такие цели как предотвращение утечки, хищения, утраты, искажения, подделки информации; предотвращение несанкционированных действий по уничтожению, модификации, искажению, копированию, блокированию информации; предотвращение других форм незаконного вмешательства в информационные ресурсы и информационные системы.</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Помимо этого</w:t>
      </w:r>
      <w:r w:rsidR="008C786B" w:rsidRPr="00366A57">
        <w:rPr>
          <w:rFonts w:ascii="Times New Roman" w:eastAsia="Times New Roman" w:hAnsi="Times New Roman" w:cs="Times New Roman"/>
          <w:color w:val="000000"/>
          <w:lang w:val="ru-RU" w:eastAsia="uk-UA"/>
        </w:rPr>
        <w:t>,</w:t>
      </w:r>
      <w:r w:rsidRPr="00366A57">
        <w:rPr>
          <w:rFonts w:ascii="Times New Roman" w:eastAsia="Times New Roman" w:hAnsi="Times New Roman" w:cs="Times New Roman"/>
          <w:color w:val="000000"/>
          <w:lang w:val="ru-RU" w:eastAsia="uk-UA"/>
        </w:rPr>
        <w:t xml:space="preserve"> </w:t>
      </w:r>
      <w:r w:rsidRPr="00366A57">
        <w:rPr>
          <w:rFonts w:ascii="Times New Roman" w:eastAsia="Times New Roman" w:hAnsi="Times New Roman" w:cs="Times New Roman"/>
          <w:bCs/>
          <w:color w:val="000000"/>
          <w:bdr w:val="none" w:sz="0" w:space="0" w:color="auto" w:frame="1"/>
          <w:lang w:val="ru-RU" w:eastAsia="uk-UA"/>
        </w:rPr>
        <w:t>система информационной безопасности нацелена на обеспечение устойчивого функционирования объекта</w:t>
      </w:r>
      <w:r w:rsidRPr="00366A57">
        <w:rPr>
          <w:rFonts w:ascii="Times New Roman" w:eastAsia="Times New Roman" w:hAnsi="Times New Roman" w:cs="Times New Roman"/>
          <w:color w:val="000000"/>
          <w:lang w:val="ru-RU" w:eastAsia="uk-UA"/>
        </w:rPr>
        <w:t>: предотвращение угроз его безопасности, защиту законных интересов владельца информации от противоправных посягательств, в том числе уголовно наказуемых деяний в рассматриваемой сфере отношений, предусмотренных Уголовным кодексом.</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Обязательным условием эффективной реализации вышеупомянутых целей является </w:t>
      </w:r>
      <w:r w:rsidR="00E01980" w:rsidRPr="00366A57">
        <w:rPr>
          <w:rFonts w:ascii="Times New Roman" w:eastAsia="Times New Roman" w:hAnsi="Times New Roman" w:cs="Times New Roman"/>
          <w:color w:val="000000"/>
          <w:lang w:val="ru-RU" w:eastAsia="uk-UA"/>
        </w:rPr>
        <w:t xml:space="preserve">действенный и комплексный </w:t>
      </w:r>
      <w:r w:rsidRPr="00366A57">
        <w:rPr>
          <w:rFonts w:ascii="Times New Roman" w:eastAsia="Times New Roman" w:hAnsi="Times New Roman" w:cs="Times New Roman"/>
          <w:color w:val="000000"/>
          <w:lang w:val="ru-RU" w:eastAsia="uk-UA"/>
        </w:rPr>
        <w:t xml:space="preserve">контроль </w:t>
      </w:r>
      <w:r w:rsidRPr="00366A57">
        <w:rPr>
          <w:rFonts w:ascii="Times New Roman" w:eastAsia="Times New Roman" w:hAnsi="Times New Roman" w:cs="Times New Roman"/>
          <w:bCs/>
          <w:color w:val="000000"/>
          <w:bdr w:val="none" w:sz="0" w:space="0" w:color="auto" w:frame="1"/>
          <w:lang w:val="ru-RU" w:eastAsia="uk-UA"/>
        </w:rPr>
        <w:t>качества</w:t>
      </w:r>
      <w:r w:rsidRPr="00366A57">
        <w:rPr>
          <w:rFonts w:ascii="Times New Roman" w:eastAsia="Times New Roman" w:hAnsi="Times New Roman" w:cs="Times New Roman"/>
          <w:b/>
          <w:bCs/>
          <w:color w:val="000000"/>
          <w:bdr w:val="none" w:sz="0" w:space="0" w:color="auto" w:frame="1"/>
          <w:lang w:val="ru-RU" w:eastAsia="uk-UA"/>
        </w:rPr>
        <w:t xml:space="preserve"> </w:t>
      </w:r>
      <w:hyperlink r:id="rId10" w:history="1">
        <w:r w:rsidRPr="00366A57">
          <w:rPr>
            <w:rFonts w:ascii="Times New Roman" w:eastAsia="Times New Roman" w:hAnsi="Times New Roman" w:cs="Times New Roman"/>
            <w:bdr w:val="none" w:sz="0" w:space="0" w:color="auto" w:frame="1"/>
            <w:lang w:val="ru-RU" w:eastAsia="uk-UA"/>
          </w:rPr>
          <w:t>предоставляемых услуг</w:t>
        </w:r>
      </w:hyperlink>
      <w:r w:rsidRPr="00366A57">
        <w:rPr>
          <w:rFonts w:ascii="Times New Roman" w:eastAsia="Times New Roman" w:hAnsi="Times New Roman" w:cs="Times New Roman"/>
          <w:b/>
          <w:bCs/>
          <w:color w:val="000000"/>
          <w:bdr w:val="none" w:sz="0" w:space="0" w:color="auto" w:frame="1"/>
          <w:lang w:val="ru-RU" w:eastAsia="uk-UA"/>
        </w:rPr>
        <w:t xml:space="preserve"> </w:t>
      </w:r>
      <w:r w:rsidRPr="00366A57">
        <w:rPr>
          <w:rFonts w:ascii="Times New Roman" w:eastAsia="Times New Roman" w:hAnsi="Times New Roman" w:cs="Times New Roman"/>
          <w:color w:val="000000"/>
          <w:lang w:val="ru-RU" w:eastAsia="uk-UA"/>
        </w:rPr>
        <w:t xml:space="preserve">и </w:t>
      </w:r>
      <w:r w:rsidRPr="00366A57">
        <w:rPr>
          <w:rFonts w:ascii="Times New Roman" w:eastAsia="Times New Roman" w:hAnsi="Times New Roman" w:cs="Times New Roman"/>
          <w:bCs/>
          <w:color w:val="000000"/>
          <w:bdr w:val="none" w:sz="0" w:space="0" w:color="auto" w:frame="1"/>
          <w:lang w:val="ru-RU" w:eastAsia="uk-UA"/>
        </w:rPr>
        <w:t>обеспечение гарантий безопасности</w:t>
      </w:r>
      <w:r w:rsidRPr="00366A57">
        <w:rPr>
          <w:rFonts w:ascii="Times New Roman" w:eastAsia="Times New Roman" w:hAnsi="Times New Roman" w:cs="Times New Roman"/>
          <w:color w:val="000000"/>
          <w:lang w:val="ru-RU" w:eastAsia="uk-UA"/>
        </w:rPr>
        <w:t xml:space="preserve"> имущественных прав и интересов клиентов.</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В связи с этим, система </w:t>
      </w:r>
      <w:r w:rsidRPr="00366A57">
        <w:rPr>
          <w:rFonts w:ascii="Times New Roman" w:eastAsia="Times New Roman" w:hAnsi="Times New Roman" w:cs="Times New Roman"/>
          <w:bCs/>
          <w:color w:val="000000"/>
          <w:bdr w:val="none" w:sz="0" w:space="0" w:color="auto" w:frame="1"/>
          <w:lang w:val="ru-RU" w:eastAsia="uk-UA"/>
        </w:rPr>
        <w:t>информационной безопасности</w:t>
      </w:r>
      <w:r w:rsidRPr="00366A57">
        <w:rPr>
          <w:rFonts w:ascii="Times New Roman" w:eastAsia="Times New Roman" w:hAnsi="Times New Roman" w:cs="Times New Roman"/>
          <w:color w:val="000000"/>
          <w:lang w:val="ru-RU" w:eastAsia="uk-UA"/>
        </w:rPr>
        <w:t xml:space="preserve"> должна базироваться на следующих принципах:</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прогнозирование и своевременное выявление угроз безопасности информационных ресурсов, причин и условий, способствующих нанесению финансового, материального и морального ущерба, нарушению его нормального функционирования и развития;</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создание условий функционирования с наименьшей вероятностью реализации угроз </w:t>
      </w:r>
      <w:r w:rsidRPr="00366A57">
        <w:rPr>
          <w:rFonts w:ascii="Times New Roman" w:eastAsia="Times New Roman" w:hAnsi="Times New Roman" w:cs="Times New Roman"/>
          <w:bCs/>
          <w:color w:val="000000"/>
          <w:bdr w:val="none" w:sz="0" w:space="0" w:color="auto" w:frame="1"/>
          <w:lang w:val="ru-RU" w:eastAsia="uk-UA"/>
        </w:rPr>
        <w:t>безопасности информационным ресурсам</w:t>
      </w:r>
      <w:r w:rsidRPr="00366A57">
        <w:rPr>
          <w:rFonts w:ascii="Times New Roman" w:eastAsia="Times New Roman" w:hAnsi="Times New Roman" w:cs="Times New Roman"/>
          <w:color w:val="000000"/>
          <w:lang w:val="ru-RU" w:eastAsia="uk-UA"/>
        </w:rPr>
        <w:t xml:space="preserve"> и нанесения различных видов ущерба;</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xml:space="preserve">- создание механизма и условий оперативного реагирования на угрозы информационной безопасности и проявления негативных тенденций в функционировании, эффективное пресечение посягательств на ресурсы на основе правовых, организационных и </w:t>
      </w:r>
      <w:hyperlink r:id="rId11" w:history="1">
        <w:r w:rsidRPr="00366A57">
          <w:rPr>
            <w:rFonts w:ascii="Times New Roman" w:eastAsia="Times New Roman" w:hAnsi="Times New Roman" w:cs="Times New Roman"/>
            <w:bdr w:val="none" w:sz="0" w:space="0" w:color="auto" w:frame="1"/>
            <w:lang w:val="ru-RU" w:eastAsia="uk-UA"/>
          </w:rPr>
          <w:t>технических мер и средств обеспечения безопасности</w:t>
        </w:r>
      </w:hyperlink>
      <w:r w:rsidRPr="00366A57">
        <w:rPr>
          <w:rFonts w:ascii="Times New Roman" w:eastAsia="Times New Roman" w:hAnsi="Times New Roman" w:cs="Times New Roman"/>
          <w:lang w:val="ru-RU" w:eastAsia="uk-UA"/>
        </w:rPr>
        <w:t>;</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t>- создание условий для максимально возможного возмещения и локализации ущерба, наносимого неправомерными действиями физических и юридических лиц и, тем самым, ослабление возможного негативного влияния последствий нарушения информационной безопасности.</w:t>
      </w:r>
    </w:p>
    <w:p w:rsidR="0092756C" w:rsidRPr="00366A57" w:rsidRDefault="0092756C" w:rsidP="00366A57">
      <w:pPr>
        <w:spacing w:after="0" w:line="240" w:lineRule="auto"/>
        <w:ind w:firstLine="567"/>
        <w:jc w:val="both"/>
        <w:rPr>
          <w:rFonts w:ascii="Times New Roman" w:eastAsia="Times New Roman" w:hAnsi="Times New Roman" w:cs="Times New Roman"/>
          <w:color w:val="000000"/>
          <w:lang w:val="ru-RU" w:eastAsia="uk-UA"/>
        </w:rPr>
      </w:pPr>
      <w:r w:rsidRPr="00366A57">
        <w:rPr>
          <w:rFonts w:ascii="Times New Roman" w:eastAsia="Times New Roman" w:hAnsi="Times New Roman" w:cs="Times New Roman"/>
          <w:color w:val="000000"/>
          <w:lang w:val="ru-RU" w:eastAsia="uk-UA"/>
        </w:rPr>
        <w:lastRenderedPageBreak/>
        <w:t xml:space="preserve">При разработке </w:t>
      </w:r>
      <w:r w:rsidRPr="00366A57">
        <w:rPr>
          <w:rFonts w:ascii="Times New Roman" w:eastAsia="Times New Roman" w:hAnsi="Times New Roman" w:cs="Times New Roman"/>
          <w:bCs/>
          <w:color w:val="000000"/>
          <w:bdr w:val="none" w:sz="0" w:space="0" w:color="auto" w:frame="1"/>
          <w:lang w:val="ru-RU" w:eastAsia="uk-UA"/>
        </w:rPr>
        <w:t>политики безопасности</w:t>
      </w:r>
      <w:r w:rsidRPr="00366A57">
        <w:rPr>
          <w:rFonts w:ascii="Times New Roman" w:eastAsia="Times New Roman" w:hAnsi="Times New Roman" w:cs="Times New Roman"/>
          <w:color w:val="000000"/>
          <w:lang w:val="ru-RU" w:eastAsia="uk-UA"/>
        </w:rPr>
        <w:t xml:space="preserve"> рекомендуется использовать модель, основанную на адаптации общих критериев (ISO 15408) и проведении анализа риска (ISO 17799). </w:t>
      </w:r>
      <w:proofErr w:type="gramStart"/>
      <w:r w:rsidRPr="00366A57">
        <w:rPr>
          <w:rFonts w:ascii="Times New Roman" w:eastAsia="Times New Roman" w:hAnsi="Times New Roman" w:cs="Times New Roman"/>
          <w:color w:val="000000"/>
          <w:lang w:val="ru-RU" w:eastAsia="uk-UA"/>
        </w:rPr>
        <w:t xml:space="preserve">Эта модель </w:t>
      </w:r>
      <w:r w:rsidR="00E01980" w:rsidRPr="00366A57">
        <w:rPr>
          <w:rFonts w:ascii="Times New Roman" w:eastAsia="Times New Roman" w:hAnsi="Times New Roman" w:cs="Times New Roman"/>
          <w:color w:val="000000"/>
          <w:lang w:val="ru-RU" w:eastAsia="uk-UA"/>
        </w:rPr>
        <w:t>отвечает требованиям специальных</w:t>
      </w:r>
      <w:r w:rsidRPr="00366A57">
        <w:rPr>
          <w:rFonts w:ascii="Times New Roman" w:eastAsia="Times New Roman" w:hAnsi="Times New Roman" w:cs="Times New Roman"/>
          <w:color w:val="000000"/>
          <w:lang w:val="ru-RU" w:eastAsia="uk-UA"/>
        </w:rPr>
        <w:t xml:space="preserve"> норматив</w:t>
      </w:r>
      <w:r w:rsidR="00E01980" w:rsidRPr="00366A57">
        <w:rPr>
          <w:rFonts w:ascii="Times New Roman" w:eastAsia="Times New Roman" w:hAnsi="Times New Roman" w:cs="Times New Roman"/>
          <w:color w:val="000000"/>
          <w:lang w:val="ru-RU" w:eastAsia="uk-UA"/>
        </w:rPr>
        <w:t>ных документов</w:t>
      </w:r>
      <w:r w:rsidRPr="00366A57">
        <w:rPr>
          <w:rFonts w:ascii="Times New Roman" w:eastAsia="Times New Roman" w:hAnsi="Times New Roman" w:cs="Times New Roman"/>
          <w:color w:val="000000"/>
          <w:lang w:val="ru-RU" w:eastAsia="uk-UA"/>
        </w:rPr>
        <w:t xml:space="preserve"> по обеспечению информационной безопасности, принятым в Российской Федерации, международному стандарту ISO/IEC 15408 “Информационная технология – методы защиты – критерии оценки информационной безопасности”, стандарту ISO/IEC 17799 “Управление информационной безопасностью”.</w:t>
      </w:r>
      <w:proofErr w:type="gramEnd"/>
    </w:p>
    <w:p w:rsidR="00E01980" w:rsidRPr="00366A57" w:rsidRDefault="002B6BEA" w:rsidP="00366A57">
      <w:pPr>
        <w:spacing w:after="0" w:line="240" w:lineRule="auto"/>
        <w:ind w:firstLine="567"/>
        <w:jc w:val="both"/>
        <w:rPr>
          <w:rFonts w:ascii="Times New Roman" w:eastAsia="Times New Roman" w:hAnsi="Times New Roman" w:cs="Times New Roman"/>
          <w:color w:val="000000"/>
          <w:lang w:val="ru-RU" w:eastAsia="uk-UA"/>
        </w:rPr>
      </w:pPr>
      <w:proofErr w:type="gramStart"/>
      <w:r w:rsidRPr="00366A57">
        <w:rPr>
          <w:rFonts w:ascii="Times New Roman" w:eastAsia="Times New Roman" w:hAnsi="Times New Roman" w:cs="Times New Roman"/>
          <w:color w:val="000000"/>
          <w:lang w:val="ru-RU" w:eastAsia="uk-UA"/>
        </w:rPr>
        <w:t xml:space="preserve">Поэтому, возвращаясь к </w:t>
      </w:r>
      <w:r w:rsidR="002463B8" w:rsidRPr="00366A57">
        <w:rPr>
          <w:rFonts w:ascii="Times New Roman" w:eastAsia="Times New Roman" w:hAnsi="Times New Roman" w:cs="Times New Roman"/>
          <w:color w:val="000000"/>
          <w:lang w:val="ru-RU" w:eastAsia="uk-UA"/>
        </w:rPr>
        <w:t xml:space="preserve">вопросу </w:t>
      </w:r>
      <w:r w:rsidR="00065998" w:rsidRPr="00366A57">
        <w:rPr>
          <w:rFonts w:ascii="Times New Roman" w:eastAsia="Times New Roman" w:hAnsi="Times New Roman" w:cs="Times New Roman"/>
          <w:color w:val="000000"/>
          <w:lang w:val="ru-RU" w:eastAsia="uk-UA"/>
        </w:rPr>
        <w:t>обеспечения</w:t>
      </w:r>
      <w:r w:rsidR="002463B8" w:rsidRPr="00366A57">
        <w:rPr>
          <w:rFonts w:ascii="Times New Roman" w:eastAsia="Times New Roman" w:hAnsi="Times New Roman" w:cs="Times New Roman"/>
          <w:color w:val="000000"/>
          <w:lang w:val="ru-RU" w:eastAsia="uk-UA"/>
        </w:rPr>
        <w:t xml:space="preserve"> информационной защищенности украинских предприятий</w:t>
      </w:r>
      <w:r w:rsidR="00065998" w:rsidRPr="00366A57">
        <w:rPr>
          <w:rFonts w:ascii="Times New Roman" w:eastAsia="Times New Roman" w:hAnsi="Times New Roman" w:cs="Times New Roman"/>
          <w:color w:val="000000"/>
          <w:lang w:val="ru-RU" w:eastAsia="uk-UA"/>
        </w:rPr>
        <w:t>, необходимо подчеркнуть, что для них также, как и для российских, должна быть разработана и внедрена аналогичная модель информационной безопасности.</w:t>
      </w:r>
      <w:proofErr w:type="gramEnd"/>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bCs/>
          <w:lang w:val="ru-RU" w:eastAsia="uk-UA"/>
        </w:rPr>
        <w:t>Комплексная система защиты информации</w:t>
      </w:r>
      <w:r w:rsidR="00065998" w:rsidRPr="00C438A1">
        <w:rPr>
          <w:rFonts w:ascii="Times New Roman" w:eastAsia="Times New Roman" w:hAnsi="Times New Roman" w:cs="Times New Roman"/>
          <w:bCs/>
          <w:lang w:val="ru-RU" w:eastAsia="uk-UA"/>
        </w:rPr>
        <w:t xml:space="preserve"> (</w:t>
      </w:r>
      <w:r w:rsidR="00065998" w:rsidRPr="00C438A1">
        <w:rPr>
          <w:rFonts w:ascii="Times New Roman" w:eastAsia="Times New Roman" w:hAnsi="Times New Roman" w:cs="Times New Roman"/>
          <w:lang w:val="ru-RU" w:eastAsia="uk-UA"/>
        </w:rPr>
        <w:t>КСЗИ)</w:t>
      </w:r>
      <w:r w:rsidR="00065998" w:rsidRPr="00C438A1">
        <w:rPr>
          <w:rFonts w:ascii="Times New Roman" w:eastAsia="Times New Roman" w:hAnsi="Times New Roman" w:cs="Times New Roman"/>
          <w:bCs/>
          <w:lang w:val="ru-RU" w:eastAsia="uk-UA"/>
        </w:rPr>
        <w:t xml:space="preserve"> </w:t>
      </w:r>
      <w:r w:rsidRPr="00C438A1">
        <w:rPr>
          <w:rFonts w:ascii="Times New Roman" w:eastAsia="Times New Roman" w:hAnsi="Times New Roman" w:cs="Times New Roman"/>
          <w:lang w:val="ru-RU" w:eastAsia="uk-UA"/>
        </w:rPr>
        <w:t xml:space="preserve">– </w:t>
      </w:r>
      <w:r w:rsidR="00065998" w:rsidRPr="00C438A1">
        <w:rPr>
          <w:rFonts w:ascii="Times New Roman" w:eastAsia="Times New Roman" w:hAnsi="Times New Roman" w:cs="Times New Roman"/>
          <w:lang w:val="ru-RU" w:eastAsia="uk-UA"/>
        </w:rPr>
        <w:t xml:space="preserve">это </w:t>
      </w:r>
      <w:r w:rsidRPr="00C438A1">
        <w:rPr>
          <w:rFonts w:ascii="Times New Roman" w:eastAsia="Times New Roman" w:hAnsi="Times New Roman" w:cs="Times New Roman"/>
          <w:lang w:val="ru-RU" w:eastAsia="uk-UA"/>
        </w:rPr>
        <w:t xml:space="preserve">совокупность </w:t>
      </w:r>
      <w:r w:rsidR="00065998" w:rsidRPr="00C438A1">
        <w:rPr>
          <w:rFonts w:ascii="Times New Roman" w:eastAsia="Times New Roman" w:hAnsi="Times New Roman" w:cs="Times New Roman"/>
          <w:lang w:val="ru-RU" w:eastAsia="uk-UA"/>
        </w:rPr>
        <w:t xml:space="preserve">соответствующих </w:t>
      </w:r>
      <w:r w:rsidRPr="00C438A1">
        <w:rPr>
          <w:rFonts w:ascii="Times New Roman" w:eastAsia="Times New Roman" w:hAnsi="Times New Roman" w:cs="Times New Roman"/>
          <w:lang w:val="ru-RU" w:eastAsia="uk-UA"/>
        </w:rPr>
        <w:t>организационных и инженерно-технических мероприятий, которые направлены на обеспечение защиты информации от разглашения, утечки и несанкционированного доступа.</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Организационные мероприятия являются обязательной составляющей построения любой КСЗИ. Инженерно-технические мероприятия осуществляются по мере необходимости.</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Организационные мероприятия включают в себя создание концепции информационной безопасности, а также:</w:t>
      </w:r>
    </w:p>
    <w:p w:rsidR="0092756C" w:rsidRPr="00C438A1" w:rsidRDefault="009D6B71"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xml:space="preserve">- </w:t>
      </w:r>
      <w:r w:rsidR="0092756C" w:rsidRPr="00C438A1">
        <w:rPr>
          <w:rFonts w:ascii="Times New Roman" w:eastAsia="Times New Roman" w:hAnsi="Times New Roman" w:cs="Times New Roman"/>
          <w:lang w:val="ru-RU" w:eastAsia="uk-UA"/>
        </w:rPr>
        <w:t>составление должностных инструкций для пользователей и обслуживающего персонала;</w:t>
      </w:r>
    </w:p>
    <w:p w:rsidR="0092756C" w:rsidRPr="00C438A1" w:rsidRDefault="009D6B71"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xml:space="preserve">- </w:t>
      </w:r>
      <w:r w:rsidR="0092756C" w:rsidRPr="00C438A1">
        <w:rPr>
          <w:rFonts w:ascii="Times New Roman" w:eastAsia="Times New Roman" w:hAnsi="Times New Roman" w:cs="Times New Roman"/>
          <w:lang w:val="ru-RU" w:eastAsia="uk-UA"/>
        </w:rPr>
        <w:t xml:space="preserve">создание правил администрирования </w:t>
      </w:r>
      <w:r w:rsidRPr="00C438A1">
        <w:rPr>
          <w:rFonts w:ascii="Times New Roman" w:eastAsia="Times New Roman" w:hAnsi="Times New Roman" w:cs="Times New Roman"/>
          <w:lang w:val="ru-RU" w:eastAsia="uk-UA"/>
        </w:rPr>
        <w:t xml:space="preserve">составляющих </w:t>
      </w:r>
      <w:r w:rsidR="0092756C" w:rsidRPr="00C438A1">
        <w:rPr>
          <w:rFonts w:ascii="Times New Roman" w:eastAsia="Times New Roman" w:hAnsi="Times New Roman" w:cs="Times New Roman"/>
          <w:lang w:val="ru-RU" w:eastAsia="uk-UA"/>
        </w:rPr>
        <w:t>информационной системы, учета, хранения, размножения, уничтожения носителей информации, идентификации пользователей;</w:t>
      </w:r>
    </w:p>
    <w:p w:rsidR="0092756C" w:rsidRPr="00C438A1" w:rsidRDefault="009D6B71"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xml:space="preserve">- </w:t>
      </w:r>
      <w:r w:rsidR="0092756C" w:rsidRPr="00C438A1">
        <w:rPr>
          <w:rFonts w:ascii="Times New Roman" w:eastAsia="Times New Roman" w:hAnsi="Times New Roman" w:cs="Times New Roman"/>
          <w:lang w:val="ru-RU" w:eastAsia="uk-UA"/>
        </w:rPr>
        <w:t>разработка планов действий в случае выявления попыток несанкционированного доступа к информационным ресурсам системы, выхода из строя средств защиты, возникновения чрезвычайной ситуации;</w:t>
      </w:r>
    </w:p>
    <w:p w:rsidR="0092756C" w:rsidRPr="00C438A1" w:rsidRDefault="009D6B71"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о</w:t>
      </w:r>
      <w:r w:rsidR="0092756C" w:rsidRPr="00C438A1">
        <w:rPr>
          <w:rFonts w:ascii="Times New Roman" w:eastAsia="Times New Roman" w:hAnsi="Times New Roman" w:cs="Times New Roman"/>
          <w:lang w:val="ru-RU" w:eastAsia="uk-UA"/>
        </w:rPr>
        <w:t xml:space="preserve">бучение правилам информационной безопасности </w:t>
      </w:r>
      <w:r w:rsidRPr="00C438A1">
        <w:rPr>
          <w:rFonts w:ascii="Times New Roman" w:eastAsia="Times New Roman" w:hAnsi="Times New Roman" w:cs="Times New Roman"/>
          <w:lang w:val="ru-RU" w:eastAsia="uk-UA"/>
        </w:rPr>
        <w:t xml:space="preserve">всех </w:t>
      </w:r>
      <w:r w:rsidR="0092756C" w:rsidRPr="00C438A1">
        <w:rPr>
          <w:rFonts w:ascii="Times New Roman" w:eastAsia="Times New Roman" w:hAnsi="Times New Roman" w:cs="Times New Roman"/>
          <w:lang w:val="ru-RU" w:eastAsia="uk-UA"/>
        </w:rPr>
        <w:t>пользователей.</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В случае необходимости, в рамках проведения организационных мероприятий</w:t>
      </w:r>
      <w:r w:rsidR="008F0A2A" w:rsidRPr="00C438A1">
        <w:rPr>
          <w:rFonts w:ascii="Times New Roman" w:eastAsia="Times New Roman" w:hAnsi="Times New Roman" w:cs="Times New Roman"/>
          <w:lang w:val="ru-RU" w:eastAsia="uk-UA"/>
        </w:rPr>
        <w:t>,</w:t>
      </w:r>
      <w:r w:rsidRPr="00C438A1">
        <w:rPr>
          <w:rFonts w:ascii="Times New Roman" w:eastAsia="Times New Roman" w:hAnsi="Times New Roman" w:cs="Times New Roman"/>
          <w:lang w:val="ru-RU" w:eastAsia="uk-UA"/>
        </w:rPr>
        <w:t xml:space="preserve"> может быть создана служба </w:t>
      </w:r>
      <w:r w:rsidRPr="00C438A1">
        <w:rPr>
          <w:rFonts w:ascii="Times New Roman" w:eastAsia="Times New Roman" w:hAnsi="Times New Roman" w:cs="Times New Roman"/>
          <w:lang w:val="ru-RU" w:eastAsia="uk-UA"/>
        </w:rPr>
        <w:lastRenderedPageBreak/>
        <w:t>информационной безопасности, проведена реорганизация системы делопроизводства и хранения документов.</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Инженерно-технические мероприятия – совокупность специальных технических средств и их использование для защиты информации. Выбор инженерно-технических мероприятий зависит от уровня защищенности информации, который необходимо обеспечить.</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Инженерно-технические мероприятия, проводимые для защиты информационной инфраструктуры организации, могут включать использование защищенных подключений, межсетевых экранов, разграничение потоков информации между сегментами сети, использование средств шифрования и защиты от несанкционированного доступа.</w:t>
      </w:r>
    </w:p>
    <w:p w:rsidR="008F0A2A" w:rsidRPr="00C438A1" w:rsidRDefault="008F0A2A"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Кроме рассмотренных элементов системы КСЗИ важным представляется также идентификация субъектов и объектов этой системы.</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bCs/>
          <w:lang w:val="ru-RU" w:eastAsia="uk-UA"/>
        </w:rPr>
        <w:t>Субъекты КСЗИ</w:t>
      </w:r>
      <w:r w:rsidR="00E7596A" w:rsidRPr="00C438A1">
        <w:rPr>
          <w:rFonts w:ascii="Times New Roman" w:eastAsia="Times New Roman" w:hAnsi="Times New Roman" w:cs="Times New Roman"/>
          <w:bCs/>
          <w:lang w:val="ru-RU" w:eastAsia="uk-UA"/>
        </w:rPr>
        <w:t xml:space="preserve"> – это </w:t>
      </w:r>
      <w:r w:rsidR="00FD0BDD" w:rsidRPr="00C438A1">
        <w:rPr>
          <w:rFonts w:ascii="Times New Roman" w:eastAsia="Times New Roman" w:hAnsi="Times New Roman" w:cs="Times New Roman"/>
          <w:bCs/>
          <w:lang w:val="ru-RU" w:eastAsia="uk-UA"/>
        </w:rPr>
        <w:t xml:space="preserve">уполномоченные </w:t>
      </w:r>
      <w:r w:rsidR="00AB751B" w:rsidRPr="00C438A1">
        <w:rPr>
          <w:rFonts w:ascii="Times New Roman" w:eastAsia="Times New Roman" w:hAnsi="Times New Roman" w:cs="Times New Roman"/>
          <w:bCs/>
          <w:lang w:val="ru-RU" w:eastAsia="uk-UA"/>
        </w:rPr>
        <w:t xml:space="preserve">лица, которые </w:t>
      </w:r>
      <w:r w:rsidR="00FD0BDD" w:rsidRPr="00C438A1">
        <w:rPr>
          <w:rFonts w:ascii="Times New Roman" w:eastAsia="Times New Roman" w:hAnsi="Times New Roman" w:cs="Times New Roman"/>
          <w:bCs/>
          <w:lang w:val="ru-RU" w:eastAsia="uk-UA"/>
        </w:rPr>
        <w:t xml:space="preserve">осуществляют специфические функции по созданию и функционированию </w:t>
      </w:r>
      <w:r w:rsidR="00FD0BDD" w:rsidRPr="00C438A1">
        <w:rPr>
          <w:rFonts w:ascii="Times New Roman" w:eastAsia="Times New Roman" w:hAnsi="Times New Roman" w:cs="Times New Roman"/>
          <w:lang w:val="ru-RU" w:eastAsia="uk-UA"/>
        </w:rPr>
        <w:t>КСЗИ.</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В процесс создания КСЗИ вовлекаются следующие стороны:</w:t>
      </w:r>
    </w:p>
    <w:p w:rsidR="0092756C" w:rsidRPr="00C438A1" w:rsidRDefault="00FD0BDD"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xml:space="preserve">- </w:t>
      </w:r>
      <w:r w:rsidR="0092756C" w:rsidRPr="00C438A1">
        <w:rPr>
          <w:rFonts w:ascii="Times New Roman" w:eastAsia="Times New Roman" w:hAnsi="Times New Roman" w:cs="Times New Roman"/>
          <w:lang w:val="ru-RU" w:eastAsia="uk-UA"/>
        </w:rPr>
        <w:t>организация, для которой осуществляется построение КСЗИ (</w:t>
      </w:r>
      <w:r w:rsidR="00E7596A" w:rsidRPr="00C438A1">
        <w:rPr>
          <w:rFonts w:ascii="Times New Roman" w:eastAsia="Times New Roman" w:hAnsi="Times New Roman" w:cs="Times New Roman"/>
          <w:bCs/>
          <w:lang w:val="ru-RU" w:eastAsia="uk-UA"/>
        </w:rPr>
        <w:t>з</w:t>
      </w:r>
      <w:r w:rsidR="0092756C" w:rsidRPr="00C438A1">
        <w:rPr>
          <w:rFonts w:ascii="Times New Roman" w:eastAsia="Times New Roman" w:hAnsi="Times New Roman" w:cs="Times New Roman"/>
          <w:bCs/>
          <w:lang w:val="ru-RU" w:eastAsia="uk-UA"/>
        </w:rPr>
        <w:t>аказчик</w:t>
      </w:r>
      <w:r w:rsidR="0092756C" w:rsidRPr="00C438A1">
        <w:rPr>
          <w:rFonts w:ascii="Times New Roman" w:eastAsia="Times New Roman" w:hAnsi="Times New Roman" w:cs="Times New Roman"/>
          <w:lang w:val="ru-RU" w:eastAsia="uk-UA"/>
        </w:rPr>
        <w:t>);</w:t>
      </w:r>
    </w:p>
    <w:p w:rsidR="0092756C" w:rsidRPr="00C438A1" w:rsidRDefault="00FD0BDD"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xml:space="preserve">- </w:t>
      </w:r>
      <w:r w:rsidR="0092756C" w:rsidRPr="00C438A1">
        <w:rPr>
          <w:rFonts w:ascii="Times New Roman" w:eastAsia="Times New Roman" w:hAnsi="Times New Roman" w:cs="Times New Roman"/>
          <w:lang w:val="ru-RU" w:eastAsia="uk-UA"/>
        </w:rPr>
        <w:t xml:space="preserve">организация, </w:t>
      </w:r>
      <w:r w:rsidRPr="00C438A1">
        <w:rPr>
          <w:rFonts w:ascii="Times New Roman" w:eastAsia="Times New Roman" w:hAnsi="Times New Roman" w:cs="Times New Roman"/>
          <w:lang w:val="ru-RU" w:eastAsia="uk-UA"/>
        </w:rPr>
        <w:t>которая реализует и осуществляет</w:t>
      </w:r>
      <w:r w:rsidR="0092756C" w:rsidRPr="00C438A1">
        <w:rPr>
          <w:rFonts w:ascii="Times New Roman" w:eastAsia="Times New Roman" w:hAnsi="Times New Roman" w:cs="Times New Roman"/>
          <w:lang w:val="ru-RU" w:eastAsia="uk-UA"/>
        </w:rPr>
        <w:t xml:space="preserve"> мероприятия по построению КСЗИ (</w:t>
      </w:r>
      <w:r w:rsidR="00E7596A" w:rsidRPr="00C438A1">
        <w:rPr>
          <w:rFonts w:ascii="Times New Roman" w:eastAsia="Times New Roman" w:hAnsi="Times New Roman" w:cs="Times New Roman"/>
          <w:bCs/>
          <w:lang w:val="ru-RU" w:eastAsia="uk-UA"/>
        </w:rPr>
        <w:t>и</w:t>
      </w:r>
      <w:r w:rsidR="0092756C" w:rsidRPr="00C438A1">
        <w:rPr>
          <w:rFonts w:ascii="Times New Roman" w:eastAsia="Times New Roman" w:hAnsi="Times New Roman" w:cs="Times New Roman"/>
          <w:bCs/>
          <w:lang w:val="ru-RU" w:eastAsia="uk-UA"/>
        </w:rPr>
        <w:t>сполнитель</w:t>
      </w:r>
      <w:r w:rsidR="0092756C" w:rsidRPr="00C438A1">
        <w:rPr>
          <w:rFonts w:ascii="Times New Roman" w:eastAsia="Times New Roman" w:hAnsi="Times New Roman" w:cs="Times New Roman"/>
          <w:lang w:val="ru-RU" w:eastAsia="uk-UA"/>
        </w:rPr>
        <w:t>);</w:t>
      </w:r>
    </w:p>
    <w:p w:rsidR="0092756C" w:rsidRPr="00C438A1" w:rsidRDefault="00FD0BDD"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xml:space="preserve">- </w:t>
      </w:r>
      <w:r w:rsidR="0092756C" w:rsidRPr="00C438A1">
        <w:rPr>
          <w:rFonts w:ascii="Times New Roman" w:eastAsia="Times New Roman" w:hAnsi="Times New Roman" w:cs="Times New Roman"/>
          <w:lang w:val="ru-RU" w:eastAsia="uk-UA"/>
        </w:rPr>
        <w:t>Государственная служба специальной связи и защиты информации Украины (ГСССЗИУ) (</w:t>
      </w:r>
      <w:r w:rsidR="00E7596A" w:rsidRPr="00C438A1">
        <w:rPr>
          <w:rFonts w:ascii="Times New Roman" w:eastAsia="Times New Roman" w:hAnsi="Times New Roman" w:cs="Times New Roman"/>
          <w:bCs/>
          <w:lang w:val="ru-RU" w:eastAsia="uk-UA"/>
        </w:rPr>
        <w:t>к</w:t>
      </w:r>
      <w:r w:rsidR="0092756C" w:rsidRPr="00C438A1">
        <w:rPr>
          <w:rFonts w:ascii="Times New Roman" w:eastAsia="Times New Roman" w:hAnsi="Times New Roman" w:cs="Times New Roman"/>
          <w:bCs/>
          <w:lang w:val="ru-RU" w:eastAsia="uk-UA"/>
        </w:rPr>
        <w:t>онтролирующий орган</w:t>
      </w:r>
      <w:r w:rsidR="0092756C" w:rsidRPr="00C438A1">
        <w:rPr>
          <w:rFonts w:ascii="Times New Roman" w:eastAsia="Times New Roman" w:hAnsi="Times New Roman" w:cs="Times New Roman"/>
          <w:lang w:val="ru-RU" w:eastAsia="uk-UA"/>
        </w:rPr>
        <w:t>);</w:t>
      </w:r>
    </w:p>
    <w:p w:rsidR="0092756C" w:rsidRPr="00C438A1" w:rsidRDefault="00FD0BDD"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xml:space="preserve">- </w:t>
      </w:r>
      <w:r w:rsidR="0092756C" w:rsidRPr="00C438A1">
        <w:rPr>
          <w:rFonts w:ascii="Times New Roman" w:eastAsia="Times New Roman" w:hAnsi="Times New Roman" w:cs="Times New Roman"/>
          <w:lang w:val="ru-RU" w:eastAsia="uk-UA"/>
        </w:rPr>
        <w:t xml:space="preserve">организация, </w:t>
      </w:r>
      <w:r w:rsidR="00AB751B" w:rsidRPr="00C438A1">
        <w:rPr>
          <w:rFonts w:ascii="Times New Roman" w:eastAsia="Times New Roman" w:hAnsi="Times New Roman" w:cs="Times New Roman"/>
          <w:lang w:val="ru-RU" w:eastAsia="uk-UA"/>
        </w:rPr>
        <w:t>которая уполномочена и осуществляет</w:t>
      </w:r>
      <w:r w:rsidR="0092756C" w:rsidRPr="00C438A1">
        <w:rPr>
          <w:rFonts w:ascii="Times New Roman" w:eastAsia="Times New Roman" w:hAnsi="Times New Roman" w:cs="Times New Roman"/>
          <w:lang w:val="ru-RU" w:eastAsia="uk-UA"/>
        </w:rPr>
        <w:t xml:space="preserve"> государственную экспертизу КСЗИ (</w:t>
      </w:r>
      <w:r w:rsidRPr="00C438A1">
        <w:rPr>
          <w:rFonts w:ascii="Times New Roman" w:eastAsia="Times New Roman" w:hAnsi="Times New Roman" w:cs="Times New Roman"/>
          <w:bCs/>
          <w:lang w:val="ru-RU" w:eastAsia="uk-UA"/>
        </w:rPr>
        <w:t>о</w:t>
      </w:r>
      <w:r w:rsidR="0092756C" w:rsidRPr="00C438A1">
        <w:rPr>
          <w:rFonts w:ascii="Times New Roman" w:eastAsia="Times New Roman" w:hAnsi="Times New Roman" w:cs="Times New Roman"/>
          <w:bCs/>
          <w:lang w:val="ru-RU" w:eastAsia="uk-UA"/>
        </w:rPr>
        <w:t>рганизатор экспертизы</w:t>
      </w:r>
      <w:r w:rsidR="0092756C" w:rsidRPr="00C438A1">
        <w:rPr>
          <w:rFonts w:ascii="Times New Roman" w:eastAsia="Times New Roman" w:hAnsi="Times New Roman" w:cs="Times New Roman"/>
          <w:lang w:val="ru-RU" w:eastAsia="uk-UA"/>
        </w:rPr>
        <w:t>);</w:t>
      </w:r>
    </w:p>
    <w:p w:rsidR="0092756C" w:rsidRPr="00C438A1" w:rsidRDefault="00FD0BDD"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xml:space="preserve">- </w:t>
      </w:r>
      <w:r w:rsidR="0092756C" w:rsidRPr="00C438A1">
        <w:rPr>
          <w:rFonts w:ascii="Times New Roman" w:eastAsia="Times New Roman" w:hAnsi="Times New Roman" w:cs="Times New Roman"/>
          <w:lang w:val="ru-RU" w:eastAsia="uk-UA"/>
        </w:rPr>
        <w:t>организация, в случае необходимости привлекаема</w:t>
      </w:r>
      <w:r w:rsidRPr="00C438A1">
        <w:rPr>
          <w:rFonts w:ascii="Times New Roman" w:eastAsia="Times New Roman" w:hAnsi="Times New Roman" w:cs="Times New Roman"/>
          <w:lang w:val="ru-RU" w:eastAsia="uk-UA"/>
        </w:rPr>
        <w:t>я заказчиком или и</w:t>
      </w:r>
      <w:r w:rsidR="0092756C" w:rsidRPr="00C438A1">
        <w:rPr>
          <w:rFonts w:ascii="Times New Roman" w:eastAsia="Times New Roman" w:hAnsi="Times New Roman" w:cs="Times New Roman"/>
          <w:lang w:val="ru-RU" w:eastAsia="uk-UA"/>
        </w:rPr>
        <w:t>сполнителем для выполнения некоторых работ по созданию КСЗИ (</w:t>
      </w:r>
      <w:r w:rsidR="00E7596A" w:rsidRPr="00C438A1">
        <w:rPr>
          <w:rFonts w:ascii="Times New Roman" w:eastAsia="Times New Roman" w:hAnsi="Times New Roman" w:cs="Times New Roman"/>
          <w:bCs/>
          <w:lang w:val="ru-RU" w:eastAsia="uk-UA"/>
        </w:rPr>
        <w:t>п</w:t>
      </w:r>
      <w:r w:rsidR="0092756C" w:rsidRPr="00C438A1">
        <w:rPr>
          <w:rFonts w:ascii="Times New Roman" w:eastAsia="Times New Roman" w:hAnsi="Times New Roman" w:cs="Times New Roman"/>
          <w:bCs/>
          <w:lang w:val="ru-RU" w:eastAsia="uk-UA"/>
        </w:rPr>
        <w:t>одрядчик</w:t>
      </w:r>
      <w:r w:rsidR="0092756C" w:rsidRPr="00C438A1">
        <w:rPr>
          <w:rFonts w:ascii="Times New Roman" w:eastAsia="Times New Roman" w:hAnsi="Times New Roman" w:cs="Times New Roman"/>
          <w:lang w:val="ru-RU" w:eastAsia="uk-UA"/>
        </w:rPr>
        <w:t>).</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Объектами защиты КСЗИ является информация, в любом ее виде и форме представления.</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Материальными носителями информации являются сигналы. По своей физической природе информационные сигналы можно разделить на следующие виды: электрические, электромагнитные, акустические, а также их комбинации.</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 xml:space="preserve">Сигналы могут быть представлены в форме электромагнитных, механических и других видах колебаний, причем </w:t>
      </w:r>
      <w:r w:rsidRPr="00C438A1">
        <w:rPr>
          <w:rFonts w:ascii="Times New Roman" w:eastAsia="Times New Roman" w:hAnsi="Times New Roman" w:cs="Times New Roman"/>
          <w:lang w:val="ru-RU" w:eastAsia="uk-UA"/>
        </w:rPr>
        <w:lastRenderedPageBreak/>
        <w:t>информация, которая подлежит защите, содержится в их изменяющихся параметрах.</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В зависимости от природы, информационные сигналы распространяются в определенных физических средах. Среды могут быть газовыми, жидкостными и твердыми. Например, воздушное пространство, конструкции зданий, соединительные линии и токопроводящие элементы, грунт и другие.</w:t>
      </w:r>
    </w:p>
    <w:p w:rsidR="0092756C" w:rsidRPr="00C438A1" w:rsidRDefault="0092756C" w:rsidP="00366A57">
      <w:pPr>
        <w:spacing w:after="0" w:line="240" w:lineRule="auto"/>
        <w:ind w:firstLine="567"/>
        <w:jc w:val="both"/>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В зависимости от вида и формы представления информационных сигналов, которые циркулируют в информационно-телекоммуникационной системе (ИТС), в том числе и в автоматизированных системах (АС), при построении КСЗИ могут использоваться различные средства защиты.</w:t>
      </w:r>
    </w:p>
    <w:p w:rsidR="0092756C" w:rsidRPr="00C438A1" w:rsidRDefault="0092756C" w:rsidP="00366A57">
      <w:pPr>
        <w:spacing w:after="0" w:line="240" w:lineRule="auto"/>
        <w:ind w:firstLine="567"/>
        <w:jc w:val="both"/>
        <w:rPr>
          <w:rFonts w:ascii="Times New Roman" w:hAnsi="Times New Roman" w:cs="Times New Roman"/>
        </w:rPr>
      </w:pPr>
    </w:p>
    <w:p w:rsidR="0092756C" w:rsidRDefault="0092756C" w:rsidP="00366A57">
      <w:pPr>
        <w:spacing w:after="0" w:line="240" w:lineRule="auto"/>
        <w:ind w:firstLine="567"/>
        <w:jc w:val="center"/>
        <w:rPr>
          <w:rFonts w:ascii="Times New Roman" w:eastAsia="Times New Roman" w:hAnsi="Times New Roman" w:cs="Times New Roman"/>
          <w:lang w:val="ru-RU" w:eastAsia="uk-UA"/>
        </w:rPr>
      </w:pPr>
      <w:r w:rsidRPr="00C438A1">
        <w:rPr>
          <w:rFonts w:ascii="Times New Roman" w:eastAsia="Times New Roman" w:hAnsi="Times New Roman" w:cs="Times New Roman"/>
          <w:lang w:val="ru-RU" w:eastAsia="uk-UA"/>
        </w:rPr>
        <w:t>Список литературы</w:t>
      </w:r>
    </w:p>
    <w:p w:rsidR="002A3C02" w:rsidRPr="002A3C02" w:rsidRDefault="002A3C02" w:rsidP="002A3C02">
      <w:pPr>
        <w:spacing w:after="0" w:line="240" w:lineRule="auto"/>
        <w:ind w:firstLine="567"/>
        <w:jc w:val="both"/>
        <w:rPr>
          <w:rFonts w:ascii="Times New Roman" w:eastAsia="Times New Roman" w:hAnsi="Times New Roman" w:cs="Times New Roman"/>
          <w:lang w:eastAsia="uk-UA"/>
        </w:rPr>
      </w:pPr>
      <w:r>
        <w:rPr>
          <w:rFonts w:ascii="Times New Roman" w:eastAsia="Times New Roman" w:hAnsi="Times New Roman" w:cs="Times New Roman"/>
          <w:lang w:val="ru-RU" w:eastAsia="uk-UA"/>
        </w:rPr>
        <w:t xml:space="preserve">1. </w:t>
      </w:r>
      <w:r w:rsidRPr="00C438A1">
        <w:rPr>
          <w:rFonts w:ascii="Times New Roman" w:eastAsia="Times New Roman" w:hAnsi="Times New Roman" w:cs="Times New Roman"/>
          <w:kern w:val="36"/>
          <w:lang w:val="ru-RU" w:eastAsia="uk-UA"/>
        </w:rPr>
        <w:t xml:space="preserve">Архипова З.В., Пархомов В.А. </w:t>
      </w:r>
      <w:proofErr w:type="spellStart"/>
      <w:r w:rsidRPr="00C438A1">
        <w:rPr>
          <w:rFonts w:ascii="Times New Roman" w:eastAsia="Times New Roman" w:hAnsi="Times New Roman" w:cs="Times New Roman"/>
          <w:kern w:val="36"/>
          <w:lang w:eastAsia="uk-UA"/>
        </w:rPr>
        <w:t>Информационные</w:t>
      </w:r>
      <w:proofErr w:type="spellEnd"/>
      <w:r w:rsidRPr="00C438A1">
        <w:rPr>
          <w:rFonts w:ascii="Times New Roman" w:eastAsia="Times New Roman" w:hAnsi="Times New Roman" w:cs="Times New Roman"/>
          <w:kern w:val="36"/>
          <w:lang w:eastAsia="uk-UA"/>
        </w:rPr>
        <w:t xml:space="preserve"> </w:t>
      </w:r>
      <w:proofErr w:type="spellStart"/>
      <w:r w:rsidRPr="00C438A1">
        <w:rPr>
          <w:rFonts w:ascii="Times New Roman" w:eastAsia="Times New Roman" w:hAnsi="Times New Roman" w:cs="Times New Roman"/>
          <w:kern w:val="36"/>
          <w:lang w:eastAsia="uk-UA"/>
        </w:rPr>
        <w:t>технологии</w:t>
      </w:r>
      <w:proofErr w:type="spellEnd"/>
      <w:r w:rsidRPr="00C438A1">
        <w:rPr>
          <w:rFonts w:ascii="Times New Roman" w:eastAsia="Times New Roman" w:hAnsi="Times New Roman" w:cs="Times New Roman"/>
          <w:kern w:val="36"/>
          <w:lang w:eastAsia="uk-UA"/>
        </w:rPr>
        <w:t xml:space="preserve"> в </w:t>
      </w:r>
      <w:proofErr w:type="spellStart"/>
      <w:r w:rsidRPr="00C438A1">
        <w:rPr>
          <w:rFonts w:ascii="Times New Roman" w:eastAsia="Times New Roman" w:hAnsi="Times New Roman" w:cs="Times New Roman"/>
          <w:kern w:val="36"/>
          <w:lang w:eastAsia="uk-UA"/>
        </w:rPr>
        <w:t>экономике</w:t>
      </w:r>
      <w:proofErr w:type="spellEnd"/>
      <w:r w:rsidRPr="00C438A1">
        <w:rPr>
          <w:rFonts w:ascii="Times New Roman" w:eastAsia="Times New Roman" w:hAnsi="Times New Roman" w:cs="Times New Roman"/>
          <w:kern w:val="36"/>
          <w:lang w:eastAsia="uk-UA"/>
        </w:rPr>
        <w:t xml:space="preserve">: </w:t>
      </w:r>
      <w:proofErr w:type="spellStart"/>
      <w:r w:rsidRPr="00C438A1">
        <w:rPr>
          <w:rFonts w:ascii="Times New Roman" w:eastAsia="Times New Roman" w:hAnsi="Times New Roman" w:cs="Times New Roman"/>
          <w:kern w:val="36"/>
          <w:lang w:eastAsia="uk-UA"/>
        </w:rPr>
        <w:t>Учеб</w:t>
      </w:r>
      <w:proofErr w:type="spellEnd"/>
      <w:r w:rsidRPr="00C438A1">
        <w:rPr>
          <w:rFonts w:ascii="Times New Roman" w:eastAsia="Times New Roman" w:hAnsi="Times New Roman" w:cs="Times New Roman"/>
          <w:kern w:val="36"/>
          <w:lang w:eastAsia="uk-UA"/>
        </w:rPr>
        <w:t xml:space="preserve">. </w:t>
      </w:r>
      <w:proofErr w:type="spellStart"/>
      <w:r w:rsidRPr="00C438A1">
        <w:rPr>
          <w:rFonts w:ascii="Times New Roman" w:eastAsia="Times New Roman" w:hAnsi="Times New Roman" w:cs="Times New Roman"/>
          <w:kern w:val="36"/>
          <w:lang w:eastAsia="uk-UA"/>
        </w:rPr>
        <w:t>пособие</w:t>
      </w:r>
      <w:proofErr w:type="spellEnd"/>
      <w:r w:rsidRPr="00C438A1">
        <w:rPr>
          <w:rFonts w:ascii="Times New Roman" w:eastAsia="Times New Roman" w:hAnsi="Times New Roman" w:cs="Times New Roman"/>
          <w:kern w:val="36"/>
          <w:lang w:val="ru-RU" w:eastAsia="uk-UA"/>
        </w:rPr>
        <w:t xml:space="preserve">. </w:t>
      </w:r>
      <w:proofErr w:type="spellStart"/>
      <w:r w:rsidRPr="00C438A1">
        <w:rPr>
          <w:rFonts w:ascii="Times New Roman" w:eastAsia="Times New Roman" w:hAnsi="Times New Roman" w:cs="Times New Roman"/>
          <w:bCs/>
          <w:lang w:eastAsia="uk-UA"/>
        </w:rPr>
        <w:t>Иркутск</w:t>
      </w:r>
      <w:proofErr w:type="spellEnd"/>
      <w:r w:rsidRPr="00C438A1">
        <w:rPr>
          <w:rFonts w:ascii="Times New Roman" w:eastAsia="Times New Roman" w:hAnsi="Times New Roman" w:cs="Times New Roman"/>
          <w:bCs/>
          <w:lang w:eastAsia="uk-UA"/>
        </w:rPr>
        <w:t xml:space="preserve">: </w:t>
      </w:r>
      <w:proofErr w:type="spellStart"/>
      <w:r w:rsidRPr="00C438A1">
        <w:rPr>
          <w:rFonts w:ascii="Times New Roman" w:eastAsia="Times New Roman" w:hAnsi="Times New Roman" w:cs="Times New Roman"/>
          <w:bCs/>
          <w:lang w:eastAsia="uk-UA"/>
        </w:rPr>
        <w:t>Изд-во</w:t>
      </w:r>
      <w:proofErr w:type="spellEnd"/>
      <w:r w:rsidRPr="00C438A1">
        <w:rPr>
          <w:rFonts w:ascii="Times New Roman" w:eastAsia="Times New Roman" w:hAnsi="Times New Roman" w:cs="Times New Roman"/>
          <w:bCs/>
          <w:lang w:eastAsia="uk-UA"/>
        </w:rPr>
        <w:t xml:space="preserve"> БГУЭП, 2003, 184 с.</w:t>
      </w:r>
      <w:r w:rsidRPr="00C438A1">
        <w:rPr>
          <w:rFonts w:ascii="Times New Roman" w:eastAsia="Times New Roman" w:hAnsi="Times New Roman" w:cs="Times New Roman"/>
          <w:bCs/>
          <w:lang w:val="ru-RU" w:eastAsia="uk-UA"/>
        </w:rPr>
        <w:t xml:space="preserve"> </w:t>
      </w:r>
      <w:r w:rsidRPr="00C438A1">
        <w:rPr>
          <w:rFonts w:ascii="Times New Roman" w:hAnsi="Times New Roman" w:cs="Times New Roman"/>
          <w:lang w:val="ru-RU"/>
        </w:rPr>
        <w:t xml:space="preserve">[Электронный ресурс]. Код доступа: </w:t>
      </w:r>
      <w:hyperlink r:id="rId12" w:history="1">
        <w:r w:rsidRPr="00C438A1">
          <w:rPr>
            <w:rFonts w:ascii="Times New Roman" w:hAnsi="Times New Roman" w:cs="Times New Roman"/>
          </w:rPr>
          <w:t>http://ecsocman.hse.ru/text/19185598/</w:t>
        </w:r>
      </w:hyperlink>
      <w:bookmarkStart w:id="0" w:name="_GoBack"/>
      <w:bookmarkEnd w:id="0"/>
    </w:p>
    <w:p w:rsidR="0092756C" w:rsidRPr="00C438A1" w:rsidRDefault="002A3C02" w:rsidP="00366A57">
      <w:pPr>
        <w:spacing w:after="0" w:line="240" w:lineRule="auto"/>
        <w:ind w:firstLine="567"/>
        <w:jc w:val="both"/>
        <w:rPr>
          <w:rFonts w:ascii="Times New Roman" w:eastAsia="Times New Roman" w:hAnsi="Times New Roman" w:cs="Times New Roman"/>
          <w:lang w:val="ru-RU" w:eastAsia="uk-UA"/>
        </w:rPr>
      </w:pPr>
      <w:r>
        <w:rPr>
          <w:rFonts w:ascii="Times New Roman" w:eastAsia="Times New Roman" w:hAnsi="Times New Roman" w:cs="Times New Roman"/>
          <w:lang w:val="ru-RU" w:eastAsia="uk-UA"/>
        </w:rPr>
        <w:t>2</w:t>
      </w:r>
      <w:r w:rsidR="0092756C" w:rsidRPr="00C438A1">
        <w:rPr>
          <w:rFonts w:ascii="Times New Roman" w:eastAsia="Times New Roman" w:hAnsi="Times New Roman" w:cs="Times New Roman"/>
          <w:lang w:val="ru-RU" w:eastAsia="uk-UA"/>
        </w:rPr>
        <w:t>. Шевелева Т. Правовые аспекты регулирования отношений, связанных с коммерческой тайной, в проекте Закона Украины “Об охране прав на коммерческую тайну” // Интеллектуальная собственность. – 2008, №7. – С.</w:t>
      </w:r>
      <w:r>
        <w:rPr>
          <w:rFonts w:ascii="Times New Roman" w:eastAsia="Times New Roman" w:hAnsi="Times New Roman" w:cs="Times New Roman"/>
          <w:lang w:val="ru-RU" w:eastAsia="uk-UA"/>
        </w:rPr>
        <w:t>9-15</w:t>
      </w:r>
    </w:p>
    <w:p w:rsidR="0092756C" w:rsidRPr="00C438A1" w:rsidRDefault="002A3C02" w:rsidP="00366A57">
      <w:pPr>
        <w:spacing w:after="0" w:line="240" w:lineRule="auto"/>
        <w:ind w:firstLine="567"/>
        <w:jc w:val="both"/>
        <w:rPr>
          <w:rFonts w:ascii="Times New Roman" w:eastAsia="Times New Roman" w:hAnsi="Times New Roman" w:cs="Times New Roman"/>
          <w:lang w:val="ru-RU" w:eastAsia="uk-UA"/>
        </w:rPr>
      </w:pPr>
      <w:r>
        <w:rPr>
          <w:rFonts w:ascii="Times New Roman" w:eastAsia="Times New Roman" w:hAnsi="Times New Roman" w:cs="Times New Roman"/>
          <w:lang w:val="ru-RU" w:eastAsia="uk-UA"/>
        </w:rPr>
        <w:t>3</w:t>
      </w:r>
      <w:r w:rsidR="0092756C" w:rsidRPr="00C438A1">
        <w:rPr>
          <w:rFonts w:ascii="Times New Roman" w:eastAsia="Times New Roman" w:hAnsi="Times New Roman" w:cs="Times New Roman"/>
          <w:lang w:val="ru-RU" w:eastAsia="uk-UA"/>
        </w:rPr>
        <w:t>. Закон Украины “Об информации”. – Ведомости Верховной Рады Украины (ВВР), 1992, №48 (с изменениями и дополнениями) / www.rada.gov.ua</w:t>
      </w:r>
    </w:p>
    <w:p w:rsidR="0092756C" w:rsidRPr="00C438A1" w:rsidRDefault="002A3C02" w:rsidP="00366A57">
      <w:pPr>
        <w:spacing w:after="0" w:line="240" w:lineRule="auto"/>
        <w:ind w:firstLine="567"/>
        <w:jc w:val="both"/>
        <w:rPr>
          <w:rFonts w:ascii="Times New Roman" w:eastAsia="Times New Roman" w:hAnsi="Times New Roman" w:cs="Times New Roman"/>
          <w:lang w:val="ru-RU" w:eastAsia="uk-UA"/>
        </w:rPr>
      </w:pPr>
      <w:r>
        <w:rPr>
          <w:rFonts w:ascii="Times New Roman" w:eastAsia="Times New Roman" w:hAnsi="Times New Roman" w:cs="Times New Roman"/>
          <w:lang w:val="ru-RU" w:eastAsia="uk-UA"/>
        </w:rPr>
        <w:t>4</w:t>
      </w:r>
      <w:r w:rsidR="0092756C" w:rsidRPr="00C438A1">
        <w:rPr>
          <w:rFonts w:ascii="Times New Roman" w:eastAsia="Times New Roman" w:hAnsi="Times New Roman" w:cs="Times New Roman"/>
          <w:lang w:val="ru-RU" w:eastAsia="uk-UA"/>
        </w:rPr>
        <w:t xml:space="preserve">. </w:t>
      </w:r>
      <w:proofErr w:type="spellStart"/>
      <w:r w:rsidR="0092756C" w:rsidRPr="00C438A1">
        <w:rPr>
          <w:rFonts w:ascii="Times New Roman" w:eastAsia="Times New Roman" w:hAnsi="Times New Roman" w:cs="Times New Roman"/>
          <w:lang w:val="ru-RU" w:eastAsia="uk-UA"/>
        </w:rPr>
        <w:t>Сляднева</w:t>
      </w:r>
      <w:proofErr w:type="spellEnd"/>
      <w:r w:rsidR="0092756C" w:rsidRPr="00C438A1">
        <w:rPr>
          <w:rFonts w:ascii="Times New Roman" w:eastAsia="Times New Roman" w:hAnsi="Times New Roman" w:cs="Times New Roman"/>
          <w:lang w:val="ru-RU" w:eastAsia="uk-UA"/>
        </w:rPr>
        <w:t xml:space="preserve"> А. Определение понятия коммерческой тайны субъекта хозяйствования // Предпринимательство, хозяйство и право. – 2007, №9. – С.</w:t>
      </w:r>
      <w:r>
        <w:rPr>
          <w:rFonts w:ascii="Times New Roman" w:eastAsia="Times New Roman" w:hAnsi="Times New Roman" w:cs="Times New Roman"/>
          <w:lang w:val="ru-RU" w:eastAsia="uk-UA"/>
        </w:rPr>
        <w:t>40-43</w:t>
      </w:r>
    </w:p>
    <w:p w:rsidR="0092756C" w:rsidRPr="00C438A1" w:rsidRDefault="002A3C02" w:rsidP="00366A57">
      <w:pPr>
        <w:spacing w:after="0" w:line="240" w:lineRule="auto"/>
        <w:ind w:firstLine="567"/>
        <w:jc w:val="both"/>
        <w:rPr>
          <w:rFonts w:ascii="Times New Roman" w:eastAsia="Times New Roman" w:hAnsi="Times New Roman" w:cs="Times New Roman"/>
          <w:lang w:val="ru-RU" w:eastAsia="uk-UA"/>
        </w:rPr>
      </w:pPr>
      <w:r>
        <w:rPr>
          <w:rFonts w:ascii="Times New Roman" w:eastAsia="Times New Roman" w:hAnsi="Times New Roman" w:cs="Times New Roman"/>
          <w:lang w:val="ru-RU" w:eastAsia="uk-UA"/>
        </w:rPr>
        <w:t>5</w:t>
      </w:r>
      <w:r w:rsidR="0092756C" w:rsidRPr="00C438A1">
        <w:rPr>
          <w:rFonts w:ascii="Times New Roman" w:eastAsia="Times New Roman" w:hAnsi="Times New Roman" w:cs="Times New Roman"/>
          <w:lang w:val="ru-RU" w:eastAsia="uk-UA"/>
        </w:rPr>
        <w:t>. Гражданский кодекс Украины. – Ведомости Верховной Рады Украины (ВВР), 2003, №№40-44 / www.rada.gov.ua.</w:t>
      </w:r>
    </w:p>
    <w:p w:rsidR="0092756C" w:rsidRPr="00C438A1" w:rsidRDefault="002A3C02" w:rsidP="00366A57">
      <w:pPr>
        <w:spacing w:after="0" w:line="240" w:lineRule="auto"/>
        <w:ind w:firstLine="567"/>
        <w:jc w:val="both"/>
        <w:rPr>
          <w:rFonts w:ascii="Times New Roman" w:eastAsia="Times New Roman" w:hAnsi="Times New Roman" w:cs="Times New Roman"/>
          <w:lang w:val="ru-RU" w:eastAsia="uk-UA"/>
        </w:rPr>
      </w:pPr>
      <w:r>
        <w:rPr>
          <w:rFonts w:ascii="Times New Roman" w:eastAsia="Times New Roman" w:hAnsi="Times New Roman" w:cs="Times New Roman"/>
          <w:lang w:val="ru-RU" w:eastAsia="uk-UA"/>
        </w:rPr>
        <w:t>6</w:t>
      </w:r>
      <w:r w:rsidR="0092756C" w:rsidRPr="00C438A1">
        <w:rPr>
          <w:rFonts w:ascii="Times New Roman" w:eastAsia="Times New Roman" w:hAnsi="Times New Roman" w:cs="Times New Roman"/>
          <w:lang w:val="ru-RU" w:eastAsia="uk-UA"/>
        </w:rPr>
        <w:t xml:space="preserve">. Конституция Украины. – Ведомости Верховной Рады Украины (ВВР), 1996, №30 / </w:t>
      </w:r>
      <w:hyperlink r:id="rId13" w:history="1">
        <w:r w:rsidR="00CB52BB" w:rsidRPr="00C438A1">
          <w:rPr>
            <w:rStyle w:val="a3"/>
            <w:rFonts w:ascii="Times New Roman" w:eastAsia="Times New Roman" w:hAnsi="Times New Roman" w:cs="Times New Roman"/>
            <w:color w:val="auto"/>
            <w:u w:val="none"/>
            <w:lang w:val="ru-RU" w:eastAsia="uk-UA"/>
          </w:rPr>
          <w:t>www.rada.gov.ua</w:t>
        </w:r>
      </w:hyperlink>
    </w:p>
    <w:p w:rsidR="00930624" w:rsidRPr="00C438A1" w:rsidRDefault="002A3C02" w:rsidP="002A3C02">
      <w:pPr>
        <w:spacing w:after="0" w:line="240" w:lineRule="auto"/>
        <w:ind w:firstLine="567"/>
        <w:jc w:val="both"/>
        <w:rPr>
          <w:rFonts w:ascii="Times New Roman" w:eastAsia="Times New Roman" w:hAnsi="Times New Roman" w:cs="Times New Roman"/>
          <w:lang w:val="ru-RU" w:eastAsia="uk-UA"/>
        </w:rPr>
      </w:pPr>
      <w:r>
        <w:rPr>
          <w:rFonts w:ascii="Times New Roman" w:hAnsi="Times New Roman" w:cs="Times New Roman"/>
          <w:lang w:val="ru-RU"/>
        </w:rPr>
        <w:t>7</w:t>
      </w:r>
      <w:r w:rsidR="00CB52BB" w:rsidRPr="00C438A1">
        <w:rPr>
          <w:rFonts w:ascii="Times New Roman" w:hAnsi="Times New Roman" w:cs="Times New Roman"/>
          <w:lang w:val="ru-RU"/>
        </w:rPr>
        <w:t xml:space="preserve">. </w:t>
      </w:r>
      <w:proofErr w:type="spellStart"/>
      <w:r w:rsidR="00CB52BB" w:rsidRPr="00C438A1">
        <w:rPr>
          <w:rFonts w:ascii="Times New Roman" w:hAnsi="Times New Roman" w:cs="Times New Roman"/>
          <w:lang w:val="ru-RU"/>
        </w:rPr>
        <w:t>Шулика</w:t>
      </w:r>
      <w:proofErr w:type="spellEnd"/>
      <w:r w:rsidR="00CB52BB" w:rsidRPr="00C438A1">
        <w:rPr>
          <w:rFonts w:ascii="Times New Roman" w:hAnsi="Times New Roman" w:cs="Times New Roman"/>
          <w:lang w:val="ru-RU"/>
        </w:rPr>
        <w:t xml:space="preserve"> С. Глобальные риски – 2012. [Электронный ресурс]. Код доступа: </w:t>
      </w:r>
      <w:hyperlink r:id="rId14" w:history="1">
        <w:r w:rsidR="00CB52BB" w:rsidRPr="00C438A1">
          <w:rPr>
            <w:rFonts w:ascii="Times New Roman" w:hAnsi="Times New Roman" w:cs="Times New Roman"/>
          </w:rPr>
          <w:t>http://economics.lb.ua/world/2012/01/20/132846_globalnie_riski-2012.html</w:t>
        </w:r>
      </w:hyperlink>
    </w:p>
    <w:sectPr w:rsidR="00930624" w:rsidRPr="00C438A1" w:rsidSect="00366A57">
      <w:pgSz w:w="8420" w:h="11907" w:code="9"/>
      <w:pgMar w:top="851" w:right="73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5AF8"/>
    <w:multiLevelType w:val="multilevel"/>
    <w:tmpl w:val="47EC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E0CD5"/>
    <w:multiLevelType w:val="multilevel"/>
    <w:tmpl w:val="EC0C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CF0290"/>
    <w:multiLevelType w:val="multilevel"/>
    <w:tmpl w:val="1CF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C4527"/>
    <w:multiLevelType w:val="multilevel"/>
    <w:tmpl w:val="4E4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6C"/>
    <w:rsid w:val="00017B48"/>
    <w:rsid w:val="00065998"/>
    <w:rsid w:val="00066AEF"/>
    <w:rsid w:val="00082EDD"/>
    <w:rsid w:val="000B3B02"/>
    <w:rsid w:val="000D7560"/>
    <w:rsid w:val="000F3ADA"/>
    <w:rsid w:val="000F5493"/>
    <w:rsid w:val="00116E09"/>
    <w:rsid w:val="00116FB2"/>
    <w:rsid w:val="00120D94"/>
    <w:rsid w:val="0013718E"/>
    <w:rsid w:val="00170DF1"/>
    <w:rsid w:val="001C5D43"/>
    <w:rsid w:val="001F43B7"/>
    <w:rsid w:val="002104FF"/>
    <w:rsid w:val="002415AD"/>
    <w:rsid w:val="002463B8"/>
    <w:rsid w:val="00257155"/>
    <w:rsid w:val="00283B86"/>
    <w:rsid w:val="00294B49"/>
    <w:rsid w:val="002A0805"/>
    <w:rsid w:val="002A159B"/>
    <w:rsid w:val="002A3C02"/>
    <w:rsid w:val="002B6BEA"/>
    <w:rsid w:val="002D17ED"/>
    <w:rsid w:val="002F5FC2"/>
    <w:rsid w:val="00366A57"/>
    <w:rsid w:val="003B77D4"/>
    <w:rsid w:val="004078EE"/>
    <w:rsid w:val="0043270F"/>
    <w:rsid w:val="00437224"/>
    <w:rsid w:val="00447CA9"/>
    <w:rsid w:val="00462FE3"/>
    <w:rsid w:val="004674B1"/>
    <w:rsid w:val="00487D99"/>
    <w:rsid w:val="00497658"/>
    <w:rsid w:val="004A5176"/>
    <w:rsid w:val="004B0666"/>
    <w:rsid w:val="004D0B42"/>
    <w:rsid w:val="004F0678"/>
    <w:rsid w:val="00511D2E"/>
    <w:rsid w:val="00545FD8"/>
    <w:rsid w:val="005536C5"/>
    <w:rsid w:val="005A0683"/>
    <w:rsid w:val="005A20E6"/>
    <w:rsid w:val="005A500C"/>
    <w:rsid w:val="005A551E"/>
    <w:rsid w:val="005B2648"/>
    <w:rsid w:val="005C1F1F"/>
    <w:rsid w:val="005D2C80"/>
    <w:rsid w:val="005E5700"/>
    <w:rsid w:val="005F6C83"/>
    <w:rsid w:val="00623D0E"/>
    <w:rsid w:val="00641974"/>
    <w:rsid w:val="006471E6"/>
    <w:rsid w:val="00657841"/>
    <w:rsid w:val="00665EE2"/>
    <w:rsid w:val="00704629"/>
    <w:rsid w:val="007432C1"/>
    <w:rsid w:val="00781C7F"/>
    <w:rsid w:val="00784A57"/>
    <w:rsid w:val="00793252"/>
    <w:rsid w:val="0080497A"/>
    <w:rsid w:val="00882979"/>
    <w:rsid w:val="008977D3"/>
    <w:rsid w:val="008A254F"/>
    <w:rsid w:val="008A40B6"/>
    <w:rsid w:val="008C786B"/>
    <w:rsid w:val="008F0A2A"/>
    <w:rsid w:val="009172E0"/>
    <w:rsid w:val="0092756C"/>
    <w:rsid w:val="00930624"/>
    <w:rsid w:val="00930C8A"/>
    <w:rsid w:val="00934756"/>
    <w:rsid w:val="009907EF"/>
    <w:rsid w:val="009A590E"/>
    <w:rsid w:val="009D3E3D"/>
    <w:rsid w:val="009D6B71"/>
    <w:rsid w:val="009F6416"/>
    <w:rsid w:val="00A00DDA"/>
    <w:rsid w:val="00A020A0"/>
    <w:rsid w:val="00A16905"/>
    <w:rsid w:val="00A32ABE"/>
    <w:rsid w:val="00A70B8D"/>
    <w:rsid w:val="00A721C5"/>
    <w:rsid w:val="00AB212E"/>
    <w:rsid w:val="00AB751B"/>
    <w:rsid w:val="00AD3C6E"/>
    <w:rsid w:val="00AE503D"/>
    <w:rsid w:val="00B20FFB"/>
    <w:rsid w:val="00B24C08"/>
    <w:rsid w:val="00BB49BD"/>
    <w:rsid w:val="00BC6629"/>
    <w:rsid w:val="00BD7BFA"/>
    <w:rsid w:val="00C02341"/>
    <w:rsid w:val="00C216C0"/>
    <w:rsid w:val="00C356FE"/>
    <w:rsid w:val="00C358C2"/>
    <w:rsid w:val="00C4061D"/>
    <w:rsid w:val="00C438A1"/>
    <w:rsid w:val="00C551DA"/>
    <w:rsid w:val="00C56FCC"/>
    <w:rsid w:val="00C64031"/>
    <w:rsid w:val="00C97939"/>
    <w:rsid w:val="00CA2904"/>
    <w:rsid w:val="00CB52BB"/>
    <w:rsid w:val="00CC1369"/>
    <w:rsid w:val="00CD42EC"/>
    <w:rsid w:val="00CF23F6"/>
    <w:rsid w:val="00D216C6"/>
    <w:rsid w:val="00D25947"/>
    <w:rsid w:val="00D54EC5"/>
    <w:rsid w:val="00DB0141"/>
    <w:rsid w:val="00E01980"/>
    <w:rsid w:val="00E162E6"/>
    <w:rsid w:val="00E7596A"/>
    <w:rsid w:val="00E8194B"/>
    <w:rsid w:val="00ED2B0A"/>
    <w:rsid w:val="00EF4441"/>
    <w:rsid w:val="00EF6816"/>
    <w:rsid w:val="00F40380"/>
    <w:rsid w:val="00F570D3"/>
    <w:rsid w:val="00F616AD"/>
    <w:rsid w:val="00F86A7E"/>
    <w:rsid w:val="00F92B5E"/>
    <w:rsid w:val="00FD0BDD"/>
    <w:rsid w:val="00FD2FB7"/>
    <w:rsid w:val="00FD3842"/>
    <w:rsid w:val="00FF2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0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52BB"/>
    <w:rPr>
      <w:color w:val="0000FF" w:themeColor="hyperlink"/>
      <w:u w:val="single"/>
    </w:rPr>
  </w:style>
  <w:style w:type="character" w:customStyle="1" w:styleId="10">
    <w:name w:val="Заголовок 1 Знак"/>
    <w:basedOn w:val="a0"/>
    <w:link w:val="1"/>
    <w:uiPriority w:val="9"/>
    <w:rsid w:val="00930624"/>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930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0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52BB"/>
    <w:rPr>
      <w:color w:val="0000FF" w:themeColor="hyperlink"/>
      <w:u w:val="single"/>
    </w:rPr>
  </w:style>
  <w:style w:type="character" w:customStyle="1" w:styleId="10">
    <w:name w:val="Заголовок 1 Знак"/>
    <w:basedOn w:val="a0"/>
    <w:link w:val="1"/>
    <w:uiPriority w:val="9"/>
    <w:rsid w:val="00930624"/>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93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42162">
      <w:bodyDiv w:val="1"/>
      <w:marLeft w:val="0"/>
      <w:marRight w:val="0"/>
      <w:marTop w:val="0"/>
      <w:marBottom w:val="0"/>
      <w:divBdr>
        <w:top w:val="none" w:sz="0" w:space="0" w:color="auto"/>
        <w:left w:val="none" w:sz="0" w:space="0" w:color="auto"/>
        <w:bottom w:val="none" w:sz="0" w:space="0" w:color="auto"/>
        <w:right w:val="none" w:sz="0" w:space="0" w:color="auto"/>
      </w:divBdr>
      <w:divsChild>
        <w:div w:id="502743656">
          <w:marLeft w:val="0"/>
          <w:marRight w:val="0"/>
          <w:marTop w:val="0"/>
          <w:marBottom w:val="75"/>
          <w:divBdr>
            <w:top w:val="none" w:sz="0" w:space="0" w:color="auto"/>
            <w:left w:val="none" w:sz="0" w:space="0" w:color="auto"/>
            <w:bottom w:val="none" w:sz="0" w:space="0" w:color="auto"/>
            <w:right w:val="none" w:sz="0" w:space="0" w:color="auto"/>
          </w:divBdr>
        </w:div>
        <w:div w:id="1000505295">
          <w:marLeft w:val="0"/>
          <w:marRight w:val="0"/>
          <w:marTop w:val="0"/>
          <w:marBottom w:val="225"/>
          <w:divBdr>
            <w:top w:val="none" w:sz="0" w:space="0" w:color="auto"/>
            <w:left w:val="none" w:sz="0" w:space="0" w:color="auto"/>
            <w:bottom w:val="none" w:sz="0" w:space="0" w:color="auto"/>
            <w:right w:val="none" w:sz="0" w:space="0" w:color="auto"/>
          </w:divBdr>
        </w:div>
        <w:div w:id="13674394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ez.ru/elektro.html" TargetMode="External"/><Relationship Id="rId13" Type="http://schemas.openxmlformats.org/officeDocument/2006/relationships/hyperlink" Target="http://www.rada.gov.ua" TargetMode="External"/><Relationship Id="rId3" Type="http://schemas.microsoft.com/office/2007/relationships/stylesWithEffects" Target="stylesWithEffects.xml"/><Relationship Id="rId7" Type="http://schemas.openxmlformats.org/officeDocument/2006/relationships/hyperlink" Target="http://www.safensoft.ru/security.phtml?c=837" TargetMode="External"/><Relationship Id="rId12" Type="http://schemas.openxmlformats.org/officeDocument/2006/relationships/hyperlink" Target="http://ecsocman.hse.ru/text/191855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alinaprtnva@rambler.ru" TargetMode="External"/><Relationship Id="rId11" Type="http://schemas.openxmlformats.org/officeDocument/2006/relationships/hyperlink" Target="http://www.globez.ru/elektro.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lobez.ru/services.html" TargetMode="External"/><Relationship Id="rId4" Type="http://schemas.openxmlformats.org/officeDocument/2006/relationships/settings" Target="settings.xml"/><Relationship Id="rId9" Type="http://schemas.openxmlformats.org/officeDocument/2006/relationships/hyperlink" Target="http://www.globez.ru/elektro.html" TargetMode="External"/><Relationship Id="rId14" Type="http://schemas.openxmlformats.org/officeDocument/2006/relationships/hyperlink" Target="http://economics.lb.ua/world/2012/01/20/132846_globalnie_riski-20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15</Pages>
  <Words>18984</Words>
  <Characters>10822</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Портнова</cp:lastModifiedBy>
  <cp:revision>52</cp:revision>
  <dcterms:created xsi:type="dcterms:W3CDTF">2013-05-05T14:12:00Z</dcterms:created>
  <dcterms:modified xsi:type="dcterms:W3CDTF">2013-05-08T19:07:00Z</dcterms:modified>
</cp:coreProperties>
</file>