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D0" w:rsidRPr="007B7912" w:rsidRDefault="008A78D0" w:rsidP="008A78D0">
      <w:pPr>
        <w:widowControl w:val="0"/>
        <w:shd w:val="clear" w:color="auto" w:fill="FFFFFF"/>
      </w:pPr>
      <w:r w:rsidRPr="00C34368">
        <w:t>ТЕРЕХОВ В.В., ст.гр. ДИ-08м</w:t>
      </w:r>
    </w:p>
    <w:p w:rsidR="008A78D0" w:rsidRPr="007B7912" w:rsidRDefault="008A78D0" w:rsidP="008A78D0">
      <w:pPr>
        <w:widowControl w:val="0"/>
        <w:shd w:val="clear" w:color="auto" w:fill="FFFFFF"/>
      </w:pPr>
      <w:r w:rsidRPr="007B7912">
        <w:t>Научн. руков.: Крапивницкая С.Н., к.э.н., доц.</w:t>
      </w:r>
    </w:p>
    <w:p w:rsidR="008A78D0" w:rsidRPr="007B7912" w:rsidRDefault="008A78D0" w:rsidP="008A78D0">
      <w:pPr>
        <w:widowControl w:val="0"/>
        <w:shd w:val="clear" w:color="auto" w:fill="FFFFFF"/>
      </w:pPr>
      <w:r w:rsidRPr="007B7912">
        <w:t>Донецкий национальный технический университет,</w:t>
      </w:r>
    </w:p>
    <w:p w:rsidR="008A78D0" w:rsidRPr="007B7912" w:rsidRDefault="008A78D0" w:rsidP="008A78D0">
      <w:pPr>
        <w:widowControl w:val="0"/>
        <w:shd w:val="clear" w:color="auto" w:fill="FFFFFF"/>
      </w:pPr>
      <w:r>
        <w:t>г. Донецк</w:t>
      </w:r>
    </w:p>
    <w:p w:rsidR="008A78D0" w:rsidRPr="007B7912" w:rsidRDefault="008A78D0" w:rsidP="008A78D0">
      <w:pPr>
        <w:widowControl w:val="0"/>
        <w:shd w:val="clear" w:color="auto" w:fill="FFFFFF"/>
        <w:jc w:val="center"/>
        <w:rPr>
          <w:b/>
          <w:bCs/>
        </w:rPr>
      </w:pPr>
    </w:p>
    <w:p w:rsidR="008A78D0" w:rsidRPr="007B7912" w:rsidRDefault="008A78D0" w:rsidP="008A78D0">
      <w:pPr>
        <w:widowControl w:val="0"/>
        <w:shd w:val="clear" w:color="auto" w:fill="FFFFFF"/>
        <w:jc w:val="center"/>
        <w:rPr>
          <w:b/>
          <w:bCs/>
        </w:rPr>
      </w:pPr>
      <w:r w:rsidRPr="007B7912">
        <w:rPr>
          <w:b/>
          <w:bCs/>
        </w:rPr>
        <w:t>ИННОВАЦИОННЫЕ МЕТОДЫ ПОВЫШЕНИЯ КОНКУРЕНТНОСПОСОБНОСТИ ПРЕДПРИЯТИЯ</w:t>
      </w:r>
    </w:p>
    <w:p w:rsidR="008A78D0" w:rsidRPr="007B7912" w:rsidRDefault="008A78D0" w:rsidP="008A78D0">
      <w:pPr>
        <w:widowControl w:val="0"/>
        <w:shd w:val="clear" w:color="auto" w:fill="FFFFFF"/>
        <w:jc w:val="center"/>
      </w:pPr>
    </w:p>
    <w:p w:rsidR="008A78D0" w:rsidRPr="007B7912" w:rsidRDefault="008A78D0" w:rsidP="008A78D0">
      <w:pPr>
        <w:widowControl w:val="0"/>
        <w:shd w:val="clear" w:color="auto" w:fill="FFFFFF"/>
        <w:ind w:firstLine="720"/>
        <w:jc w:val="both"/>
        <w:rPr>
          <w:i/>
        </w:rPr>
      </w:pPr>
      <w:r w:rsidRPr="007B7912">
        <w:rPr>
          <w:i/>
        </w:rPr>
        <w:t xml:space="preserve">Рассмотрены и проанализированны методы повышения </w:t>
      </w:r>
      <w:proofErr w:type="gramStart"/>
      <w:r w:rsidRPr="007B7912">
        <w:rPr>
          <w:i/>
        </w:rPr>
        <w:t>конкуренто-способности</w:t>
      </w:r>
      <w:proofErr w:type="gramEnd"/>
      <w:r w:rsidRPr="007B7912">
        <w:rPr>
          <w:i/>
        </w:rPr>
        <w:t xml:space="preserve"> предприятия.</w:t>
      </w:r>
    </w:p>
    <w:p w:rsidR="008A78D0" w:rsidRPr="007B7912" w:rsidRDefault="008A78D0" w:rsidP="008A78D0">
      <w:pPr>
        <w:widowControl w:val="0"/>
        <w:shd w:val="clear" w:color="auto" w:fill="FFFFFF"/>
        <w:ind w:firstLine="720"/>
        <w:jc w:val="both"/>
        <w:rPr>
          <w:spacing w:val="-2"/>
        </w:rPr>
      </w:pPr>
      <w:r w:rsidRPr="007B7912">
        <w:rPr>
          <w:b/>
          <w:bCs/>
          <w:spacing w:val="-2"/>
        </w:rPr>
        <w:t xml:space="preserve">Актуальность. </w:t>
      </w:r>
      <w:r w:rsidRPr="007B7912">
        <w:rPr>
          <w:spacing w:val="-2"/>
        </w:rPr>
        <w:t>В эпоху глобализации и интернационализации производства единственным критерием его эффективности и востребованности выпускаемой продукции является конкурентоспособность. С момента своего создания и в течение всей жизни любая промышленная фирма, любой товаропроизводитель поставлены перед необходимостью решения жизненно важной для них проблемы конкурентоспособности. Экономика большинства стран мира глубоко втянута в мирохозяйственные связи, а национальный рынок, его требования в возрастающей мере формируются под активным воздействием мирового рынка и международной конкуренции.</w:t>
      </w:r>
    </w:p>
    <w:p w:rsidR="008A78D0" w:rsidRPr="00E7283C" w:rsidRDefault="008A78D0" w:rsidP="008A78D0">
      <w:pPr>
        <w:widowControl w:val="0"/>
        <w:shd w:val="clear" w:color="auto" w:fill="FFFFFF"/>
        <w:ind w:firstLine="720"/>
        <w:jc w:val="both"/>
        <w:rPr>
          <w:spacing w:val="-2"/>
        </w:rPr>
      </w:pPr>
      <w:r w:rsidRPr="00E7283C">
        <w:rPr>
          <w:spacing w:val="-2"/>
        </w:rPr>
        <w:t xml:space="preserve">Для отдельной компании необходимо различать потенциальную и реальную, действительную эффективность производства. Если уровень потенциальной </w:t>
      </w:r>
      <w:proofErr w:type="gramStart"/>
      <w:r w:rsidRPr="00E7283C">
        <w:rPr>
          <w:spacing w:val="-2"/>
        </w:rPr>
        <w:t>эффек</w:t>
      </w:r>
      <w:r>
        <w:rPr>
          <w:spacing w:val="-2"/>
          <w:lang w:val="uk-UA"/>
        </w:rPr>
        <w:t>-</w:t>
      </w:r>
      <w:r w:rsidRPr="00E7283C">
        <w:rPr>
          <w:spacing w:val="-2"/>
        </w:rPr>
        <w:t>тивности</w:t>
      </w:r>
      <w:proofErr w:type="gramEnd"/>
      <w:r w:rsidRPr="00E7283C">
        <w:rPr>
          <w:spacing w:val="-2"/>
        </w:rPr>
        <w:t xml:space="preserve"> зависит от внешних условий хозяйственной деятельности (наличия трудовых, сырьевых, энергетических ресурсов и т.п.) и прежде всего от общего уровня научно-технического развития страны, то реальная производительность в компании опреде</w:t>
      </w:r>
      <w:r w:rsidRPr="00E7283C">
        <w:rPr>
          <w:spacing w:val="-2"/>
          <w:lang w:val="uk-UA"/>
        </w:rPr>
        <w:t>-</w:t>
      </w:r>
      <w:r w:rsidRPr="00E7283C">
        <w:rPr>
          <w:spacing w:val="-2"/>
        </w:rPr>
        <w:t xml:space="preserve">ляется в первую очередь уровнем управления и организации производства. Она может расти не только в результате снижения издержек производства за счет организационных или технических нововведений. Значительным резервом реальной </w:t>
      </w:r>
      <w:proofErr w:type="gramStart"/>
      <w:r w:rsidRPr="00E7283C">
        <w:rPr>
          <w:spacing w:val="-2"/>
        </w:rPr>
        <w:t>эффектив</w:t>
      </w:r>
      <w:r w:rsidRPr="00E7283C">
        <w:rPr>
          <w:spacing w:val="-2"/>
          <w:lang w:val="uk-UA"/>
        </w:rPr>
        <w:t>-</w:t>
      </w:r>
      <w:r w:rsidRPr="00E7283C">
        <w:rPr>
          <w:spacing w:val="-2"/>
        </w:rPr>
        <w:t>ности</w:t>
      </w:r>
      <w:proofErr w:type="gramEnd"/>
      <w:r w:rsidRPr="00E7283C">
        <w:rPr>
          <w:spacing w:val="-2"/>
        </w:rPr>
        <w:t xml:space="preserve"> производства является осведомленность, информированность руководства компании относительно новой техники или методов организации труда.</w:t>
      </w:r>
    </w:p>
    <w:p w:rsidR="008A78D0" w:rsidRPr="007B7912" w:rsidRDefault="008A78D0" w:rsidP="008A78D0">
      <w:pPr>
        <w:widowControl w:val="0"/>
        <w:shd w:val="clear" w:color="auto" w:fill="FFFFFF"/>
        <w:tabs>
          <w:tab w:val="left" w:pos="426"/>
        </w:tabs>
        <w:ind w:firstLine="720"/>
        <w:jc w:val="both"/>
      </w:pPr>
      <w:r w:rsidRPr="007B7912">
        <w:rPr>
          <w:b/>
          <w:bCs/>
        </w:rPr>
        <w:t>Цель исследования</w:t>
      </w:r>
      <w:r>
        <w:rPr>
          <w:b/>
          <w:bCs/>
        </w:rPr>
        <w:t xml:space="preserve">: </w:t>
      </w:r>
      <w:r>
        <w:t>анализ</w:t>
      </w:r>
      <w:r w:rsidRPr="007B7912">
        <w:t xml:space="preserve"> различных методов повышения </w:t>
      </w:r>
      <w:proofErr w:type="gramStart"/>
      <w:r w:rsidRPr="007B7912">
        <w:t>конкуренто</w:t>
      </w:r>
      <w:r>
        <w:t>-</w:t>
      </w:r>
      <w:r w:rsidRPr="007B7912">
        <w:t>способности</w:t>
      </w:r>
      <w:proofErr w:type="gramEnd"/>
      <w:r w:rsidRPr="007B7912">
        <w:t xml:space="preserve"> предприятия, поднята актуальность именно инновационных методов повышения конкурентоспособности. </w:t>
      </w:r>
    </w:p>
    <w:p w:rsidR="008A78D0" w:rsidRPr="007B7912" w:rsidRDefault="008A78D0" w:rsidP="008A78D0">
      <w:pPr>
        <w:widowControl w:val="0"/>
        <w:shd w:val="clear" w:color="auto" w:fill="FFFFFF"/>
        <w:tabs>
          <w:tab w:val="left" w:pos="426"/>
        </w:tabs>
        <w:ind w:firstLine="720"/>
      </w:pPr>
      <w:r w:rsidRPr="007B7912">
        <w:rPr>
          <w:b/>
          <w:bCs/>
        </w:rPr>
        <w:t>Основная часть.</w:t>
      </w:r>
      <w:r>
        <w:rPr>
          <w:b/>
          <w:bCs/>
        </w:rPr>
        <w:t xml:space="preserve"> </w:t>
      </w:r>
      <w:r w:rsidRPr="007B7912">
        <w:t>Стандартные методы повышения конкурентоспособности предприятия:</w:t>
      </w:r>
    </w:p>
    <w:p w:rsidR="008A78D0" w:rsidRDefault="008A78D0" w:rsidP="0057301C">
      <w:pPr>
        <w:widowControl w:val="0"/>
        <w:numPr>
          <w:ilvl w:val="0"/>
          <w:numId w:val="3"/>
        </w:numPr>
        <w:shd w:val="clear" w:color="auto" w:fill="FFFFFF"/>
        <w:tabs>
          <w:tab w:val="clear" w:pos="883"/>
          <w:tab w:val="left" w:pos="1260"/>
        </w:tabs>
        <w:autoSpaceDE w:val="0"/>
        <w:autoSpaceDN w:val="0"/>
        <w:adjustRightInd w:val="0"/>
        <w:ind w:left="0" w:firstLine="720"/>
        <w:jc w:val="both"/>
      </w:pPr>
      <w:r w:rsidRPr="007B7912">
        <w:rPr>
          <w:iCs/>
        </w:rPr>
        <w:t xml:space="preserve">Рост эффективности производства </w:t>
      </w:r>
      <w:r w:rsidRPr="007B7912">
        <w:t>- основа повышения</w:t>
      </w:r>
      <w:r>
        <w:t xml:space="preserve"> </w:t>
      </w:r>
      <w:r w:rsidRPr="007B7912">
        <w:t>прибыльности и выживания фирмы в конкурентной борьбе, особенно в современных условиях резкого ускорения НТП;</w:t>
      </w:r>
    </w:p>
    <w:p w:rsidR="008A78D0" w:rsidRDefault="008A78D0" w:rsidP="0057301C">
      <w:pPr>
        <w:widowControl w:val="0"/>
        <w:numPr>
          <w:ilvl w:val="0"/>
          <w:numId w:val="3"/>
        </w:numPr>
        <w:shd w:val="clear" w:color="auto" w:fill="FFFFFF"/>
        <w:tabs>
          <w:tab w:val="clear" w:pos="883"/>
          <w:tab w:val="left" w:pos="1260"/>
        </w:tabs>
        <w:autoSpaceDE w:val="0"/>
        <w:autoSpaceDN w:val="0"/>
        <w:adjustRightInd w:val="0"/>
        <w:ind w:left="0" w:firstLine="720"/>
        <w:jc w:val="both"/>
      </w:pPr>
      <w:r w:rsidRPr="007B7912">
        <w:rPr>
          <w:iCs/>
        </w:rPr>
        <w:t xml:space="preserve">Изменения в технике и организации производства, </w:t>
      </w:r>
      <w:r>
        <w:t xml:space="preserve">ведущие </w:t>
      </w:r>
      <w:r w:rsidRPr="007B7912">
        <w:t>к снижению его издержек;</w:t>
      </w:r>
    </w:p>
    <w:p w:rsidR="008A78D0" w:rsidRPr="007B7912" w:rsidRDefault="008A78D0" w:rsidP="0057301C">
      <w:pPr>
        <w:widowControl w:val="0"/>
        <w:numPr>
          <w:ilvl w:val="0"/>
          <w:numId w:val="3"/>
        </w:numPr>
        <w:shd w:val="clear" w:color="auto" w:fill="FFFFFF"/>
        <w:tabs>
          <w:tab w:val="clear" w:pos="883"/>
          <w:tab w:val="left" w:pos="1260"/>
        </w:tabs>
        <w:autoSpaceDE w:val="0"/>
        <w:autoSpaceDN w:val="0"/>
        <w:adjustRightInd w:val="0"/>
        <w:ind w:left="0" w:firstLine="720"/>
        <w:jc w:val="both"/>
      </w:pPr>
      <w:r w:rsidRPr="007B7912">
        <w:rPr>
          <w:iCs/>
        </w:rPr>
        <w:t xml:space="preserve">Совершенствование структуры выпускаемой продукции, </w:t>
      </w:r>
      <w:r w:rsidRPr="007B7912">
        <w:t>постоянное ее обновление, оптимизация и диверсификация структуры используемых в производстве ресурсов.</w:t>
      </w:r>
    </w:p>
    <w:p w:rsidR="008A78D0" w:rsidRPr="007B7912" w:rsidRDefault="008A78D0" w:rsidP="008A78D0">
      <w:pPr>
        <w:widowControl w:val="0"/>
        <w:shd w:val="clear" w:color="auto" w:fill="FFFFFF"/>
        <w:ind w:firstLine="720"/>
        <w:jc w:val="both"/>
      </w:pPr>
      <w:r w:rsidRPr="007B7912">
        <w:t>Нестандартные и инновационные методы повышения конкурентоспособности предприятия:</w:t>
      </w:r>
    </w:p>
    <w:p w:rsidR="008A78D0" w:rsidRPr="00EE101A" w:rsidRDefault="008A78D0" w:rsidP="0057301C">
      <w:pPr>
        <w:widowControl w:val="0"/>
        <w:numPr>
          <w:ilvl w:val="0"/>
          <w:numId w:val="4"/>
        </w:numPr>
        <w:shd w:val="clear" w:color="auto" w:fill="FFFFFF"/>
        <w:tabs>
          <w:tab w:val="clear" w:pos="883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pacing w:val="-2"/>
        </w:rPr>
      </w:pPr>
      <w:r w:rsidRPr="00EE101A">
        <w:rPr>
          <w:iCs/>
          <w:spacing w:val="-2"/>
        </w:rPr>
        <w:t xml:space="preserve">Дифференциация продукции </w:t>
      </w:r>
      <w:r w:rsidRPr="00EE101A">
        <w:rPr>
          <w:spacing w:val="-2"/>
        </w:rPr>
        <w:t>как способ получения конкурентного преимущества. Дифференциация - это способность обеспечить компанию уникальной и большей стоимостью в виде нового качества товара, особых потребительских свойств или послепродажного обслуживания.</w:t>
      </w:r>
    </w:p>
    <w:p w:rsidR="008A78D0" w:rsidRPr="007B7912" w:rsidRDefault="008A78D0" w:rsidP="008A78D0">
      <w:pPr>
        <w:widowControl w:val="0"/>
        <w:shd w:val="clear" w:color="auto" w:fill="FFFFFF"/>
        <w:tabs>
          <w:tab w:val="num" w:pos="851"/>
        </w:tabs>
        <w:ind w:firstLine="720"/>
        <w:jc w:val="both"/>
      </w:pPr>
      <w:r w:rsidRPr="007B7912">
        <w:t>Успешно проведенная дифференциация позволяет фирме: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080" w:hanging="360"/>
        <w:jc w:val="both"/>
      </w:pPr>
      <w:r w:rsidRPr="007B7912">
        <w:t>устанавливать премиальную наценку на свою продукцию;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080" w:hanging="360"/>
        <w:jc w:val="both"/>
      </w:pPr>
      <w:r w:rsidRPr="007B7912">
        <w:t>продавать больший объем продукции (поскольку привлекается</w:t>
      </w:r>
      <w:r>
        <w:t xml:space="preserve"> </w:t>
      </w:r>
      <w:proofErr w:type="gramStart"/>
      <w:r w:rsidRPr="007B7912">
        <w:t>дополни</w:t>
      </w:r>
      <w:r>
        <w:t>-</w:t>
      </w:r>
      <w:r w:rsidRPr="007B7912">
        <w:t>тельное</w:t>
      </w:r>
      <w:proofErr w:type="gramEnd"/>
      <w:r w:rsidRPr="007B7912">
        <w:t xml:space="preserve"> число покупателей);</w:t>
      </w:r>
    </w:p>
    <w:p w:rsidR="008A78D0" w:rsidRPr="007B7912" w:rsidRDefault="008A78D0" w:rsidP="008A78D0">
      <w:pPr>
        <w:widowControl w:val="0"/>
        <w:shd w:val="clear" w:color="auto" w:fill="FFFFFF"/>
        <w:ind w:left="1080" w:hanging="360"/>
        <w:jc w:val="both"/>
      </w:pPr>
      <w:r w:rsidRPr="007B7912">
        <w:t>-</w:t>
      </w:r>
      <w:r w:rsidRPr="007B7912">
        <w:tab/>
        <w:t>сделать торговую марку фирмы более популярной среди</w:t>
      </w:r>
      <w:r>
        <w:t xml:space="preserve"> </w:t>
      </w:r>
      <w:r w:rsidRPr="007B7912">
        <w:t xml:space="preserve">покупателей </w:t>
      </w:r>
      <w:r w:rsidRPr="007B7912">
        <w:lastRenderedPageBreak/>
        <w:t>(поскольку некоторое число покупателей сильно</w:t>
      </w:r>
      <w:r>
        <w:t xml:space="preserve"> </w:t>
      </w:r>
      <w:r w:rsidRPr="007B7912">
        <w:t xml:space="preserve">привязывается к </w:t>
      </w:r>
      <w:proofErr w:type="gramStart"/>
      <w:r w:rsidRPr="007B7912">
        <w:t>диффере</w:t>
      </w:r>
      <w:r>
        <w:t>-</w:t>
      </w:r>
      <w:r w:rsidRPr="007B7912">
        <w:t>нцирующим</w:t>
      </w:r>
      <w:proofErr w:type="gramEnd"/>
      <w:r w:rsidRPr="007B7912">
        <w:t xml:space="preserve"> признакам).</w:t>
      </w:r>
    </w:p>
    <w:p w:rsidR="008A78D0" w:rsidRPr="007B7912" w:rsidRDefault="008A78D0" w:rsidP="008A78D0">
      <w:pPr>
        <w:widowControl w:val="0"/>
        <w:shd w:val="clear" w:color="auto" w:fill="FFFFFF"/>
        <w:tabs>
          <w:tab w:val="num" w:pos="709"/>
        </w:tabs>
        <w:ind w:firstLine="720"/>
        <w:jc w:val="both"/>
      </w:pPr>
      <w:r w:rsidRPr="007B7912">
        <w:t>Дифференциация может дать дополнительную прибыль, если премиальная наценка способна покрыть дополнительные затраты, связанные с ее проведением. Дифференциация не приносит желаемых результатов, если признаки, положенные в основу дифференциации продукции, не оценены покупателями столь высоко, чтобы окупить дополнительные издержки фирмы по дифференциации.</w:t>
      </w:r>
    </w:p>
    <w:p w:rsidR="008A78D0" w:rsidRPr="006B1DAE" w:rsidRDefault="008A78D0" w:rsidP="0057301C">
      <w:pPr>
        <w:widowControl w:val="0"/>
        <w:numPr>
          <w:ilvl w:val="0"/>
          <w:numId w:val="4"/>
        </w:numPr>
        <w:shd w:val="clear" w:color="auto" w:fill="FFFFFF"/>
        <w:tabs>
          <w:tab w:val="clear" w:pos="883"/>
          <w:tab w:val="num" w:pos="1260"/>
        </w:tabs>
        <w:autoSpaceDE w:val="0"/>
        <w:autoSpaceDN w:val="0"/>
        <w:adjustRightInd w:val="0"/>
        <w:ind w:left="0" w:firstLine="720"/>
        <w:jc w:val="both"/>
        <w:rPr>
          <w:spacing w:val="-2"/>
        </w:rPr>
      </w:pPr>
      <w:r w:rsidRPr="006B1DAE">
        <w:rPr>
          <w:iCs/>
          <w:spacing w:val="-2"/>
        </w:rPr>
        <w:t xml:space="preserve">Концентрирование. </w:t>
      </w:r>
      <w:r w:rsidRPr="006B1DAE">
        <w:rPr>
          <w:spacing w:val="-2"/>
        </w:rPr>
        <w:t>Стратегия концентрирования очень широко применяется для существенного снижения затрат. Сегменты рынка, благоприятные для использования стратегии концентрирования, должны обладать одной или несколькими из перечисленных ниже характеристик: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  <w:tab w:val="left" w:pos="1080"/>
          <w:tab w:val="left" w:pos="2117"/>
        </w:tabs>
        <w:autoSpaceDE w:val="0"/>
        <w:autoSpaceDN w:val="0"/>
        <w:adjustRightInd w:val="0"/>
        <w:ind w:left="1080" w:hanging="360"/>
      </w:pPr>
      <w:r w:rsidRPr="007B7912">
        <w:t>сегмент достаточно велик для извлечения прибыли;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  <w:tab w:val="left" w:pos="1080"/>
          <w:tab w:val="left" w:pos="2117"/>
        </w:tabs>
        <w:autoSpaceDE w:val="0"/>
        <w:autoSpaceDN w:val="0"/>
        <w:adjustRightInd w:val="0"/>
        <w:ind w:left="1080" w:hanging="360"/>
      </w:pPr>
      <w:r w:rsidRPr="007B7912">
        <w:t>сегмент обладает высоким потенциалом для развития;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num" w:pos="851"/>
          <w:tab w:val="left" w:pos="1080"/>
          <w:tab w:val="left" w:pos="2117"/>
        </w:tabs>
        <w:autoSpaceDE w:val="0"/>
        <w:autoSpaceDN w:val="0"/>
        <w:adjustRightInd w:val="0"/>
        <w:ind w:left="1080" w:hanging="360"/>
      </w:pPr>
      <w:r w:rsidRPr="007B7912">
        <w:t>сегмент не дает успеха большинству конкурентов;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num" w:pos="851"/>
          <w:tab w:val="left" w:pos="1080"/>
          <w:tab w:val="left" w:pos="2117"/>
        </w:tabs>
        <w:autoSpaceDE w:val="0"/>
        <w:autoSpaceDN w:val="0"/>
        <w:adjustRightInd w:val="0"/>
        <w:ind w:left="1080" w:hanging="360"/>
      </w:pPr>
      <w:r w:rsidRPr="007B7912">
        <w:t>фирма, концентрирующаяся на сегменте, обладает квалификацией и ресурсами, необходимыми для эффективного обслуживания сегмента;</w:t>
      </w:r>
    </w:p>
    <w:p w:rsidR="008A78D0" w:rsidRPr="007B7912" w:rsidRDefault="008A78D0" w:rsidP="0057301C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num" w:pos="851"/>
          <w:tab w:val="left" w:pos="1080"/>
          <w:tab w:val="left" w:pos="2117"/>
        </w:tabs>
        <w:autoSpaceDE w:val="0"/>
        <w:autoSpaceDN w:val="0"/>
        <w:adjustRightInd w:val="0"/>
        <w:ind w:left="1080" w:hanging="360"/>
      </w:pPr>
      <w:r w:rsidRPr="007B7912">
        <w:t>фирма, концентрирующаяся на сегменте, может защитить себя от конкурентов за счет установившихся хороших отношений с клиентами и лучших возможностей обслуживания покупателей в сегменте.</w:t>
      </w:r>
    </w:p>
    <w:p w:rsidR="008A78D0" w:rsidRPr="007B7912" w:rsidRDefault="008A78D0" w:rsidP="0057301C">
      <w:pPr>
        <w:widowControl w:val="0"/>
        <w:numPr>
          <w:ilvl w:val="0"/>
          <w:numId w:val="4"/>
        </w:numPr>
        <w:shd w:val="clear" w:color="auto" w:fill="FFFFFF"/>
        <w:tabs>
          <w:tab w:val="clear" w:pos="883"/>
          <w:tab w:val="num" w:pos="1260"/>
        </w:tabs>
        <w:autoSpaceDE w:val="0"/>
        <w:autoSpaceDN w:val="0"/>
        <w:adjustRightInd w:val="0"/>
        <w:ind w:left="0" w:firstLine="720"/>
        <w:jc w:val="both"/>
      </w:pPr>
      <w:r w:rsidRPr="007B7912">
        <w:rPr>
          <w:iCs/>
        </w:rPr>
        <w:t>Инновационный маркетинг. Такой вид маркетинга является наиболее перспективным и востребованным в современное время.</w:t>
      </w:r>
    </w:p>
    <w:p w:rsidR="008A78D0" w:rsidRPr="007B7912" w:rsidRDefault="008A78D0" w:rsidP="008A78D0">
      <w:pPr>
        <w:widowControl w:val="0"/>
        <w:shd w:val="clear" w:color="auto" w:fill="FFFFFF"/>
        <w:ind w:firstLine="720"/>
        <w:jc w:val="both"/>
      </w:pPr>
      <w:r w:rsidRPr="007B7912">
        <w:rPr>
          <w:b/>
          <w:bCs/>
        </w:rPr>
        <w:t>Вывод.</w:t>
      </w:r>
      <w:r>
        <w:rPr>
          <w:b/>
          <w:bCs/>
        </w:rPr>
        <w:t xml:space="preserve"> </w:t>
      </w:r>
      <w:r w:rsidRPr="007B7912">
        <w:t>В настоящее время показатель стоимости компании можно считать основным показателем ее конкурентоспособности. Это связано с тем, что стоимость компании интегрирует в себе показатели, отражающие внутреннюю ситуацию фирмы и ее внешнее окружение, и тем самым позволяет сопоставлять результаты деятельности различных экономических субъектов. Кроме того, использование показателя стоимости как главного фактора конкурентоспособности компании можно объяснить и изменением сущности компании.</w:t>
      </w:r>
    </w:p>
    <w:p w:rsidR="008A78D0" w:rsidRPr="007B7912" w:rsidRDefault="008A78D0" w:rsidP="008A78D0">
      <w:pPr>
        <w:widowControl w:val="0"/>
        <w:shd w:val="clear" w:color="auto" w:fill="FFFFFF"/>
        <w:ind w:firstLine="720"/>
        <w:jc w:val="both"/>
      </w:pPr>
      <w:r w:rsidRPr="007B7912">
        <w:t>Для собственников стоимость компании является единственным критерием оценки его финансового благополучия, который дает комплексное представление об эффективности управления бизнесом. Объем продаж, прибыль, себестоимость, финансовые показатели (ликвидность, финансовая устойчивость, оборачиваемость активов и эффективность) являются как бы промежуточными характеристиками отдельных экономических аспектов деятельности предприятия. И лишь его стоимость служит общим показателем, единственной характеристикой ценности товара.</w:t>
      </w:r>
    </w:p>
    <w:p w:rsidR="008A78D0" w:rsidRPr="007B7912" w:rsidRDefault="008A78D0" w:rsidP="008A78D0">
      <w:pPr>
        <w:widowControl w:val="0"/>
        <w:ind w:firstLine="720"/>
      </w:pPr>
    </w:p>
    <w:p w:rsidR="008A78D0" w:rsidRPr="007B7912" w:rsidRDefault="008A78D0" w:rsidP="008A78D0">
      <w:pPr>
        <w:widowControl w:val="0"/>
        <w:ind w:firstLine="720"/>
        <w:jc w:val="center"/>
        <w:rPr>
          <w:b/>
        </w:rPr>
      </w:pPr>
      <w:r w:rsidRPr="007B7912">
        <w:rPr>
          <w:b/>
        </w:rPr>
        <w:t>Библиографический список</w:t>
      </w:r>
    </w:p>
    <w:p w:rsidR="008A78D0" w:rsidRPr="007B7912" w:rsidRDefault="008A78D0" w:rsidP="0057301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360"/>
      </w:pPr>
      <w:r w:rsidRPr="007B7912">
        <w:rPr>
          <w:b/>
        </w:rPr>
        <w:t>Портер М.,</w:t>
      </w:r>
      <w:r w:rsidRPr="007B7912">
        <w:t xml:space="preserve"> Международная конкуренция. Пер. с англ. / Ред. В.И. Щетинина. М.: Межд. отн., 1993.</w:t>
      </w:r>
    </w:p>
    <w:p w:rsidR="008A78D0" w:rsidRPr="00985E7C" w:rsidRDefault="008A78D0" w:rsidP="0057301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spacing w:val="-2"/>
        </w:rPr>
      </w:pPr>
      <w:hyperlink r:id="rId5" w:history="1">
        <w:r w:rsidRPr="00985E7C">
          <w:rPr>
            <w:rStyle w:val="a3"/>
            <w:spacing w:val="-2"/>
          </w:rPr>
          <w:t>http://masters.donntu.edu.ua/publ2003/fem/gubskaya.pdf</w:t>
        </w:r>
      </w:hyperlink>
      <w:r w:rsidRPr="00985E7C">
        <w:rPr>
          <w:spacing w:val="-2"/>
        </w:rPr>
        <w:t xml:space="preserve"> - глобальная сеть Интернет, Портал магистров.</w:t>
      </w:r>
    </w:p>
    <w:p w:rsidR="008A78D0" w:rsidRPr="007B7912" w:rsidRDefault="008A78D0" w:rsidP="0057301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360"/>
      </w:pPr>
      <w:r w:rsidRPr="007B7912">
        <w:rPr>
          <w:b/>
        </w:rPr>
        <w:t>Чернега О. Б.,</w:t>
      </w:r>
      <w:r w:rsidRPr="007B7912">
        <w:t xml:space="preserve"> Управление конкурентоспособностью в условиях трансформации экономических отношений. - Донецк: ИЭП НАН Украины, 1999 - 448 </w:t>
      </w:r>
      <w:proofErr w:type="gramStart"/>
      <w:r w:rsidRPr="007B7912">
        <w:t>с</w:t>
      </w:r>
      <w:proofErr w:type="gramEnd"/>
    </w:p>
    <w:p w:rsidR="00452E1E" w:rsidRPr="008D07B7" w:rsidRDefault="00452E1E" w:rsidP="008D07B7"/>
    <w:sectPr w:rsidR="00452E1E" w:rsidRPr="008D07B7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0892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E5111"/>
    <w:multiLevelType w:val="hybridMultilevel"/>
    <w:tmpl w:val="D08C10CA"/>
    <w:lvl w:ilvl="0" w:tplc="A73C1AC8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3">
    <w:nsid w:val="055C51A3"/>
    <w:multiLevelType w:val="hybridMultilevel"/>
    <w:tmpl w:val="CC68305E"/>
    <w:lvl w:ilvl="0" w:tplc="0419000F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4">
    <w:nsid w:val="26071B43"/>
    <w:multiLevelType w:val="hybridMultilevel"/>
    <w:tmpl w:val="7ECE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7301C"/>
    <w:rsid w:val="005E0245"/>
    <w:rsid w:val="005F5FA6"/>
    <w:rsid w:val="00665EBB"/>
    <w:rsid w:val="006E5A43"/>
    <w:rsid w:val="006F0F08"/>
    <w:rsid w:val="0076489B"/>
    <w:rsid w:val="007D2410"/>
    <w:rsid w:val="007E580D"/>
    <w:rsid w:val="00861C1F"/>
    <w:rsid w:val="00877FE2"/>
    <w:rsid w:val="008A78D0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C0490"/>
    <w:rsid w:val="00BD2009"/>
    <w:rsid w:val="00BD2ED3"/>
    <w:rsid w:val="00BE4EC0"/>
    <w:rsid w:val="00C54009"/>
    <w:rsid w:val="00CD37BF"/>
    <w:rsid w:val="00D80C60"/>
    <w:rsid w:val="00D84BA1"/>
    <w:rsid w:val="00E520B3"/>
    <w:rsid w:val="00E528DF"/>
    <w:rsid w:val="00E73551"/>
    <w:rsid w:val="00EB54D2"/>
    <w:rsid w:val="00EE3E6D"/>
    <w:rsid w:val="00F00A8B"/>
    <w:rsid w:val="00F75EC2"/>
    <w:rsid w:val="00F907C8"/>
    <w:rsid w:val="00F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s.donntu.edu.ua/publ2003/fem/gubska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2013-05-26T08:45:00Z</dcterms:created>
  <dcterms:modified xsi:type="dcterms:W3CDTF">2013-05-26T08:45:00Z</dcterms:modified>
</cp:coreProperties>
</file>