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6D" w:rsidRPr="00C9320D" w:rsidRDefault="00EE3E6D" w:rsidP="00EE3E6D">
      <w:pPr>
        <w:widowControl w:val="0"/>
      </w:pPr>
      <w:r w:rsidRPr="00234FAE">
        <w:rPr>
          <w:lang w:val="uk-UA"/>
        </w:rPr>
        <w:t>ДЕРЕВЯНКО К.О.</w:t>
      </w:r>
      <w:r w:rsidRPr="00234FAE">
        <w:rPr>
          <w:caps/>
        </w:rPr>
        <w:t>,</w:t>
      </w:r>
      <w:r w:rsidRPr="00234FAE">
        <w:t xml:space="preserve"> ст.гр. </w:t>
      </w:r>
      <w:r w:rsidRPr="00234FAE">
        <w:rPr>
          <w:caps/>
        </w:rPr>
        <w:t>мо-05б</w:t>
      </w:r>
    </w:p>
    <w:p w:rsidR="00EE3E6D" w:rsidRDefault="00EE3E6D" w:rsidP="00EE3E6D">
      <w:pPr>
        <w:pStyle w:val="1"/>
        <w:widowControl w:val="0"/>
        <w:rPr>
          <w:sz w:val="24"/>
        </w:rPr>
      </w:pPr>
      <w:r w:rsidRPr="00C9320D">
        <w:rPr>
          <w:sz w:val="24"/>
        </w:rPr>
        <w:t>Наук</w:t>
      </w:r>
      <w:proofErr w:type="gramStart"/>
      <w:r>
        <w:rPr>
          <w:sz w:val="24"/>
        </w:rPr>
        <w:t>.</w:t>
      </w:r>
      <w:proofErr w:type="gramEnd"/>
      <w:r w:rsidRPr="00C9320D">
        <w:rPr>
          <w:sz w:val="24"/>
        </w:rPr>
        <w:t xml:space="preserve"> </w:t>
      </w:r>
      <w:proofErr w:type="spellStart"/>
      <w:proofErr w:type="gramStart"/>
      <w:r w:rsidRPr="00C9320D">
        <w:rPr>
          <w:sz w:val="24"/>
        </w:rPr>
        <w:t>к</w:t>
      </w:r>
      <w:proofErr w:type="gramEnd"/>
      <w:r w:rsidRPr="00C9320D">
        <w:rPr>
          <w:sz w:val="24"/>
        </w:rPr>
        <w:t>ер</w:t>
      </w:r>
      <w:proofErr w:type="spellEnd"/>
      <w:r>
        <w:rPr>
          <w:sz w:val="24"/>
        </w:rPr>
        <w:t>.</w:t>
      </w:r>
      <w:r w:rsidRPr="00C9320D">
        <w:rPr>
          <w:sz w:val="24"/>
        </w:rPr>
        <w:t xml:space="preserve">: </w:t>
      </w:r>
      <w:proofErr w:type="spellStart"/>
      <w:r w:rsidRPr="00C9320D">
        <w:rPr>
          <w:sz w:val="24"/>
        </w:rPr>
        <w:t>Заглада</w:t>
      </w:r>
      <w:proofErr w:type="spellEnd"/>
      <w:r w:rsidRPr="00C9320D">
        <w:rPr>
          <w:sz w:val="24"/>
        </w:rPr>
        <w:t xml:space="preserve"> Р.Ю</w:t>
      </w:r>
      <w:r w:rsidRPr="00C9320D">
        <w:rPr>
          <w:caps/>
          <w:sz w:val="24"/>
        </w:rPr>
        <w:t xml:space="preserve">., </w:t>
      </w:r>
      <w:r w:rsidRPr="00C9320D">
        <w:rPr>
          <w:sz w:val="24"/>
        </w:rPr>
        <w:t>к.е.н</w:t>
      </w:r>
      <w:r>
        <w:rPr>
          <w:sz w:val="24"/>
        </w:rPr>
        <w:t>., доц.</w:t>
      </w:r>
    </w:p>
    <w:p w:rsidR="00EE3E6D" w:rsidRDefault="00EE3E6D" w:rsidP="00EE3E6D">
      <w:pPr>
        <w:pStyle w:val="1"/>
        <w:widowControl w:val="0"/>
        <w:rPr>
          <w:sz w:val="24"/>
        </w:rPr>
      </w:pPr>
      <w:proofErr w:type="spellStart"/>
      <w:r>
        <w:rPr>
          <w:sz w:val="24"/>
        </w:rPr>
        <w:t>Автомоб</w:t>
      </w:r>
      <w:r w:rsidRPr="00C9320D">
        <w:rPr>
          <w:sz w:val="24"/>
        </w:rPr>
        <w:t>і</w:t>
      </w:r>
      <w:r>
        <w:rPr>
          <w:sz w:val="24"/>
        </w:rPr>
        <w:t>льно-дорожн</w:t>
      </w:r>
      <w:r w:rsidRPr="00C9320D">
        <w:rPr>
          <w:sz w:val="24"/>
        </w:rPr>
        <w:t>і</w:t>
      </w:r>
      <w:r>
        <w:rPr>
          <w:sz w:val="24"/>
        </w:rPr>
        <w:t>й</w:t>
      </w:r>
      <w:proofErr w:type="spellEnd"/>
      <w:r>
        <w:rPr>
          <w:sz w:val="24"/>
        </w:rPr>
        <w:t xml:space="preserve"> </w:t>
      </w:r>
      <w:proofErr w:type="spellStart"/>
      <w:r w:rsidRPr="00C9320D">
        <w:rPr>
          <w:sz w:val="24"/>
        </w:rPr>
        <w:t>і</w:t>
      </w:r>
      <w:r>
        <w:rPr>
          <w:sz w:val="24"/>
        </w:rPr>
        <w:t>нститут</w:t>
      </w:r>
      <w:proofErr w:type="spellEnd"/>
      <w:r>
        <w:rPr>
          <w:sz w:val="24"/>
        </w:rPr>
        <w:t xml:space="preserve"> </w:t>
      </w:r>
      <w:proofErr w:type="gramStart"/>
      <w:r>
        <w:rPr>
          <w:sz w:val="24"/>
        </w:rPr>
        <w:t>Державного</w:t>
      </w:r>
      <w:proofErr w:type="gramEnd"/>
      <w:r>
        <w:rPr>
          <w:sz w:val="24"/>
        </w:rPr>
        <w:t xml:space="preserve"> </w:t>
      </w:r>
      <w:proofErr w:type="spellStart"/>
      <w:r>
        <w:rPr>
          <w:sz w:val="24"/>
        </w:rPr>
        <w:t>вищого</w:t>
      </w:r>
      <w:proofErr w:type="spellEnd"/>
      <w:r>
        <w:rPr>
          <w:sz w:val="24"/>
        </w:rPr>
        <w:t xml:space="preserve"> </w:t>
      </w:r>
      <w:proofErr w:type="spellStart"/>
      <w:r>
        <w:rPr>
          <w:sz w:val="24"/>
        </w:rPr>
        <w:t>навчального</w:t>
      </w:r>
      <w:proofErr w:type="spellEnd"/>
      <w:r>
        <w:rPr>
          <w:sz w:val="24"/>
        </w:rPr>
        <w:t xml:space="preserve"> закладу</w:t>
      </w:r>
    </w:p>
    <w:p w:rsidR="00EE3E6D" w:rsidRPr="00522AB0" w:rsidRDefault="00EE3E6D" w:rsidP="00EE3E6D">
      <w:pPr>
        <w:widowControl w:val="0"/>
      </w:pPr>
      <w:r>
        <w:t>«</w:t>
      </w:r>
      <w:proofErr w:type="spellStart"/>
      <w:r>
        <w:t>Донецький</w:t>
      </w:r>
      <w:proofErr w:type="spellEnd"/>
      <w:r>
        <w:t xml:space="preserve"> </w:t>
      </w:r>
      <w:proofErr w:type="spellStart"/>
      <w:r>
        <w:t>нац</w:t>
      </w:r>
      <w:r>
        <w:rPr>
          <w:lang w:val="uk-UA"/>
        </w:rPr>
        <w:t>іональний</w:t>
      </w:r>
      <w:proofErr w:type="spellEnd"/>
      <w:r>
        <w:rPr>
          <w:lang w:val="uk-UA"/>
        </w:rPr>
        <w:t xml:space="preserve"> </w:t>
      </w:r>
      <w:proofErr w:type="spellStart"/>
      <w:r>
        <w:t>техн</w:t>
      </w:r>
      <w:r w:rsidRPr="00C9320D">
        <w:rPr>
          <w:lang w:val="uk-UA"/>
        </w:rPr>
        <w:t>і</w:t>
      </w:r>
      <w:r>
        <w:rPr>
          <w:lang w:val="uk-UA"/>
        </w:rPr>
        <w:t>чний</w:t>
      </w:r>
      <w:proofErr w:type="spellEnd"/>
      <w:r>
        <w:rPr>
          <w:lang w:val="uk-UA"/>
        </w:rPr>
        <w:t xml:space="preserve"> ун</w:t>
      </w:r>
      <w:r w:rsidRPr="00C9320D">
        <w:rPr>
          <w:lang w:val="uk-UA"/>
        </w:rPr>
        <w:t>і</w:t>
      </w:r>
      <w:r>
        <w:rPr>
          <w:lang w:val="uk-UA"/>
        </w:rPr>
        <w:t>верситет</w:t>
      </w:r>
      <w:r>
        <w:t>»,</w:t>
      </w:r>
    </w:p>
    <w:p w:rsidR="00EE3E6D" w:rsidRPr="00C9320D" w:rsidRDefault="00EE3E6D" w:rsidP="00EE3E6D">
      <w:pPr>
        <w:widowControl w:val="0"/>
        <w:tabs>
          <w:tab w:val="left" w:pos="1545"/>
        </w:tabs>
        <w:rPr>
          <w:lang w:val="uk-UA"/>
        </w:rPr>
      </w:pPr>
      <w:r w:rsidRPr="00C9320D">
        <w:rPr>
          <w:lang w:val="uk-UA"/>
        </w:rPr>
        <w:t>м</w:t>
      </w:r>
      <w:r w:rsidRPr="00C9320D">
        <w:t>. Горл</w:t>
      </w:r>
      <w:r w:rsidRPr="00C9320D">
        <w:rPr>
          <w:lang w:val="uk-UA"/>
        </w:rPr>
        <w:t>і</w:t>
      </w:r>
      <w:proofErr w:type="spellStart"/>
      <w:r w:rsidRPr="00C9320D">
        <w:t>вка</w:t>
      </w:r>
      <w:proofErr w:type="spellEnd"/>
    </w:p>
    <w:p w:rsidR="00EE3E6D" w:rsidRPr="00C9320D" w:rsidRDefault="00EE3E6D" w:rsidP="00EE3E6D">
      <w:pPr>
        <w:widowControl w:val="0"/>
        <w:rPr>
          <w:lang w:val="uk-UA"/>
        </w:rPr>
      </w:pPr>
    </w:p>
    <w:p w:rsidR="00EE3E6D" w:rsidRPr="004C3409" w:rsidRDefault="00EE3E6D" w:rsidP="00EE3E6D">
      <w:pPr>
        <w:widowControl w:val="0"/>
        <w:jc w:val="center"/>
        <w:rPr>
          <w:b/>
          <w:caps/>
          <w:lang w:val="uk-UA"/>
        </w:rPr>
      </w:pPr>
      <w:r>
        <w:rPr>
          <w:b/>
          <w:caps/>
          <w:lang w:val="uk-UA"/>
        </w:rPr>
        <w:t>РОЛЬ ФІНАНСОВОГО АНАЛІЗУ ДЛЯ ПРОМИСЛОВИХ ПІДПРИЄМСТВ</w:t>
      </w:r>
    </w:p>
    <w:p w:rsidR="00EE3E6D" w:rsidRPr="00C9320D" w:rsidRDefault="00EE3E6D" w:rsidP="00EE3E6D">
      <w:pPr>
        <w:widowControl w:val="0"/>
        <w:ind w:firstLine="709"/>
        <w:jc w:val="center"/>
        <w:rPr>
          <w:caps/>
          <w:lang w:val="uk-UA"/>
        </w:rPr>
      </w:pPr>
    </w:p>
    <w:p w:rsidR="00EE3E6D" w:rsidRPr="003978F1" w:rsidRDefault="00EE3E6D" w:rsidP="00EE3E6D">
      <w:pPr>
        <w:widowControl w:val="0"/>
        <w:shd w:val="clear" w:color="auto" w:fill="FFFFFF"/>
        <w:autoSpaceDE w:val="0"/>
        <w:autoSpaceDN w:val="0"/>
        <w:adjustRightInd w:val="0"/>
        <w:ind w:firstLine="709"/>
        <w:jc w:val="both"/>
        <w:rPr>
          <w:i/>
        </w:rPr>
      </w:pPr>
      <w:r>
        <w:rPr>
          <w:i/>
        </w:rPr>
        <w:t xml:space="preserve">Рассмотрены понятия финансового анализа на современном этапе экономического развития. Проанализирована необходимость использования </w:t>
      </w:r>
      <w:proofErr w:type="spellStart"/>
      <w:proofErr w:type="gramStart"/>
      <w:r>
        <w:rPr>
          <w:i/>
        </w:rPr>
        <w:t>финансо-вого</w:t>
      </w:r>
      <w:proofErr w:type="spellEnd"/>
      <w:proofErr w:type="gramEnd"/>
      <w:r>
        <w:rPr>
          <w:i/>
        </w:rPr>
        <w:t xml:space="preserve"> анализа на промышленных предприятиях. Рассмотрена роль определения экономического положения предприятия.</w:t>
      </w:r>
    </w:p>
    <w:p w:rsidR="00EE3E6D" w:rsidRPr="00C9320D" w:rsidRDefault="00EE3E6D" w:rsidP="00EE3E6D">
      <w:pPr>
        <w:widowControl w:val="0"/>
        <w:shd w:val="clear" w:color="auto" w:fill="FFFFFF"/>
        <w:autoSpaceDE w:val="0"/>
        <w:autoSpaceDN w:val="0"/>
        <w:adjustRightInd w:val="0"/>
        <w:ind w:firstLine="709"/>
        <w:jc w:val="both"/>
        <w:rPr>
          <w:lang w:val="uk-UA"/>
        </w:rPr>
      </w:pPr>
      <w:r w:rsidRPr="00C9320D">
        <w:rPr>
          <w:b/>
          <w:lang w:val="uk-UA"/>
        </w:rPr>
        <w:t xml:space="preserve">Актуальність. </w:t>
      </w:r>
      <w:r w:rsidRPr="00C9320D">
        <w:rPr>
          <w:lang w:val="uk-UA"/>
        </w:rPr>
        <w:t xml:space="preserve">В даний час дуже багато уваги </w:t>
      </w:r>
      <w:r>
        <w:rPr>
          <w:lang w:val="uk-UA"/>
        </w:rPr>
        <w:t>зосереджено на питанн</w:t>
      </w:r>
      <w:r w:rsidRPr="00C9320D">
        <w:rPr>
          <w:lang w:val="uk-UA"/>
        </w:rPr>
        <w:t>і</w:t>
      </w:r>
      <w:r>
        <w:rPr>
          <w:lang w:val="uk-UA"/>
        </w:rPr>
        <w:t xml:space="preserve"> використання</w:t>
      </w:r>
      <w:r w:rsidRPr="00C9320D">
        <w:rPr>
          <w:lang w:val="uk-UA"/>
        </w:rPr>
        <w:t xml:space="preserve"> фінансового аналізу та його значенню на промислових підприємствах та в економіці в цілому. </w:t>
      </w:r>
      <w:r>
        <w:rPr>
          <w:lang w:val="uk-UA"/>
        </w:rPr>
        <w:t xml:space="preserve">Ці питання досліджуються такими вченими-економістами </w:t>
      </w:r>
      <w:r w:rsidRPr="00C9320D">
        <w:rPr>
          <w:lang w:val="uk-UA"/>
        </w:rPr>
        <w:t xml:space="preserve">як М.Д.Білик, А.Ф. </w:t>
      </w:r>
      <w:proofErr w:type="spellStart"/>
      <w:r w:rsidRPr="00C9320D">
        <w:rPr>
          <w:lang w:val="uk-UA"/>
        </w:rPr>
        <w:t>Іонова</w:t>
      </w:r>
      <w:proofErr w:type="spellEnd"/>
      <w:r w:rsidRPr="00C9320D">
        <w:rPr>
          <w:lang w:val="uk-UA"/>
        </w:rPr>
        <w:t xml:space="preserve">, К.В. Ізмайлова, Г.В. Савицька, С.Я. Салила, Н.В. </w:t>
      </w:r>
      <w:proofErr w:type="spellStart"/>
      <w:r w:rsidRPr="00C9320D">
        <w:rPr>
          <w:lang w:val="uk-UA"/>
        </w:rPr>
        <w:t>Дацій</w:t>
      </w:r>
      <w:proofErr w:type="spellEnd"/>
      <w:r w:rsidRPr="00C9320D">
        <w:rPr>
          <w:lang w:val="uk-UA"/>
        </w:rPr>
        <w:t>,</w:t>
      </w:r>
      <w:r>
        <w:rPr>
          <w:lang w:val="uk-UA"/>
        </w:rPr>
        <w:t xml:space="preserve"> С.О.</w:t>
      </w:r>
      <w:proofErr w:type="spellStart"/>
      <w:r w:rsidRPr="00C9320D">
        <w:rPr>
          <w:lang w:val="uk-UA"/>
        </w:rPr>
        <w:t>Корецька</w:t>
      </w:r>
      <w:proofErr w:type="spellEnd"/>
      <w:r w:rsidRPr="00C9320D">
        <w:rPr>
          <w:lang w:val="uk-UA"/>
        </w:rPr>
        <w:t xml:space="preserve">, Н.В. Несторенко, О.В. </w:t>
      </w:r>
      <w:proofErr w:type="spellStart"/>
      <w:r w:rsidRPr="00C9320D">
        <w:rPr>
          <w:lang w:val="uk-UA"/>
        </w:rPr>
        <w:t>Гривківська</w:t>
      </w:r>
      <w:proofErr w:type="spellEnd"/>
      <w:r w:rsidRPr="00C9320D">
        <w:rPr>
          <w:lang w:val="uk-UA"/>
        </w:rPr>
        <w:t xml:space="preserve">, О.В. </w:t>
      </w:r>
      <w:proofErr w:type="spellStart"/>
      <w:r w:rsidRPr="00C9320D">
        <w:rPr>
          <w:lang w:val="uk-UA"/>
        </w:rPr>
        <w:t>Прокопець</w:t>
      </w:r>
      <w:proofErr w:type="spellEnd"/>
      <w:r w:rsidRPr="00C9320D">
        <w:rPr>
          <w:lang w:val="uk-UA"/>
        </w:rPr>
        <w:t xml:space="preserve">, О.В. Ареф’єва, Д.М. Городянська та інші. У роботах важливе місце займає питання поліпшення фінансової діяльності та фінансового стану промислових підприємств. </w:t>
      </w:r>
      <w:r>
        <w:rPr>
          <w:lang w:val="uk-UA"/>
        </w:rPr>
        <w:t>Ц</w:t>
      </w:r>
      <w:r w:rsidRPr="00C9320D">
        <w:rPr>
          <w:lang w:val="uk-UA"/>
        </w:rPr>
        <w:t xml:space="preserve">ей процес </w:t>
      </w:r>
      <w:r>
        <w:rPr>
          <w:lang w:val="uk-UA"/>
        </w:rPr>
        <w:t>потребу</w:t>
      </w:r>
      <w:r w:rsidRPr="00C9320D">
        <w:rPr>
          <w:lang w:val="uk-UA"/>
        </w:rPr>
        <w:t>є комплексного управління фінансовими ресурсами шляхом реалізації функцій планування, аналізу, контролю й управління поточною (оперативною) діяльніс</w:t>
      </w:r>
      <w:r>
        <w:rPr>
          <w:lang w:val="uk-UA"/>
        </w:rPr>
        <w:t>тю у сфері фінансів підприємств, що потребу</w:t>
      </w:r>
      <w:r w:rsidRPr="00C9320D">
        <w:rPr>
          <w:lang w:val="uk-UA"/>
        </w:rPr>
        <w:t xml:space="preserve">є пильної уваги та чималих коштів. </w:t>
      </w:r>
      <w:r>
        <w:rPr>
          <w:lang w:val="uk-UA"/>
        </w:rPr>
        <w:t>Однак не всі</w:t>
      </w:r>
      <w:r w:rsidRPr="00C9320D">
        <w:rPr>
          <w:lang w:val="uk-UA"/>
        </w:rPr>
        <w:t xml:space="preserve"> промислові підприємства усвідомлюють, як впливає на розвиток діяльності фірми саме вивчення та вдосконалення фінансового аналізу та оцінки фінансового стану підприємства. Та рішення цієї проблеми не стоїть на місці.</w:t>
      </w:r>
    </w:p>
    <w:p w:rsidR="00EE3E6D" w:rsidRPr="00C9320D" w:rsidRDefault="00EE3E6D" w:rsidP="00EE3E6D">
      <w:pPr>
        <w:widowControl w:val="0"/>
        <w:shd w:val="clear" w:color="auto" w:fill="FFFFFF"/>
        <w:tabs>
          <w:tab w:val="left" w:pos="540"/>
        </w:tabs>
        <w:autoSpaceDE w:val="0"/>
        <w:autoSpaceDN w:val="0"/>
        <w:adjustRightInd w:val="0"/>
        <w:ind w:firstLine="709"/>
        <w:jc w:val="both"/>
        <w:rPr>
          <w:lang w:val="uk-UA"/>
        </w:rPr>
      </w:pPr>
      <w:r w:rsidRPr="00C9320D">
        <w:rPr>
          <w:b/>
          <w:lang w:val="uk-UA"/>
        </w:rPr>
        <w:t xml:space="preserve">Ціль </w:t>
      </w:r>
      <w:r>
        <w:rPr>
          <w:b/>
          <w:lang w:val="uk-UA"/>
        </w:rPr>
        <w:t>досл</w:t>
      </w:r>
      <w:r w:rsidRPr="00E464F7">
        <w:rPr>
          <w:b/>
          <w:lang w:val="uk-UA"/>
        </w:rPr>
        <w:t>ідження:</w:t>
      </w:r>
      <w:r w:rsidRPr="00C9320D">
        <w:rPr>
          <w:b/>
          <w:lang w:val="uk-UA"/>
        </w:rPr>
        <w:t xml:space="preserve"> </w:t>
      </w:r>
      <w:r w:rsidRPr="00C9320D">
        <w:rPr>
          <w:lang w:val="uk-UA"/>
        </w:rPr>
        <w:t>розглянути сутність</w:t>
      </w:r>
      <w:r w:rsidRPr="00C9320D">
        <w:rPr>
          <w:b/>
          <w:lang w:val="uk-UA"/>
        </w:rPr>
        <w:t xml:space="preserve"> </w:t>
      </w:r>
      <w:r w:rsidRPr="00C9320D">
        <w:rPr>
          <w:lang w:val="uk-UA"/>
        </w:rPr>
        <w:t>фінансового аналізу,</w:t>
      </w:r>
      <w:r w:rsidRPr="00C9320D">
        <w:rPr>
          <w:b/>
          <w:lang w:val="uk-UA"/>
        </w:rPr>
        <w:t xml:space="preserve"> </w:t>
      </w:r>
      <w:r w:rsidRPr="00C9320D">
        <w:rPr>
          <w:lang w:val="uk-UA"/>
        </w:rPr>
        <w:t xml:space="preserve">його цілі, завдання, </w:t>
      </w:r>
      <w:r>
        <w:rPr>
          <w:lang w:val="uk-UA"/>
        </w:rPr>
        <w:t>методи проведення. Виявити його вплив на</w:t>
      </w:r>
      <w:r w:rsidRPr="00C9320D">
        <w:rPr>
          <w:lang w:val="uk-UA"/>
        </w:rPr>
        <w:t xml:space="preserve"> розвиток та діяльність промислових підприємств. Розглянути мету даної складової частини ефективного управління кожним підприємством та визначити роль фінансового аналізу </w:t>
      </w:r>
      <w:r>
        <w:rPr>
          <w:lang w:val="uk-UA"/>
        </w:rPr>
        <w:t>на даному етапі економічного розвитку</w:t>
      </w:r>
      <w:r w:rsidRPr="00C9320D">
        <w:rPr>
          <w:lang w:val="uk-UA"/>
        </w:rPr>
        <w:t>.</w:t>
      </w:r>
    </w:p>
    <w:p w:rsidR="00EE3E6D" w:rsidRPr="00E464F7" w:rsidRDefault="00EE3E6D" w:rsidP="00EE3E6D">
      <w:pPr>
        <w:widowControl w:val="0"/>
        <w:shd w:val="clear" w:color="auto" w:fill="FFFFFF"/>
        <w:autoSpaceDE w:val="0"/>
        <w:autoSpaceDN w:val="0"/>
        <w:adjustRightInd w:val="0"/>
        <w:ind w:firstLine="709"/>
        <w:jc w:val="both"/>
        <w:rPr>
          <w:spacing w:val="-2"/>
          <w:lang w:val="uk-UA"/>
        </w:rPr>
      </w:pPr>
      <w:r w:rsidRPr="00E464F7">
        <w:rPr>
          <w:b/>
          <w:spacing w:val="-2"/>
          <w:lang w:val="uk-UA"/>
        </w:rPr>
        <w:t xml:space="preserve">Основна частина. </w:t>
      </w:r>
      <w:r w:rsidRPr="00E464F7">
        <w:rPr>
          <w:spacing w:val="-2"/>
          <w:lang w:val="uk-UA"/>
        </w:rPr>
        <w:t xml:space="preserve">Сучасні проблеми розвитку економічної реформи в Україні, головна мета якої полягає в побудові соціально орієнтованої економіки ринкового спрямування, передбачає комплекс взаємообумовлених заходів, які базуються на формуванні ринкового середовища, розвитку товарно-грошових відносин, наявності різних форм власності, розвитку економічної науки в процесі переходу до ринку, організаційно-економічному механізмі перехідного періоду в створенні підприємництва, конкуренції, виробничої інтеграції, тощо. </w:t>
      </w:r>
    </w:p>
    <w:p w:rsidR="00EE3E6D" w:rsidRDefault="00EE3E6D" w:rsidP="00EE3E6D">
      <w:pPr>
        <w:widowControl w:val="0"/>
        <w:shd w:val="clear" w:color="auto" w:fill="FFFFFF"/>
        <w:autoSpaceDE w:val="0"/>
        <w:autoSpaceDN w:val="0"/>
        <w:adjustRightInd w:val="0"/>
        <w:ind w:firstLine="709"/>
        <w:jc w:val="both"/>
        <w:rPr>
          <w:lang w:val="uk-UA"/>
        </w:rPr>
      </w:pPr>
      <w:r w:rsidRPr="00C9320D">
        <w:rPr>
          <w:lang w:val="uk-UA"/>
        </w:rPr>
        <w:t xml:space="preserve">Однак дана проблема ускладнюється тим, що економіка України, </w:t>
      </w:r>
      <w:r>
        <w:rPr>
          <w:lang w:val="uk-UA"/>
        </w:rPr>
        <w:t xml:space="preserve">яка </w:t>
      </w:r>
      <w:r w:rsidRPr="00C9320D">
        <w:rPr>
          <w:lang w:val="uk-UA"/>
        </w:rPr>
        <w:t>побудована на уламках колишньої командно-адміністративної системи, не має історичних аналогів у становленні й розвитку. І, як наслідок цього, в Україні спотворювались економічні знання та ідеї ринкових відносин</w:t>
      </w:r>
      <w:r>
        <w:rPr>
          <w:lang w:val="uk-UA"/>
        </w:rPr>
        <w:t xml:space="preserve">, недостатньо використовувались </w:t>
      </w:r>
      <w:r w:rsidRPr="00C9320D">
        <w:rPr>
          <w:lang w:val="uk-UA"/>
        </w:rPr>
        <w:t>фінансово-економічні важелі формування системи управління нового економічного мислення у виборі шляхів переходу до ринкової економіки.</w:t>
      </w:r>
    </w:p>
    <w:p w:rsidR="00EE3E6D" w:rsidRPr="00C9320D" w:rsidRDefault="00EE3E6D" w:rsidP="00EE3E6D">
      <w:pPr>
        <w:widowControl w:val="0"/>
        <w:shd w:val="clear" w:color="auto" w:fill="FFFFFF"/>
        <w:autoSpaceDE w:val="0"/>
        <w:autoSpaceDN w:val="0"/>
        <w:adjustRightInd w:val="0"/>
        <w:ind w:firstLine="709"/>
        <w:jc w:val="both"/>
        <w:rPr>
          <w:lang w:val="uk-UA"/>
        </w:rPr>
      </w:pPr>
      <w:r w:rsidRPr="00C9320D">
        <w:rPr>
          <w:lang w:val="uk-UA"/>
        </w:rPr>
        <w:t>Саме це й дає підстави стверджувати, що на сучасному етапі розвитку економіки одним із важливіших питань становлення повноцінних ринкових відносин між суб’є</w:t>
      </w:r>
      <w:r>
        <w:rPr>
          <w:lang w:val="uk-UA"/>
        </w:rPr>
        <w:t xml:space="preserve">ктами господарювання є глибоке </w:t>
      </w:r>
      <w:r w:rsidRPr="00C9320D">
        <w:rPr>
          <w:lang w:val="uk-UA"/>
        </w:rPr>
        <w:t xml:space="preserve">вивчення економічного аналізу та управління фінансовою </w:t>
      </w:r>
      <w:r>
        <w:rPr>
          <w:lang w:val="uk-UA"/>
        </w:rPr>
        <w:t>діяльністю підприємства.</w:t>
      </w:r>
    </w:p>
    <w:p w:rsidR="00EE3E6D" w:rsidRDefault="00EE3E6D" w:rsidP="00EE3E6D">
      <w:pPr>
        <w:widowControl w:val="0"/>
        <w:ind w:firstLine="709"/>
        <w:jc w:val="both"/>
        <w:rPr>
          <w:lang w:val="uk-UA"/>
        </w:rPr>
      </w:pPr>
      <w:r w:rsidRPr="00C9320D">
        <w:rPr>
          <w:lang w:val="uk-UA"/>
        </w:rPr>
        <w:t>Відхід суспільства від системи планової економіки і вступ у ринкові відносини докорінно змінили умови функціонування підприємств</w:t>
      </w:r>
      <w:r w:rsidRPr="00527F9E">
        <w:rPr>
          <w:lang w:val="uk-UA"/>
        </w:rPr>
        <w:t>[1]</w:t>
      </w:r>
      <w:r w:rsidRPr="00C9320D">
        <w:rPr>
          <w:lang w:val="uk-UA"/>
        </w:rPr>
        <w:t xml:space="preserve">. </w:t>
      </w:r>
      <w:r>
        <w:rPr>
          <w:lang w:val="uk-UA"/>
        </w:rPr>
        <w:t xml:space="preserve">На цьому етапі керівництва </w:t>
      </w:r>
      <w:r>
        <w:rPr>
          <w:lang w:val="uk-UA"/>
        </w:rPr>
        <w:lastRenderedPageBreak/>
        <w:t>п</w:t>
      </w:r>
      <w:r w:rsidRPr="00C9320D">
        <w:rPr>
          <w:lang w:val="uk-UA"/>
        </w:rPr>
        <w:t>ідприє</w:t>
      </w:r>
      <w:r w:rsidRPr="00C9320D">
        <w:rPr>
          <w:lang w:val="uk-UA"/>
        </w:rPr>
        <w:t>м</w:t>
      </w:r>
      <w:r w:rsidRPr="00C9320D">
        <w:rPr>
          <w:lang w:val="uk-UA"/>
        </w:rPr>
        <w:t>ства повинні проявити ініціативу і ощадливість для того, щоб підвищити ефективність виробництва. Інакше вони можуть виявитися на грані банкрутства.</w:t>
      </w:r>
    </w:p>
    <w:p w:rsidR="00EE3E6D" w:rsidRPr="00C9320D" w:rsidRDefault="00EE3E6D" w:rsidP="00EE3E6D">
      <w:pPr>
        <w:widowControl w:val="0"/>
        <w:ind w:firstLine="709"/>
        <w:jc w:val="both"/>
        <w:rPr>
          <w:lang w:val="uk-UA"/>
        </w:rPr>
      </w:pPr>
      <w:r w:rsidRPr="00C9320D">
        <w:rPr>
          <w:lang w:val="uk-UA"/>
        </w:rPr>
        <w:t>Зміна економічної ситуації, особливо в умовах кризи, приводить до того, що фінансовий аналіз стає усе більш необхідним для вивчення існуючих та можливих проблемних ситуацій, їх ліквідування та поліпшення фінансового стану підприємства в цілому.</w:t>
      </w:r>
    </w:p>
    <w:p w:rsidR="00EE3E6D" w:rsidRPr="00C9320D" w:rsidRDefault="00EE3E6D" w:rsidP="00EE3E6D">
      <w:pPr>
        <w:pStyle w:val="FR3"/>
        <w:spacing w:line="240" w:lineRule="auto"/>
        <w:ind w:firstLine="709"/>
      </w:pPr>
      <w:r w:rsidRPr="00C9320D">
        <w:t xml:space="preserve">В умовах конкуренції й прагнення підприємств до максимізації прибутку аналіз фінансової діяльності є невід'ємною функцією </w:t>
      </w:r>
      <w:r>
        <w:t>управління</w:t>
      </w:r>
      <w:r w:rsidRPr="00D841D2">
        <w:t>[</w:t>
      </w:r>
      <w:r>
        <w:t>4</w:t>
      </w:r>
      <w:r w:rsidRPr="00D841D2">
        <w:t>]</w:t>
      </w:r>
      <w:r w:rsidRPr="00C9320D">
        <w:t xml:space="preserve">. Цей аспект </w:t>
      </w:r>
      <w:r>
        <w:t>управління</w:t>
      </w:r>
      <w:r w:rsidRPr="00C9320D">
        <w:t xml:space="preserve"> фірмою стає найбільш значимим у цей час, тому що практика функціонування ринку показує, що без аналізу фінансово-господарської діяльності підприємство не може ефективно функціонувати.</w:t>
      </w:r>
    </w:p>
    <w:p w:rsidR="00EE3E6D" w:rsidRPr="00E464F7" w:rsidRDefault="00EE3E6D" w:rsidP="00EE3E6D">
      <w:pPr>
        <w:widowControl w:val="0"/>
        <w:ind w:firstLine="709"/>
        <w:jc w:val="both"/>
        <w:rPr>
          <w:lang w:val="uk-UA"/>
        </w:rPr>
      </w:pPr>
      <w:r w:rsidRPr="00E464F7">
        <w:rPr>
          <w:lang w:val="uk-UA"/>
        </w:rPr>
        <w:t xml:space="preserve">Спрямованість фінансового аналізу складається в </w:t>
      </w:r>
      <w:proofErr w:type="spellStart"/>
      <w:r w:rsidRPr="00E464F7">
        <w:rPr>
          <w:lang w:val="uk-UA"/>
        </w:rPr>
        <w:t>обгрунтуванні</w:t>
      </w:r>
      <w:proofErr w:type="spellEnd"/>
      <w:r w:rsidRPr="00E464F7">
        <w:rPr>
          <w:lang w:val="uk-UA"/>
        </w:rPr>
        <w:t xml:space="preserve"> управлінських рішень, наслідки яких проявляться в найближчому або </w:t>
      </w:r>
      <w:proofErr w:type="spellStart"/>
      <w:r w:rsidRPr="00E464F7">
        <w:rPr>
          <w:lang w:val="uk-UA"/>
        </w:rPr>
        <w:t>віддаленному</w:t>
      </w:r>
      <w:proofErr w:type="spellEnd"/>
      <w:r w:rsidRPr="00E464F7">
        <w:rPr>
          <w:lang w:val="uk-UA"/>
        </w:rPr>
        <w:t xml:space="preserve"> майбутньому. Тому найважливішим завданням фінансового аналізу в сучасних умовах є перспективна оцінка фінансового стану підприємства і його фінансової стійкості в майбутньому.</w:t>
      </w:r>
    </w:p>
    <w:p w:rsidR="00EE3E6D" w:rsidRPr="00E464F7" w:rsidRDefault="00EE3E6D" w:rsidP="00EE3E6D">
      <w:pPr>
        <w:widowControl w:val="0"/>
        <w:ind w:firstLine="709"/>
        <w:jc w:val="both"/>
        <w:rPr>
          <w:lang w:val="uk-UA"/>
        </w:rPr>
      </w:pPr>
      <w:r w:rsidRPr="00E464F7">
        <w:rPr>
          <w:lang w:val="uk-UA"/>
        </w:rPr>
        <w:t>Системний аналіз фінансового стану підприємства є основою для управління фінансами підприємства і охоплює такі головні напрямки[5]:</w:t>
      </w:r>
    </w:p>
    <w:p w:rsidR="00EE3E6D" w:rsidRPr="00E464F7" w:rsidRDefault="00EE3E6D" w:rsidP="00482FD2">
      <w:pPr>
        <w:widowControl w:val="0"/>
        <w:numPr>
          <w:ilvl w:val="0"/>
          <w:numId w:val="3"/>
        </w:numPr>
        <w:tabs>
          <w:tab w:val="clear" w:pos="1080"/>
          <w:tab w:val="num" w:pos="720"/>
        </w:tabs>
        <w:ind w:left="720"/>
        <w:jc w:val="both"/>
        <w:rPr>
          <w:lang w:val="uk-UA"/>
        </w:rPr>
      </w:pPr>
      <w:r w:rsidRPr="00E464F7">
        <w:rPr>
          <w:lang w:val="uk-UA"/>
        </w:rPr>
        <w:t>оцінка фінансових потреб підприємства;</w:t>
      </w:r>
    </w:p>
    <w:p w:rsidR="00EE3E6D" w:rsidRPr="00E464F7" w:rsidRDefault="00EE3E6D" w:rsidP="00482FD2">
      <w:pPr>
        <w:widowControl w:val="0"/>
        <w:numPr>
          <w:ilvl w:val="0"/>
          <w:numId w:val="3"/>
        </w:numPr>
        <w:tabs>
          <w:tab w:val="clear" w:pos="1080"/>
          <w:tab w:val="num" w:pos="720"/>
        </w:tabs>
        <w:ind w:left="720"/>
        <w:jc w:val="both"/>
        <w:rPr>
          <w:lang w:val="uk-UA"/>
        </w:rPr>
      </w:pPr>
      <w:r w:rsidRPr="00E464F7">
        <w:rPr>
          <w:lang w:val="uk-UA"/>
        </w:rPr>
        <w:t>розподіл потоків грошових коштів залежно від конкретних планів підприємства, визначення додаткових обсягів залучених фінансових ресурсів та каналів їх одержання, пошук внутрішніх резервів, додатковий випуск акцій, облігацій;</w:t>
      </w:r>
    </w:p>
    <w:p w:rsidR="00EE3E6D" w:rsidRPr="00E464F7" w:rsidRDefault="00EE3E6D" w:rsidP="00482FD2">
      <w:pPr>
        <w:widowControl w:val="0"/>
        <w:numPr>
          <w:ilvl w:val="0"/>
          <w:numId w:val="3"/>
        </w:numPr>
        <w:tabs>
          <w:tab w:val="clear" w:pos="1080"/>
          <w:tab w:val="num" w:pos="720"/>
        </w:tabs>
        <w:ind w:left="720"/>
        <w:jc w:val="both"/>
        <w:rPr>
          <w:lang w:val="uk-UA"/>
        </w:rPr>
      </w:pPr>
      <w:r w:rsidRPr="00E464F7">
        <w:rPr>
          <w:lang w:val="uk-UA"/>
        </w:rPr>
        <w:t>забезпечення системи фінансової звітності, яка об'єктивно відображала би процеси та забезпечувала б контроль за фінансовим станом підприємства.</w:t>
      </w:r>
    </w:p>
    <w:p w:rsidR="00EE3E6D" w:rsidRPr="00E464F7" w:rsidRDefault="00EE3E6D" w:rsidP="00EE3E6D">
      <w:pPr>
        <w:widowControl w:val="0"/>
        <w:ind w:firstLine="709"/>
        <w:jc w:val="both"/>
        <w:rPr>
          <w:lang w:val="uk-UA"/>
        </w:rPr>
      </w:pPr>
      <w:r w:rsidRPr="00E464F7">
        <w:rPr>
          <w:lang w:val="uk-UA"/>
        </w:rPr>
        <w:t>Ціль аналізу складається не тільки і не стільки в тому, щоб установити й оцінити фінансовий стан підприємства, але також і в тому, щоб постійно проводити роботу, спрямовану на його поліпшення. Аналіз фінансового ст</w:t>
      </w:r>
      <w:r w:rsidRPr="00E464F7">
        <w:rPr>
          <w:lang w:val="uk-UA"/>
        </w:rPr>
        <w:t>а</w:t>
      </w:r>
      <w:r w:rsidRPr="00E464F7">
        <w:rPr>
          <w:lang w:val="uk-UA"/>
        </w:rPr>
        <w:t>ну показує, по яких конкретних напрямках треба проводити цю роботу. Відпові</w:t>
      </w:r>
      <w:r w:rsidRPr="00E464F7">
        <w:rPr>
          <w:lang w:val="uk-UA"/>
        </w:rPr>
        <w:t>д</w:t>
      </w:r>
      <w:r w:rsidRPr="00E464F7">
        <w:rPr>
          <w:lang w:val="uk-UA"/>
        </w:rPr>
        <w:t>но до цього результати аналізу дають відповідь на питання - які найважливіші способи поліпшення фінансового стану підприємства в конкретний період його діяльності</w:t>
      </w:r>
      <w:r>
        <w:rPr>
          <w:lang w:val="uk-UA"/>
        </w:rPr>
        <w:t xml:space="preserve"> </w:t>
      </w:r>
      <w:r w:rsidRPr="00E464F7">
        <w:rPr>
          <w:lang w:val="uk-UA"/>
        </w:rPr>
        <w:t>[6].</w:t>
      </w:r>
    </w:p>
    <w:p w:rsidR="00EE3E6D" w:rsidRPr="00E464F7" w:rsidRDefault="00EE3E6D" w:rsidP="00EE3E6D">
      <w:pPr>
        <w:pStyle w:val="FR3"/>
        <w:spacing w:line="240" w:lineRule="auto"/>
        <w:ind w:firstLine="709"/>
      </w:pPr>
      <w:r w:rsidRPr="00E464F7">
        <w:t xml:space="preserve">На українських промислових підприємствах функція аналізу впроваджується ще досить слабко, хоча останнім часом необхідність його впровадження об'єктивна[2]. </w:t>
      </w:r>
    </w:p>
    <w:p w:rsidR="00EE3E6D" w:rsidRPr="00E464F7" w:rsidRDefault="00EE3E6D" w:rsidP="00EE3E6D">
      <w:pPr>
        <w:widowControl w:val="0"/>
        <w:ind w:firstLine="709"/>
        <w:jc w:val="both"/>
        <w:rPr>
          <w:lang w:val="uk-UA"/>
        </w:rPr>
      </w:pPr>
      <w:r>
        <w:rPr>
          <w:lang w:val="uk-UA"/>
        </w:rPr>
        <w:t>Фінан</w:t>
      </w:r>
      <w:r w:rsidRPr="00E464F7">
        <w:rPr>
          <w:lang w:val="uk-UA"/>
        </w:rPr>
        <w:t xml:space="preserve">совий аналіз дозволяє своєчасно вирішувати питання поліпшення поточного руху фінансових ресурсів, їх формування та використання, поточного та довгострокового планування діяльності. На його основі будується фінансове забезпечення стратегії підприємства на перспективний період. Без фінансового аналізу неможливі планування, прогнозування, бюджетні асигнування, ефективне розміщення фінансових ресурсів, аудит. </w:t>
      </w:r>
    </w:p>
    <w:p w:rsidR="00EE3E6D" w:rsidRPr="00E464F7" w:rsidRDefault="00EE3E6D" w:rsidP="00EE3E6D">
      <w:pPr>
        <w:widowControl w:val="0"/>
        <w:ind w:firstLine="709"/>
        <w:jc w:val="both"/>
        <w:rPr>
          <w:lang w:val="uk-UA"/>
        </w:rPr>
      </w:pPr>
      <w:r w:rsidRPr="00E464F7">
        <w:rPr>
          <w:lang w:val="uk-UA"/>
        </w:rPr>
        <w:t>Фінансовий аналіз відіграє важливу роль в економічній діяльності підприємства. Він дає змогу[3]:</w:t>
      </w:r>
    </w:p>
    <w:p w:rsidR="00EE3E6D" w:rsidRPr="00E464F7" w:rsidRDefault="00EE3E6D" w:rsidP="00482FD2">
      <w:pPr>
        <w:widowControl w:val="0"/>
        <w:numPr>
          <w:ilvl w:val="0"/>
          <w:numId w:val="4"/>
        </w:numPr>
        <w:tabs>
          <w:tab w:val="clear" w:pos="1080"/>
          <w:tab w:val="num" w:pos="720"/>
        </w:tabs>
        <w:autoSpaceDE w:val="0"/>
        <w:autoSpaceDN w:val="0"/>
        <w:adjustRightInd w:val="0"/>
        <w:ind w:left="720"/>
        <w:jc w:val="both"/>
        <w:rPr>
          <w:lang w:val="uk-UA"/>
        </w:rPr>
      </w:pPr>
      <w:r w:rsidRPr="00E464F7">
        <w:rPr>
          <w:lang w:val="uk-UA"/>
        </w:rPr>
        <w:t>виявляти резерви поліпшення фінансового стану;</w:t>
      </w:r>
    </w:p>
    <w:p w:rsidR="00EE3E6D" w:rsidRPr="00E464F7" w:rsidRDefault="00EE3E6D" w:rsidP="00482FD2">
      <w:pPr>
        <w:widowControl w:val="0"/>
        <w:numPr>
          <w:ilvl w:val="0"/>
          <w:numId w:val="4"/>
        </w:numPr>
        <w:tabs>
          <w:tab w:val="clear" w:pos="1080"/>
          <w:tab w:val="num" w:pos="720"/>
        </w:tabs>
        <w:autoSpaceDE w:val="0"/>
        <w:autoSpaceDN w:val="0"/>
        <w:adjustRightInd w:val="0"/>
        <w:ind w:left="720"/>
        <w:jc w:val="both"/>
        <w:rPr>
          <w:lang w:val="uk-UA"/>
        </w:rPr>
      </w:pPr>
      <w:r w:rsidRPr="00E464F7">
        <w:rPr>
          <w:lang w:val="uk-UA"/>
        </w:rPr>
        <w:t>об'єктивно оцінювати раціональне використання усіх видів фінансових ресурсів;</w:t>
      </w:r>
    </w:p>
    <w:p w:rsidR="00EE3E6D" w:rsidRPr="00E464F7" w:rsidRDefault="00EE3E6D" w:rsidP="00482FD2">
      <w:pPr>
        <w:widowControl w:val="0"/>
        <w:numPr>
          <w:ilvl w:val="0"/>
          <w:numId w:val="4"/>
        </w:numPr>
        <w:tabs>
          <w:tab w:val="clear" w:pos="1080"/>
          <w:tab w:val="num" w:pos="720"/>
        </w:tabs>
        <w:autoSpaceDE w:val="0"/>
        <w:autoSpaceDN w:val="0"/>
        <w:adjustRightInd w:val="0"/>
        <w:ind w:left="720"/>
        <w:jc w:val="both"/>
        <w:rPr>
          <w:lang w:val="uk-UA"/>
        </w:rPr>
      </w:pPr>
      <w:r w:rsidRPr="00E464F7">
        <w:rPr>
          <w:lang w:val="uk-UA"/>
        </w:rPr>
        <w:t>своєчасно вживати заходи щодо підвищення платоспроможності підприємства;</w:t>
      </w:r>
    </w:p>
    <w:p w:rsidR="00EE3E6D" w:rsidRPr="00E464F7" w:rsidRDefault="00EE3E6D" w:rsidP="00482FD2">
      <w:pPr>
        <w:widowControl w:val="0"/>
        <w:numPr>
          <w:ilvl w:val="0"/>
          <w:numId w:val="4"/>
        </w:numPr>
        <w:tabs>
          <w:tab w:val="clear" w:pos="1080"/>
          <w:tab w:val="num" w:pos="720"/>
        </w:tabs>
        <w:autoSpaceDE w:val="0"/>
        <w:autoSpaceDN w:val="0"/>
        <w:adjustRightInd w:val="0"/>
        <w:ind w:left="720"/>
        <w:jc w:val="both"/>
        <w:rPr>
          <w:lang w:val="uk-UA"/>
        </w:rPr>
      </w:pPr>
      <w:r w:rsidRPr="00E464F7">
        <w:rPr>
          <w:lang w:val="uk-UA"/>
        </w:rPr>
        <w:t>забезпечувати оптимальний виробничий та соціальний розвиток колективу за рахунок використання, виявлених у процесі аналізу, резервів.[3]</w:t>
      </w:r>
    </w:p>
    <w:p w:rsidR="00EE3E6D" w:rsidRPr="00E464F7" w:rsidRDefault="00EE3E6D" w:rsidP="00EE3E6D">
      <w:pPr>
        <w:widowControl w:val="0"/>
        <w:ind w:firstLine="709"/>
        <w:jc w:val="both"/>
        <w:rPr>
          <w:b/>
          <w:bCs/>
          <w:lang w:val="uk-UA"/>
        </w:rPr>
      </w:pPr>
      <w:r w:rsidRPr="00E464F7">
        <w:rPr>
          <w:lang w:val="uk-UA"/>
        </w:rPr>
        <w:t>Основу інформаційного забезпечення фінансового аналізу становить звітність, здебільшого фінансового обліку. Оскільки за ступенем доступності інформація поділяється на відкриту й закриту, з'явилася потреба відокремлення фінансового аналізу в курсі аналізу господарської діяльності і поділу його на внутрішній та зовнішній[4]:</w:t>
      </w:r>
    </w:p>
    <w:p w:rsidR="00EE3E6D" w:rsidRPr="00F0033D" w:rsidRDefault="00EE3E6D" w:rsidP="00482FD2">
      <w:pPr>
        <w:widowControl w:val="0"/>
        <w:numPr>
          <w:ilvl w:val="0"/>
          <w:numId w:val="5"/>
        </w:numPr>
        <w:tabs>
          <w:tab w:val="clear" w:pos="1080"/>
          <w:tab w:val="num" w:pos="720"/>
        </w:tabs>
        <w:autoSpaceDE w:val="0"/>
        <w:autoSpaceDN w:val="0"/>
        <w:adjustRightInd w:val="0"/>
        <w:ind w:left="720"/>
        <w:jc w:val="both"/>
        <w:rPr>
          <w:lang w:val="uk-UA"/>
        </w:rPr>
      </w:pPr>
      <w:r w:rsidRPr="00F0033D">
        <w:rPr>
          <w:iCs/>
          <w:lang w:val="uk-UA"/>
        </w:rPr>
        <w:t>зовнішній фінансовий аналіз</w:t>
      </w:r>
      <w:r>
        <w:rPr>
          <w:iCs/>
          <w:lang w:val="uk-UA"/>
        </w:rPr>
        <w:t>:</w:t>
      </w:r>
      <w:r w:rsidRPr="00F0033D">
        <w:rPr>
          <w:lang w:val="uk-UA"/>
        </w:rPr>
        <w:t xml:space="preserve"> аналіз фінансових результатів та рентабельності, загальний аналіз фінансового стану, інвестиційної діяльності, діагностика ризику банкрутства та вплив інфляції на прийняття рішень фінансового характеру, рейтингова оцінка підприємств-емітентів, аналіз використання власного капіталу та позичкових коштів;</w:t>
      </w:r>
    </w:p>
    <w:p w:rsidR="00EE3E6D" w:rsidRDefault="00EE3E6D" w:rsidP="00482FD2">
      <w:pPr>
        <w:widowControl w:val="0"/>
        <w:numPr>
          <w:ilvl w:val="0"/>
          <w:numId w:val="5"/>
        </w:numPr>
        <w:shd w:val="clear" w:color="auto" w:fill="FFFFFF"/>
        <w:tabs>
          <w:tab w:val="clear" w:pos="1080"/>
          <w:tab w:val="num" w:pos="720"/>
        </w:tabs>
        <w:ind w:left="720"/>
        <w:jc w:val="both"/>
        <w:rPr>
          <w:lang w:val="uk-UA"/>
        </w:rPr>
      </w:pPr>
      <w:r w:rsidRPr="002D5F09">
        <w:rPr>
          <w:iCs/>
          <w:lang w:val="uk-UA"/>
        </w:rPr>
        <w:lastRenderedPageBreak/>
        <w:t>внутрішній фінансовий аналіз</w:t>
      </w:r>
      <w:r>
        <w:rPr>
          <w:iCs/>
          <w:lang w:val="uk-UA"/>
        </w:rPr>
        <w:t>:</w:t>
      </w:r>
      <w:r w:rsidRPr="002D5F09">
        <w:rPr>
          <w:lang w:val="uk-UA"/>
        </w:rPr>
        <w:t xml:space="preserve"> аналіз фінансових результатів та рентабельності підприємств, майна, капіталу; аналіз фінансового стану (ліквідності, платоспроможності та стійкості); аналіз виробництва, реалізації продукції, робіт, послуг і маркетингової діяльності; аналіз зовнішньоекономічної діяльності, аналіз обґрунтування та реалізації бізнес-плані</w:t>
      </w:r>
      <w:r>
        <w:rPr>
          <w:lang w:val="uk-UA"/>
        </w:rPr>
        <w:t>в.</w:t>
      </w:r>
    </w:p>
    <w:p w:rsidR="00EE3E6D" w:rsidRPr="00875A1D" w:rsidRDefault="00EE3E6D" w:rsidP="00EE3E6D">
      <w:pPr>
        <w:widowControl w:val="0"/>
        <w:ind w:firstLine="709"/>
        <w:jc w:val="both"/>
        <w:rPr>
          <w:lang w:val="uk-UA"/>
        </w:rPr>
      </w:pPr>
      <w:r w:rsidRPr="00C9320D">
        <w:rPr>
          <w:bCs/>
          <w:iCs/>
          <w:lang w:val="uk-UA"/>
        </w:rPr>
        <w:t>Мета</w:t>
      </w:r>
      <w:r w:rsidRPr="00C9320D">
        <w:rPr>
          <w:lang w:val="uk-UA"/>
        </w:rPr>
        <w:t xml:space="preserve"> фінансового аналізу </w:t>
      </w:r>
      <w:r>
        <w:rPr>
          <w:lang w:val="uk-UA"/>
        </w:rPr>
        <w:sym w:font="Symbol" w:char="F02D"/>
      </w:r>
      <w:r w:rsidRPr="00C9320D">
        <w:rPr>
          <w:lang w:val="uk-UA"/>
        </w:rPr>
        <w:t xml:space="preserve"> всебічна оц</w:t>
      </w:r>
      <w:r>
        <w:rPr>
          <w:lang w:val="uk-UA"/>
        </w:rPr>
        <w:t>інка фінансового стану підприєм</w:t>
      </w:r>
      <w:r w:rsidRPr="00C9320D">
        <w:rPr>
          <w:lang w:val="uk-UA"/>
        </w:rPr>
        <w:t xml:space="preserve">ства, його ділової активності для пошуку резервів підвищення рентабельності виробництва і збільшення прибутку як основи стабільної роботи підприємства і виконання ним зобов'язань перед бюджетом, банком та іншими установами; розробка об'єктивних передбачень та прогнозів майбутніх умов функціонування підприємства; визначення дохідності; своєчасне виявлення та усунення недоліків у фінансовій діяльності для пошуку шляхів поліпшення фінансового стану підприємства та його платоспроможності; виявлення змін у фінансовому стані в просторі і часі; визначення і прогнозування основних факторів, які впливають </w:t>
      </w:r>
      <w:r>
        <w:rPr>
          <w:lang w:val="uk-UA"/>
        </w:rPr>
        <w:t>на фінансовий стан підприємства</w:t>
      </w:r>
      <w:r w:rsidRPr="00875A1D">
        <w:rPr>
          <w:lang w:val="uk-UA"/>
        </w:rPr>
        <w:t>[5]</w:t>
      </w:r>
      <w:r>
        <w:rPr>
          <w:lang w:val="uk-UA"/>
        </w:rPr>
        <w:t>.</w:t>
      </w:r>
    </w:p>
    <w:p w:rsidR="00EE3E6D" w:rsidRPr="00C9320D" w:rsidRDefault="00EE3E6D" w:rsidP="00EE3E6D">
      <w:pPr>
        <w:widowControl w:val="0"/>
        <w:ind w:firstLine="709"/>
        <w:jc w:val="both"/>
        <w:rPr>
          <w:lang w:val="uk-UA"/>
        </w:rPr>
      </w:pPr>
      <w:r w:rsidRPr="00C9320D">
        <w:rPr>
          <w:b/>
          <w:lang w:val="uk-UA"/>
        </w:rPr>
        <w:t>Висновки.</w:t>
      </w:r>
      <w:r w:rsidRPr="00C9320D">
        <w:rPr>
          <w:lang w:val="uk-UA"/>
        </w:rPr>
        <w:t xml:space="preserve"> Фінансовий аналіз на промислових підприємствах має велике значення, тому що вміле застосування методів фінансового аналізу економічної діяльності підприємства та своєча</w:t>
      </w:r>
      <w:r w:rsidRPr="00C9320D">
        <w:rPr>
          <w:lang w:val="uk-UA"/>
        </w:rPr>
        <w:t>с</w:t>
      </w:r>
      <w:r w:rsidRPr="00C9320D">
        <w:rPr>
          <w:lang w:val="uk-UA"/>
        </w:rPr>
        <w:t>не вживання заходів щодо підвищення фінансових результатів – важлива складова частина ефективного управління кожним підприємством у цілому, та як наслідок підвищення</w:t>
      </w:r>
      <w:r>
        <w:rPr>
          <w:lang w:val="uk-UA"/>
        </w:rPr>
        <w:t xml:space="preserve"> ефективності його діяльності. </w:t>
      </w:r>
      <w:r w:rsidRPr="00C9320D">
        <w:rPr>
          <w:lang w:val="uk-UA"/>
        </w:rPr>
        <w:t>Курс фінансового аналізу є дискусійним, проте мета його здійснення полягає у виявленні вразливих місць господарської діяльності підприємства і пошуку шляхів для їх усунення, він повинен спиратися на попередній аналіз виробництва і реалізації продукції, ефективності використання ресурсів підприємства, собівартості продукції, робіт та послуг, прибутку та рентабельності.</w:t>
      </w:r>
    </w:p>
    <w:p w:rsidR="00EE3E6D" w:rsidRPr="00C9320D" w:rsidRDefault="00EE3E6D" w:rsidP="00EE3E6D">
      <w:pPr>
        <w:widowControl w:val="0"/>
        <w:ind w:firstLine="709"/>
        <w:jc w:val="both"/>
        <w:rPr>
          <w:lang w:val="uk-UA"/>
        </w:rPr>
      </w:pPr>
    </w:p>
    <w:p w:rsidR="00EE3E6D" w:rsidRPr="00D841D2" w:rsidRDefault="00EE3E6D" w:rsidP="00EE3E6D">
      <w:pPr>
        <w:widowControl w:val="0"/>
        <w:ind w:firstLine="709"/>
        <w:jc w:val="center"/>
        <w:rPr>
          <w:b/>
        </w:rPr>
      </w:pPr>
      <w:proofErr w:type="gramStart"/>
      <w:r w:rsidRPr="00D841D2">
        <w:rPr>
          <w:b/>
        </w:rPr>
        <w:t>Б</w:t>
      </w:r>
      <w:proofErr w:type="gramEnd"/>
      <w:r w:rsidRPr="00D841D2">
        <w:rPr>
          <w:b/>
          <w:lang w:val="uk-UA"/>
        </w:rPr>
        <w:t>і</w:t>
      </w:r>
      <w:proofErr w:type="spellStart"/>
      <w:r w:rsidRPr="00D841D2">
        <w:rPr>
          <w:b/>
        </w:rPr>
        <w:t>бл</w:t>
      </w:r>
      <w:proofErr w:type="spellEnd"/>
      <w:r w:rsidRPr="00D841D2">
        <w:rPr>
          <w:b/>
          <w:lang w:val="uk-UA"/>
        </w:rPr>
        <w:t>і</w:t>
      </w:r>
      <w:proofErr w:type="spellStart"/>
      <w:r w:rsidRPr="00D841D2">
        <w:rPr>
          <w:b/>
        </w:rPr>
        <w:t>ограф</w:t>
      </w:r>
      <w:proofErr w:type="spellEnd"/>
      <w:r w:rsidRPr="00D841D2">
        <w:rPr>
          <w:b/>
          <w:lang w:val="uk-UA"/>
        </w:rPr>
        <w:t>і</w:t>
      </w:r>
      <w:r w:rsidRPr="00D841D2">
        <w:rPr>
          <w:b/>
        </w:rPr>
        <w:t>ч</w:t>
      </w:r>
      <w:r w:rsidRPr="00D841D2">
        <w:rPr>
          <w:b/>
          <w:lang w:val="uk-UA"/>
        </w:rPr>
        <w:t>н</w:t>
      </w:r>
      <w:proofErr w:type="spellStart"/>
      <w:r w:rsidRPr="00D841D2">
        <w:rPr>
          <w:b/>
        </w:rPr>
        <w:t>ий</w:t>
      </w:r>
      <w:proofErr w:type="spellEnd"/>
      <w:r w:rsidRPr="00D841D2">
        <w:rPr>
          <w:b/>
        </w:rPr>
        <w:t xml:space="preserve"> список</w:t>
      </w:r>
    </w:p>
    <w:p w:rsidR="00EE3E6D" w:rsidRPr="00C9320D" w:rsidRDefault="00EE3E6D" w:rsidP="00482FD2">
      <w:pPr>
        <w:widowControl w:val="0"/>
        <w:numPr>
          <w:ilvl w:val="0"/>
          <w:numId w:val="2"/>
        </w:numPr>
        <w:tabs>
          <w:tab w:val="clear" w:pos="825"/>
        </w:tabs>
        <w:ind w:left="0" w:firstLine="360"/>
        <w:jc w:val="both"/>
        <w:rPr>
          <w:lang w:val="uk-UA"/>
        </w:rPr>
      </w:pPr>
      <w:r w:rsidRPr="00D841D2">
        <w:rPr>
          <w:b/>
          <w:lang w:val="uk-UA"/>
        </w:rPr>
        <w:t>Білик М.Д</w:t>
      </w:r>
      <w:r>
        <w:rPr>
          <w:b/>
          <w:lang w:val="uk-UA"/>
        </w:rPr>
        <w:t>.</w:t>
      </w:r>
      <w:r w:rsidRPr="00D841D2">
        <w:rPr>
          <w:b/>
          <w:lang w:val="uk-UA"/>
        </w:rPr>
        <w:t>, Павловська О.В</w:t>
      </w:r>
      <w:r>
        <w:rPr>
          <w:b/>
          <w:lang w:val="uk-UA"/>
        </w:rPr>
        <w:t>.</w:t>
      </w:r>
      <w:r w:rsidRPr="00D841D2">
        <w:rPr>
          <w:b/>
          <w:lang w:val="uk-UA"/>
        </w:rPr>
        <w:t xml:space="preserve">, </w:t>
      </w:r>
      <w:proofErr w:type="spellStart"/>
      <w:r w:rsidRPr="00D841D2">
        <w:rPr>
          <w:b/>
          <w:lang w:val="uk-UA"/>
        </w:rPr>
        <w:t>Притуляк</w:t>
      </w:r>
      <w:proofErr w:type="spellEnd"/>
      <w:r w:rsidRPr="00D841D2">
        <w:rPr>
          <w:b/>
          <w:lang w:val="uk-UA"/>
        </w:rPr>
        <w:t xml:space="preserve"> Н.М., </w:t>
      </w:r>
      <w:proofErr w:type="spellStart"/>
      <w:r w:rsidRPr="00D841D2">
        <w:rPr>
          <w:b/>
          <w:lang w:val="uk-UA"/>
        </w:rPr>
        <w:t>Невмержицика</w:t>
      </w:r>
      <w:proofErr w:type="spellEnd"/>
      <w:r w:rsidRPr="00D841D2">
        <w:rPr>
          <w:b/>
          <w:lang w:val="uk-UA"/>
        </w:rPr>
        <w:t xml:space="preserve"> Н.Ю.</w:t>
      </w:r>
      <w:r w:rsidRPr="00C9320D">
        <w:rPr>
          <w:lang w:val="uk-UA"/>
        </w:rPr>
        <w:t xml:space="preserve"> Фінансовий аналіз: </w:t>
      </w:r>
      <w:proofErr w:type="spellStart"/>
      <w:r w:rsidRPr="00C9320D">
        <w:rPr>
          <w:lang w:val="uk-UA"/>
        </w:rPr>
        <w:t>Навч</w:t>
      </w:r>
      <w:proofErr w:type="spellEnd"/>
      <w:r w:rsidRPr="00C9320D">
        <w:rPr>
          <w:lang w:val="uk-UA"/>
        </w:rPr>
        <w:t xml:space="preserve">. </w:t>
      </w:r>
      <w:proofErr w:type="spellStart"/>
      <w:r w:rsidRPr="00C9320D">
        <w:rPr>
          <w:lang w:val="uk-UA"/>
        </w:rPr>
        <w:t>посіб</w:t>
      </w:r>
      <w:proofErr w:type="spellEnd"/>
      <w:r w:rsidRPr="00C9320D">
        <w:rPr>
          <w:lang w:val="uk-UA"/>
        </w:rPr>
        <w:t>. – 2-ге вид., без змін. – К.: КНЕУ, 2007. – 592с.</w:t>
      </w:r>
    </w:p>
    <w:p w:rsidR="00EE3E6D" w:rsidRPr="00C9320D" w:rsidRDefault="00EE3E6D" w:rsidP="00482FD2">
      <w:pPr>
        <w:widowControl w:val="0"/>
        <w:numPr>
          <w:ilvl w:val="0"/>
          <w:numId w:val="2"/>
        </w:numPr>
        <w:tabs>
          <w:tab w:val="clear" w:pos="825"/>
        </w:tabs>
        <w:ind w:left="0" w:firstLine="360"/>
        <w:jc w:val="both"/>
        <w:rPr>
          <w:lang w:val="uk-UA"/>
        </w:rPr>
      </w:pPr>
      <w:r w:rsidRPr="00D841D2">
        <w:rPr>
          <w:b/>
          <w:lang w:val="uk-UA"/>
        </w:rPr>
        <w:t>Ізмайлова К.В.</w:t>
      </w:r>
      <w:r w:rsidRPr="00C9320D">
        <w:rPr>
          <w:lang w:val="uk-UA"/>
        </w:rPr>
        <w:t xml:space="preserve"> Фінансовий аналіз: </w:t>
      </w:r>
      <w:proofErr w:type="spellStart"/>
      <w:r w:rsidRPr="00C9320D">
        <w:rPr>
          <w:lang w:val="uk-UA"/>
        </w:rPr>
        <w:t>Навч</w:t>
      </w:r>
      <w:proofErr w:type="spellEnd"/>
      <w:r w:rsidRPr="00C9320D">
        <w:rPr>
          <w:lang w:val="uk-UA"/>
        </w:rPr>
        <w:t xml:space="preserve">. </w:t>
      </w:r>
      <w:proofErr w:type="spellStart"/>
      <w:r w:rsidRPr="00C9320D">
        <w:rPr>
          <w:lang w:val="uk-UA"/>
        </w:rPr>
        <w:t>посіб</w:t>
      </w:r>
      <w:proofErr w:type="spellEnd"/>
      <w:r w:rsidRPr="00C9320D">
        <w:rPr>
          <w:lang w:val="uk-UA"/>
        </w:rPr>
        <w:t xml:space="preserve">. – 2-ге вид., стереотип. – К.: МАУП, 2001. – 152с.: іл. – </w:t>
      </w:r>
      <w:proofErr w:type="spellStart"/>
      <w:r w:rsidRPr="00C9320D">
        <w:rPr>
          <w:lang w:val="uk-UA"/>
        </w:rPr>
        <w:t>Бібліогр</w:t>
      </w:r>
      <w:proofErr w:type="spellEnd"/>
      <w:r w:rsidRPr="00C9320D">
        <w:rPr>
          <w:lang w:val="uk-UA"/>
        </w:rPr>
        <w:t>.: с. 142-144.</w:t>
      </w:r>
    </w:p>
    <w:p w:rsidR="00EE3E6D" w:rsidRPr="00C9320D" w:rsidRDefault="00EE3E6D" w:rsidP="00482FD2">
      <w:pPr>
        <w:widowControl w:val="0"/>
        <w:numPr>
          <w:ilvl w:val="0"/>
          <w:numId w:val="2"/>
        </w:numPr>
        <w:tabs>
          <w:tab w:val="clear" w:pos="825"/>
        </w:tabs>
        <w:ind w:left="0" w:firstLine="360"/>
        <w:jc w:val="both"/>
        <w:rPr>
          <w:lang w:val="uk-UA"/>
        </w:rPr>
      </w:pPr>
      <w:r w:rsidRPr="00D841D2">
        <w:rPr>
          <w:b/>
          <w:lang w:val="uk-UA"/>
        </w:rPr>
        <w:t>Савицька Г.В.</w:t>
      </w:r>
      <w:r w:rsidRPr="00C9320D">
        <w:rPr>
          <w:lang w:val="uk-UA"/>
        </w:rPr>
        <w:t xml:space="preserve"> Економічний аналіз діяльності підприємства: </w:t>
      </w:r>
      <w:proofErr w:type="spellStart"/>
      <w:r w:rsidRPr="00C9320D">
        <w:rPr>
          <w:lang w:val="uk-UA"/>
        </w:rPr>
        <w:t>Навч</w:t>
      </w:r>
      <w:proofErr w:type="spellEnd"/>
      <w:r w:rsidRPr="00C9320D">
        <w:rPr>
          <w:lang w:val="uk-UA"/>
        </w:rPr>
        <w:t xml:space="preserve">. </w:t>
      </w:r>
      <w:proofErr w:type="spellStart"/>
      <w:r w:rsidRPr="00C9320D">
        <w:rPr>
          <w:lang w:val="uk-UA"/>
        </w:rPr>
        <w:t>посіб</w:t>
      </w:r>
      <w:proofErr w:type="spellEnd"/>
      <w:r w:rsidRPr="00C9320D">
        <w:rPr>
          <w:lang w:val="uk-UA"/>
        </w:rPr>
        <w:t xml:space="preserve">. – 3-тє вид., випр. і </w:t>
      </w:r>
      <w:proofErr w:type="spellStart"/>
      <w:r w:rsidRPr="00C9320D">
        <w:rPr>
          <w:lang w:val="uk-UA"/>
        </w:rPr>
        <w:t>доп</w:t>
      </w:r>
      <w:proofErr w:type="spellEnd"/>
      <w:r w:rsidRPr="00C9320D">
        <w:rPr>
          <w:lang w:val="uk-UA"/>
        </w:rPr>
        <w:t xml:space="preserve">. – К.: Знання, 2007. – 668с. – (Вища освіта </w:t>
      </w:r>
      <w:r w:rsidRPr="00C9320D">
        <w:rPr>
          <w:lang w:val="en-US"/>
        </w:rPr>
        <w:t>XXI</w:t>
      </w:r>
      <w:r w:rsidRPr="00C9320D">
        <w:rPr>
          <w:lang w:val="uk-UA"/>
        </w:rPr>
        <w:t xml:space="preserve"> століття).</w:t>
      </w:r>
    </w:p>
    <w:p w:rsidR="00EE3E6D" w:rsidRPr="00C9320D" w:rsidRDefault="00EE3E6D" w:rsidP="00482FD2">
      <w:pPr>
        <w:widowControl w:val="0"/>
        <w:numPr>
          <w:ilvl w:val="0"/>
          <w:numId w:val="2"/>
        </w:numPr>
        <w:tabs>
          <w:tab w:val="clear" w:pos="825"/>
        </w:tabs>
        <w:ind w:left="0" w:firstLine="360"/>
        <w:jc w:val="both"/>
        <w:rPr>
          <w:lang w:val="uk-UA"/>
        </w:rPr>
      </w:pPr>
      <w:proofErr w:type="spellStart"/>
      <w:r w:rsidRPr="00D841D2">
        <w:rPr>
          <w:b/>
          <w:lang w:val="uk-UA"/>
        </w:rPr>
        <w:t>Подольська</w:t>
      </w:r>
      <w:proofErr w:type="spellEnd"/>
      <w:r w:rsidRPr="00D841D2">
        <w:rPr>
          <w:b/>
          <w:lang w:val="uk-UA"/>
        </w:rPr>
        <w:t xml:space="preserve"> В.О., </w:t>
      </w:r>
      <w:proofErr w:type="spellStart"/>
      <w:r w:rsidRPr="00D841D2">
        <w:rPr>
          <w:b/>
          <w:lang w:val="uk-UA"/>
        </w:rPr>
        <w:t>Яріш</w:t>
      </w:r>
      <w:proofErr w:type="spellEnd"/>
      <w:r w:rsidRPr="00D841D2">
        <w:rPr>
          <w:b/>
          <w:lang w:val="uk-UA"/>
        </w:rPr>
        <w:t xml:space="preserve"> О.В.</w:t>
      </w:r>
      <w:r w:rsidRPr="00C9320D">
        <w:rPr>
          <w:lang w:val="uk-UA"/>
        </w:rPr>
        <w:t xml:space="preserve"> Фінансовий аналіз: </w:t>
      </w:r>
      <w:proofErr w:type="spellStart"/>
      <w:r w:rsidRPr="00C9320D">
        <w:rPr>
          <w:lang w:val="uk-UA"/>
        </w:rPr>
        <w:t>Навч</w:t>
      </w:r>
      <w:proofErr w:type="spellEnd"/>
      <w:r w:rsidRPr="00C9320D">
        <w:rPr>
          <w:lang w:val="uk-UA"/>
        </w:rPr>
        <w:t>. посібник. – К.: Центр навчальної літератури, 2007. – 488с.</w:t>
      </w:r>
    </w:p>
    <w:p w:rsidR="00EE3E6D" w:rsidRPr="00C9320D" w:rsidRDefault="00EE3E6D" w:rsidP="00482FD2">
      <w:pPr>
        <w:widowControl w:val="0"/>
        <w:numPr>
          <w:ilvl w:val="0"/>
          <w:numId w:val="2"/>
        </w:numPr>
        <w:tabs>
          <w:tab w:val="clear" w:pos="825"/>
        </w:tabs>
        <w:ind w:left="0" w:firstLine="360"/>
        <w:jc w:val="both"/>
        <w:rPr>
          <w:lang w:val="uk-UA"/>
        </w:rPr>
      </w:pPr>
      <w:proofErr w:type="spellStart"/>
      <w:r w:rsidRPr="00D841D2">
        <w:rPr>
          <w:b/>
          <w:lang w:val="uk-UA"/>
        </w:rPr>
        <w:t>Гривківська</w:t>
      </w:r>
      <w:proofErr w:type="spellEnd"/>
      <w:r>
        <w:rPr>
          <w:b/>
          <w:lang w:val="uk-UA"/>
        </w:rPr>
        <w:t xml:space="preserve"> </w:t>
      </w:r>
      <w:r w:rsidRPr="00D841D2">
        <w:rPr>
          <w:b/>
          <w:lang w:val="uk-UA"/>
        </w:rPr>
        <w:t>О.В.</w:t>
      </w:r>
      <w:r>
        <w:rPr>
          <w:b/>
          <w:lang w:val="uk-UA"/>
        </w:rPr>
        <w:t xml:space="preserve">, </w:t>
      </w:r>
      <w:proofErr w:type="spellStart"/>
      <w:r w:rsidRPr="00D841D2">
        <w:rPr>
          <w:b/>
          <w:lang w:val="uk-UA"/>
        </w:rPr>
        <w:t>Прокопець</w:t>
      </w:r>
      <w:proofErr w:type="spellEnd"/>
      <w:r w:rsidRPr="00D841D2">
        <w:rPr>
          <w:b/>
          <w:lang w:val="uk-UA"/>
        </w:rPr>
        <w:t xml:space="preserve"> О.В.</w:t>
      </w:r>
      <w:r w:rsidRPr="00C9320D">
        <w:rPr>
          <w:lang w:val="uk-UA"/>
        </w:rPr>
        <w:t xml:space="preserve"> Особливості управління фінансовою діяльністю підприємств машинобудуван</w:t>
      </w:r>
      <w:r>
        <w:rPr>
          <w:lang w:val="uk-UA"/>
        </w:rPr>
        <w:t>ня</w:t>
      </w:r>
      <w:r w:rsidRPr="00C9320D">
        <w:rPr>
          <w:lang w:val="uk-UA"/>
        </w:rPr>
        <w:t xml:space="preserve"> //</w:t>
      </w:r>
      <w:r>
        <w:rPr>
          <w:lang w:val="uk-UA"/>
        </w:rPr>
        <w:t xml:space="preserve"> </w:t>
      </w:r>
      <w:r w:rsidRPr="00C9320D">
        <w:rPr>
          <w:lang w:val="uk-UA"/>
        </w:rPr>
        <w:t>Актуальні проблеми економіки. – 2008. - №8(86). – с. 91 – 96.</w:t>
      </w:r>
    </w:p>
    <w:p w:rsidR="00EE3E6D" w:rsidRPr="00C9320D" w:rsidRDefault="00EE3E6D" w:rsidP="00482FD2">
      <w:pPr>
        <w:widowControl w:val="0"/>
        <w:numPr>
          <w:ilvl w:val="0"/>
          <w:numId w:val="2"/>
        </w:numPr>
        <w:tabs>
          <w:tab w:val="clear" w:pos="825"/>
        </w:tabs>
        <w:ind w:left="0" w:firstLine="360"/>
        <w:jc w:val="both"/>
        <w:rPr>
          <w:lang w:val="uk-UA"/>
        </w:rPr>
      </w:pPr>
      <w:r w:rsidRPr="00D841D2">
        <w:rPr>
          <w:b/>
          <w:lang w:val="uk-UA"/>
        </w:rPr>
        <w:t>Ареф’єва О.В., Городянська Д.М.</w:t>
      </w:r>
      <w:r w:rsidRPr="00C9320D">
        <w:rPr>
          <w:lang w:val="uk-UA"/>
        </w:rPr>
        <w:t xml:space="preserve"> Економічна стійкість підприємства: сутність, складові та заходи з її забезпечення // Актуальні проблеми економіки. – 2008. - №8(86). – с. 83 – 90.</w:t>
      </w:r>
    </w:p>
    <w:p w:rsidR="00452E1E" w:rsidRPr="000E0C02" w:rsidRDefault="00452E1E" w:rsidP="000E0C02">
      <w:pPr>
        <w:rPr>
          <w:lang w:val="uk-UA"/>
        </w:rPr>
      </w:pPr>
    </w:p>
    <w:sectPr w:rsidR="00452E1E" w:rsidRPr="000E0C02" w:rsidSect="00452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6F12"/>
    <w:multiLevelType w:val="hybridMultilevel"/>
    <w:tmpl w:val="9EE2D266"/>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CA5148"/>
    <w:multiLevelType w:val="hybridMultilevel"/>
    <w:tmpl w:val="E00E0854"/>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1F54DC2"/>
    <w:multiLevelType w:val="hybridMultilevel"/>
    <w:tmpl w:val="B030D4CA"/>
    <w:lvl w:ilvl="0" w:tplc="ACA012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61A7422"/>
    <w:multiLevelType w:val="hybridMultilevel"/>
    <w:tmpl w:val="6E96F00E"/>
    <w:lvl w:ilvl="0" w:tplc="8F02A14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92A5D64"/>
    <w:multiLevelType w:val="hybridMultilevel"/>
    <w:tmpl w:val="BF2437A4"/>
    <w:lvl w:ilvl="0" w:tplc="E61C62D8">
      <w:start w:val="1"/>
      <w:numFmt w:val="decimal"/>
      <w:lvlText w:val="%1."/>
      <w:lvlJc w:val="left"/>
      <w:pPr>
        <w:tabs>
          <w:tab w:val="num" w:pos="825"/>
        </w:tabs>
        <w:ind w:left="825" w:hanging="46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9E5"/>
    <w:rsid w:val="00074576"/>
    <w:rsid w:val="000845F4"/>
    <w:rsid w:val="000B4E6B"/>
    <w:rsid w:val="000E0C02"/>
    <w:rsid w:val="000E7806"/>
    <w:rsid w:val="001A715F"/>
    <w:rsid w:val="001F6C74"/>
    <w:rsid w:val="00264182"/>
    <w:rsid w:val="00282B09"/>
    <w:rsid w:val="00382ABC"/>
    <w:rsid w:val="003B7668"/>
    <w:rsid w:val="00412D86"/>
    <w:rsid w:val="00452E1E"/>
    <w:rsid w:val="00482FD2"/>
    <w:rsid w:val="004839A7"/>
    <w:rsid w:val="004C0C71"/>
    <w:rsid w:val="005E0245"/>
    <w:rsid w:val="005F5FA6"/>
    <w:rsid w:val="006E5A43"/>
    <w:rsid w:val="006F0F08"/>
    <w:rsid w:val="0076489B"/>
    <w:rsid w:val="007D2410"/>
    <w:rsid w:val="008F5480"/>
    <w:rsid w:val="00925687"/>
    <w:rsid w:val="009B0C31"/>
    <w:rsid w:val="009B29E5"/>
    <w:rsid w:val="009D3638"/>
    <w:rsid w:val="00A3588D"/>
    <w:rsid w:val="00B70E87"/>
    <w:rsid w:val="00BD2009"/>
    <w:rsid w:val="00BD2ED3"/>
    <w:rsid w:val="00BE4EC0"/>
    <w:rsid w:val="00CD37BF"/>
    <w:rsid w:val="00D80C60"/>
    <w:rsid w:val="00E520B3"/>
    <w:rsid w:val="00E528DF"/>
    <w:rsid w:val="00EB54D2"/>
    <w:rsid w:val="00EE3E6D"/>
    <w:rsid w:val="00F00A8B"/>
    <w:rsid w:val="00F9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E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E520B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29E5"/>
    <w:rPr>
      <w:color w:val="0000FF"/>
      <w:u w:val="single"/>
    </w:rPr>
  </w:style>
  <w:style w:type="paragraph" w:styleId="a4">
    <w:name w:val="No Spacing"/>
    <w:qFormat/>
    <w:rsid w:val="009B29E5"/>
    <w:pPr>
      <w:spacing w:after="0" w:line="240" w:lineRule="auto"/>
    </w:pPr>
    <w:rPr>
      <w:rFonts w:ascii="Calibri" w:eastAsia="Calibri" w:hAnsi="Calibri" w:cs="Times New Roman"/>
    </w:rPr>
  </w:style>
  <w:style w:type="paragraph" w:customStyle="1" w:styleId="caaieiaie1">
    <w:name w:val="caaieiaie 1"/>
    <w:basedOn w:val="a"/>
    <w:next w:val="a"/>
    <w:rsid w:val="009B29E5"/>
    <w:pPr>
      <w:keepNext/>
      <w:overflowPunct w:val="0"/>
      <w:autoSpaceDE w:val="0"/>
      <w:autoSpaceDN w:val="0"/>
      <w:adjustRightInd w:val="0"/>
      <w:ind w:right="567"/>
      <w:jc w:val="center"/>
      <w:textAlignment w:val="baseline"/>
    </w:pPr>
    <w:rPr>
      <w:b/>
      <w:bCs/>
      <w:sz w:val="32"/>
      <w:szCs w:val="20"/>
    </w:rPr>
  </w:style>
  <w:style w:type="paragraph" w:styleId="HTML">
    <w:name w:val="HTML Preformatted"/>
    <w:basedOn w:val="a"/>
    <w:link w:val="HTML0"/>
    <w:rsid w:val="00BE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EC0"/>
    <w:rPr>
      <w:rFonts w:ascii="Courier New" w:eastAsia="Times New Roman" w:hAnsi="Courier New" w:cs="Courier New"/>
      <w:sz w:val="20"/>
      <w:szCs w:val="20"/>
      <w:lang w:eastAsia="ru-RU"/>
    </w:rPr>
  </w:style>
  <w:style w:type="paragraph" w:styleId="a5">
    <w:name w:val="Body Text Indent"/>
    <w:basedOn w:val="a"/>
    <w:link w:val="a6"/>
    <w:rsid w:val="0076489B"/>
    <w:pPr>
      <w:ind w:left="-720" w:firstLine="360"/>
    </w:pPr>
    <w:rPr>
      <w:sz w:val="28"/>
      <w:lang w:val="uk-UA"/>
    </w:rPr>
  </w:style>
  <w:style w:type="character" w:customStyle="1" w:styleId="a6">
    <w:name w:val="Основной текст с отступом Знак"/>
    <w:basedOn w:val="a0"/>
    <w:link w:val="a5"/>
    <w:rsid w:val="0076489B"/>
    <w:rPr>
      <w:rFonts w:ascii="Times New Roman" w:eastAsia="Times New Roman" w:hAnsi="Times New Roman" w:cs="Times New Roman"/>
      <w:sz w:val="28"/>
      <w:szCs w:val="24"/>
      <w:lang w:val="uk-UA" w:eastAsia="ru-RU"/>
    </w:rPr>
  </w:style>
  <w:style w:type="paragraph" w:styleId="a7">
    <w:name w:val="Body Text"/>
    <w:basedOn w:val="a"/>
    <w:link w:val="a8"/>
    <w:rsid w:val="005E0245"/>
    <w:pPr>
      <w:spacing w:after="120"/>
    </w:pPr>
  </w:style>
  <w:style w:type="character" w:customStyle="1" w:styleId="a8">
    <w:name w:val="Основной текст Знак"/>
    <w:basedOn w:val="a0"/>
    <w:link w:val="a7"/>
    <w:rsid w:val="005E0245"/>
    <w:rPr>
      <w:rFonts w:ascii="Times New Roman" w:eastAsia="Times New Roman" w:hAnsi="Times New Roman" w:cs="Times New Roman"/>
      <w:sz w:val="24"/>
      <w:szCs w:val="24"/>
      <w:lang w:eastAsia="ru-RU"/>
    </w:rPr>
  </w:style>
  <w:style w:type="paragraph" w:customStyle="1" w:styleId="a9">
    <w:name w:val="Стиль По ширине"/>
    <w:basedOn w:val="a"/>
    <w:rsid w:val="005E0245"/>
    <w:pPr>
      <w:jc w:val="both"/>
    </w:pPr>
    <w:rPr>
      <w:szCs w:val="20"/>
    </w:rPr>
  </w:style>
  <w:style w:type="paragraph" w:styleId="3">
    <w:name w:val="Body Text Indent 3"/>
    <w:basedOn w:val="a"/>
    <w:link w:val="30"/>
    <w:rsid w:val="005E0245"/>
    <w:pPr>
      <w:spacing w:after="120"/>
      <w:ind w:left="283"/>
    </w:pPr>
    <w:rPr>
      <w:sz w:val="16"/>
      <w:szCs w:val="16"/>
    </w:rPr>
  </w:style>
  <w:style w:type="character" w:customStyle="1" w:styleId="30">
    <w:name w:val="Основной текст с отступом 3 Знак"/>
    <w:basedOn w:val="a0"/>
    <w:link w:val="3"/>
    <w:rsid w:val="005E0245"/>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D80C60"/>
    <w:pPr>
      <w:spacing w:after="120" w:line="480" w:lineRule="auto"/>
      <w:ind w:left="283"/>
    </w:pPr>
  </w:style>
  <w:style w:type="character" w:customStyle="1" w:styleId="22">
    <w:name w:val="Основной текст с отступом 2 Знак"/>
    <w:basedOn w:val="a0"/>
    <w:link w:val="21"/>
    <w:uiPriority w:val="99"/>
    <w:semiHidden/>
    <w:rsid w:val="00D80C6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80C60"/>
    <w:pPr>
      <w:spacing w:after="120"/>
    </w:pPr>
    <w:rPr>
      <w:sz w:val="16"/>
      <w:szCs w:val="16"/>
    </w:rPr>
  </w:style>
  <w:style w:type="character" w:customStyle="1" w:styleId="32">
    <w:name w:val="Основной текст 3 Знак"/>
    <w:basedOn w:val="a0"/>
    <w:link w:val="31"/>
    <w:uiPriority w:val="99"/>
    <w:semiHidden/>
    <w:rsid w:val="00D80C60"/>
    <w:rPr>
      <w:rFonts w:ascii="Times New Roman" w:eastAsia="Times New Roman" w:hAnsi="Times New Roman" w:cs="Times New Roman"/>
      <w:sz w:val="16"/>
      <w:szCs w:val="16"/>
      <w:lang w:eastAsia="ru-RU"/>
    </w:rPr>
  </w:style>
  <w:style w:type="paragraph" w:styleId="23">
    <w:name w:val="Body Text 2"/>
    <w:aliases w:val=" Знак Знак"/>
    <w:basedOn w:val="a"/>
    <w:link w:val="24"/>
    <w:rsid w:val="00D80C60"/>
    <w:pPr>
      <w:spacing w:after="120" w:line="480" w:lineRule="auto"/>
    </w:pPr>
    <w:rPr>
      <w:lang w:val="uk-UA" w:eastAsia="uk-UA"/>
    </w:rPr>
  </w:style>
  <w:style w:type="character" w:customStyle="1" w:styleId="24">
    <w:name w:val="Основной текст 2 Знак"/>
    <w:aliases w:val=" Знак Знак Знак"/>
    <w:basedOn w:val="a0"/>
    <w:link w:val="23"/>
    <w:rsid w:val="00D80C60"/>
    <w:rPr>
      <w:rFonts w:ascii="Times New Roman" w:eastAsia="Times New Roman" w:hAnsi="Times New Roman" w:cs="Times New Roman"/>
      <w:sz w:val="24"/>
      <w:szCs w:val="24"/>
      <w:lang w:val="uk-UA" w:eastAsia="uk-UA"/>
    </w:rPr>
  </w:style>
  <w:style w:type="paragraph" w:customStyle="1" w:styleId="Normal">
    <w:name w:val="Normal"/>
    <w:rsid w:val="00D80C60"/>
    <w:pPr>
      <w:spacing w:before="100" w:after="100" w:line="240" w:lineRule="auto"/>
    </w:pPr>
    <w:rPr>
      <w:rFonts w:ascii="Times New Roman" w:eastAsia="Times New Roman" w:hAnsi="Times New Roman" w:cs="Times New Roman"/>
      <w:snapToGrid w:val="0"/>
      <w:sz w:val="24"/>
      <w:szCs w:val="20"/>
      <w:lang w:eastAsia="ru-RU"/>
    </w:rPr>
  </w:style>
  <w:style w:type="table" w:styleId="aa">
    <w:name w:val="Table Grid"/>
    <w:basedOn w:val="a1"/>
    <w:rsid w:val="00EB54D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F0F08"/>
    <w:rPr>
      <w:rFonts w:ascii="Tahoma" w:hAnsi="Tahoma" w:cs="Tahoma"/>
      <w:sz w:val="16"/>
      <w:szCs w:val="16"/>
    </w:rPr>
  </w:style>
  <w:style w:type="character" w:customStyle="1" w:styleId="ac">
    <w:name w:val="Текст выноски Знак"/>
    <w:basedOn w:val="a0"/>
    <w:link w:val="ab"/>
    <w:uiPriority w:val="99"/>
    <w:semiHidden/>
    <w:rsid w:val="006F0F08"/>
    <w:rPr>
      <w:rFonts w:ascii="Tahoma" w:eastAsia="Times New Roman" w:hAnsi="Tahoma" w:cs="Tahoma"/>
      <w:sz w:val="16"/>
      <w:szCs w:val="16"/>
      <w:lang w:eastAsia="ru-RU"/>
    </w:rPr>
  </w:style>
  <w:style w:type="paragraph" w:styleId="ad">
    <w:name w:val="Normal (Web)"/>
    <w:basedOn w:val="a"/>
    <w:rsid w:val="00E528DF"/>
    <w:pPr>
      <w:spacing w:before="100" w:beforeAutospacing="1" w:after="100" w:afterAutospacing="1"/>
    </w:pPr>
  </w:style>
  <w:style w:type="paragraph" w:styleId="ae">
    <w:name w:val="List Paragraph"/>
    <w:basedOn w:val="a"/>
    <w:qFormat/>
    <w:rsid w:val="00E528DF"/>
    <w:pPr>
      <w:spacing w:after="200" w:line="276" w:lineRule="auto"/>
      <w:ind w:left="720"/>
      <w:contextualSpacing/>
    </w:pPr>
    <w:rPr>
      <w:rFonts w:ascii="Calibri" w:eastAsia="Calibri" w:hAnsi="Calibri"/>
      <w:sz w:val="22"/>
      <w:szCs w:val="22"/>
      <w:lang w:eastAsia="en-US"/>
    </w:rPr>
  </w:style>
  <w:style w:type="paragraph" w:customStyle="1" w:styleId="11">
    <w:name w:val="Стиль1"/>
    <w:basedOn w:val="af"/>
    <w:rsid w:val="00E528DF"/>
    <w:pPr>
      <w:widowControl w:val="0"/>
      <w:numPr>
        <w:numId w:val="0"/>
      </w:numPr>
      <w:tabs>
        <w:tab w:val="num" w:pos="360"/>
      </w:tabs>
      <w:spacing w:after="200" w:line="288" w:lineRule="auto"/>
      <w:ind w:left="360" w:hanging="360"/>
      <w:contextualSpacing w:val="0"/>
      <w:jc w:val="both"/>
    </w:pPr>
    <w:rPr>
      <w:sz w:val="28"/>
      <w:szCs w:val="28"/>
    </w:rPr>
  </w:style>
  <w:style w:type="paragraph" w:styleId="af">
    <w:name w:val="List Bullet"/>
    <w:basedOn w:val="a"/>
    <w:uiPriority w:val="99"/>
    <w:semiHidden/>
    <w:unhideWhenUsed/>
    <w:rsid w:val="00E528DF"/>
    <w:pPr>
      <w:numPr>
        <w:numId w:val="1"/>
      </w:numPr>
      <w:contextualSpacing/>
    </w:pPr>
  </w:style>
  <w:style w:type="paragraph" w:customStyle="1" w:styleId="ListParagraph">
    <w:name w:val="List Paragraph"/>
    <w:basedOn w:val="a"/>
    <w:rsid w:val="00074576"/>
    <w:pPr>
      <w:spacing w:after="200" w:line="276" w:lineRule="auto"/>
      <w:ind w:left="720"/>
    </w:pPr>
    <w:rPr>
      <w:rFonts w:ascii="Calibri" w:hAnsi="Calibri"/>
      <w:sz w:val="22"/>
      <w:szCs w:val="22"/>
      <w:lang w:eastAsia="en-US"/>
    </w:rPr>
  </w:style>
  <w:style w:type="paragraph" w:styleId="af0">
    <w:name w:val="Title"/>
    <w:basedOn w:val="a"/>
    <w:link w:val="af1"/>
    <w:qFormat/>
    <w:rsid w:val="001F6C74"/>
    <w:pPr>
      <w:ind w:firstLine="540"/>
      <w:jc w:val="center"/>
    </w:pPr>
    <w:rPr>
      <w:b/>
      <w:bCs/>
      <w:sz w:val="36"/>
      <w:lang w:val="uk-UA"/>
    </w:rPr>
  </w:style>
  <w:style w:type="character" w:customStyle="1" w:styleId="af1">
    <w:name w:val="Название Знак"/>
    <w:basedOn w:val="a0"/>
    <w:link w:val="af0"/>
    <w:rsid w:val="001F6C74"/>
    <w:rPr>
      <w:rFonts w:ascii="Times New Roman" w:eastAsia="Times New Roman" w:hAnsi="Times New Roman" w:cs="Times New Roman"/>
      <w:b/>
      <w:bCs/>
      <w:sz w:val="36"/>
      <w:szCs w:val="24"/>
      <w:lang w:val="uk-UA" w:eastAsia="ru-RU"/>
    </w:rPr>
  </w:style>
  <w:style w:type="paragraph" w:styleId="af2">
    <w:name w:val="Subtitle"/>
    <w:basedOn w:val="a"/>
    <w:link w:val="af3"/>
    <w:qFormat/>
    <w:rsid w:val="001F6C74"/>
    <w:pPr>
      <w:ind w:firstLine="540"/>
      <w:jc w:val="both"/>
    </w:pPr>
    <w:rPr>
      <w:rFonts w:ascii="Arial Black" w:hAnsi="Arial Black"/>
      <w:sz w:val="28"/>
      <w:lang w:val="uk-UA"/>
    </w:rPr>
  </w:style>
  <w:style w:type="character" w:customStyle="1" w:styleId="af3">
    <w:name w:val="Подзаголовок Знак"/>
    <w:basedOn w:val="a0"/>
    <w:link w:val="af2"/>
    <w:rsid w:val="001F6C74"/>
    <w:rPr>
      <w:rFonts w:ascii="Arial Black" w:eastAsia="Times New Roman" w:hAnsi="Arial Black" w:cs="Times New Roman"/>
      <w:sz w:val="28"/>
      <w:szCs w:val="24"/>
      <w:lang w:val="uk-UA" w:eastAsia="ru-RU"/>
    </w:rPr>
  </w:style>
  <w:style w:type="character" w:customStyle="1" w:styleId="20">
    <w:name w:val="Заголовок 2 Знак"/>
    <w:basedOn w:val="a0"/>
    <w:link w:val="2"/>
    <w:rsid w:val="00E520B3"/>
    <w:rPr>
      <w:rFonts w:ascii="Times New Roman" w:eastAsia="Times New Roman" w:hAnsi="Times New Roman" w:cs="Times New Roman"/>
      <w:b/>
      <w:bCs/>
      <w:sz w:val="36"/>
      <w:szCs w:val="36"/>
      <w:lang w:eastAsia="ru-RU"/>
    </w:rPr>
  </w:style>
  <w:style w:type="character" w:styleId="af4">
    <w:name w:val="Emphasis"/>
    <w:basedOn w:val="a0"/>
    <w:qFormat/>
    <w:rsid w:val="00E520B3"/>
    <w:rPr>
      <w:i/>
      <w:iCs/>
    </w:rPr>
  </w:style>
  <w:style w:type="paragraph" w:customStyle="1" w:styleId="af5">
    <w:name w:val="Подпункт"/>
    <w:basedOn w:val="a"/>
    <w:next w:val="a"/>
    <w:rsid w:val="000E0C02"/>
    <w:pPr>
      <w:widowControl w:val="0"/>
      <w:spacing w:line="360" w:lineRule="auto"/>
      <w:ind w:firstLine="709"/>
      <w:jc w:val="both"/>
      <w:outlineLvl w:val="2"/>
    </w:pPr>
    <w:rPr>
      <w:color w:val="333333"/>
      <w:sz w:val="28"/>
      <w:szCs w:val="28"/>
      <w:lang w:val="uk-UA"/>
    </w:rPr>
  </w:style>
  <w:style w:type="paragraph" w:customStyle="1" w:styleId="af6">
    <w:name w:val="Глава"/>
    <w:basedOn w:val="a"/>
    <w:next w:val="a"/>
    <w:link w:val="af7"/>
    <w:rsid w:val="000E0C02"/>
    <w:pPr>
      <w:widowControl w:val="0"/>
      <w:spacing w:line="360" w:lineRule="auto"/>
      <w:jc w:val="center"/>
      <w:outlineLvl w:val="0"/>
    </w:pPr>
    <w:rPr>
      <w:b/>
      <w:caps/>
      <w:color w:val="333333"/>
      <w:sz w:val="28"/>
      <w:szCs w:val="28"/>
      <w:lang w:val="uk-UA"/>
    </w:rPr>
  </w:style>
  <w:style w:type="character" w:customStyle="1" w:styleId="af7">
    <w:name w:val="Глава Знак"/>
    <w:basedOn w:val="a0"/>
    <w:link w:val="af6"/>
    <w:rsid w:val="000E0C02"/>
    <w:rPr>
      <w:rFonts w:ascii="Times New Roman" w:eastAsia="Times New Roman" w:hAnsi="Times New Roman" w:cs="Times New Roman"/>
      <w:b/>
      <w:caps/>
      <w:color w:val="333333"/>
      <w:sz w:val="28"/>
      <w:szCs w:val="28"/>
      <w:lang w:val="uk-UA" w:eastAsia="ru-RU"/>
    </w:rPr>
  </w:style>
  <w:style w:type="paragraph" w:customStyle="1" w:styleId="12">
    <w:name w:val="Текст1"/>
    <w:basedOn w:val="a"/>
    <w:link w:val="13"/>
    <w:rsid w:val="000E0C02"/>
    <w:pPr>
      <w:widowControl w:val="0"/>
      <w:spacing w:line="360" w:lineRule="auto"/>
      <w:ind w:firstLine="709"/>
      <w:jc w:val="both"/>
    </w:pPr>
    <w:rPr>
      <w:color w:val="333333"/>
      <w:sz w:val="28"/>
      <w:szCs w:val="28"/>
      <w:lang w:val="uk-UA"/>
    </w:rPr>
  </w:style>
  <w:style w:type="character" w:customStyle="1" w:styleId="13">
    <w:name w:val="Текст1 Знак"/>
    <w:basedOn w:val="a0"/>
    <w:link w:val="12"/>
    <w:rsid w:val="000E0C02"/>
    <w:rPr>
      <w:rFonts w:ascii="Times New Roman" w:eastAsia="Times New Roman" w:hAnsi="Times New Roman" w:cs="Times New Roman"/>
      <w:color w:val="333333"/>
      <w:sz w:val="28"/>
      <w:szCs w:val="28"/>
      <w:lang w:val="uk-UA" w:eastAsia="ru-RU"/>
    </w:rPr>
  </w:style>
  <w:style w:type="paragraph" w:customStyle="1" w:styleId="Default">
    <w:name w:val="Default"/>
    <w:rsid w:val="000E0C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Обычный1"/>
    <w:rsid w:val="003B7668"/>
    <w:pPr>
      <w:widowControl w:val="0"/>
      <w:spacing w:before="200"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uiPriority w:val="9"/>
    <w:rsid w:val="00EE3E6D"/>
    <w:rPr>
      <w:rFonts w:asciiTheme="majorHAnsi" w:eastAsiaTheme="majorEastAsia" w:hAnsiTheme="majorHAnsi" w:cstheme="majorBidi"/>
      <w:b/>
      <w:bCs/>
      <w:color w:val="365F91" w:themeColor="accent1" w:themeShade="BF"/>
      <w:sz w:val="28"/>
      <w:szCs w:val="28"/>
      <w:lang w:eastAsia="ru-RU"/>
    </w:rPr>
  </w:style>
  <w:style w:type="paragraph" w:customStyle="1" w:styleId="FR3">
    <w:name w:val="FR3"/>
    <w:rsid w:val="00EE3E6D"/>
    <w:pPr>
      <w:widowControl w:val="0"/>
      <w:autoSpaceDE w:val="0"/>
      <w:autoSpaceDN w:val="0"/>
      <w:adjustRightInd w:val="0"/>
      <w:spacing w:after="0" w:line="480" w:lineRule="auto"/>
      <w:ind w:firstLine="560"/>
      <w:jc w:val="both"/>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hyorinmaru</dc:creator>
  <cp:lastModifiedBy>hyorinmaru</cp:lastModifiedBy>
  <cp:revision>2</cp:revision>
  <dcterms:created xsi:type="dcterms:W3CDTF">2013-05-26T08:29:00Z</dcterms:created>
  <dcterms:modified xsi:type="dcterms:W3CDTF">2013-05-26T08:29:00Z</dcterms:modified>
</cp:coreProperties>
</file>