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E2" w:rsidRDefault="008744E2" w:rsidP="008744E2">
      <w:pPr>
        <w:pStyle w:val="Default"/>
        <w:spacing w:before="240" w:after="1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 ВОПРОСУ О ПРАВОСЛАВНОЙ КАРТИНЕ МИРА </w:t>
      </w:r>
    </w:p>
    <w:p w:rsidR="008744E2" w:rsidRDefault="008744E2" w:rsidP="008744E2">
      <w:pPr>
        <w:pStyle w:val="Default"/>
        <w:jc w:val="righ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Лукашенко Т.М., </w:t>
      </w:r>
      <w:r>
        <w:rPr>
          <w:i/>
          <w:iCs/>
          <w:sz w:val="20"/>
          <w:szCs w:val="20"/>
        </w:rPr>
        <w:t xml:space="preserve">студентка гр. ЭМС-11а, </w:t>
      </w:r>
    </w:p>
    <w:p w:rsidR="008744E2" w:rsidRDefault="008744E2" w:rsidP="008744E2">
      <w:pPr>
        <w:pStyle w:val="Default"/>
        <w:jc w:val="right"/>
        <w:rPr>
          <w:sz w:val="20"/>
          <w:szCs w:val="20"/>
        </w:rPr>
      </w:pPr>
      <w:proofErr w:type="spellStart"/>
      <w:r>
        <w:rPr>
          <w:b/>
          <w:bCs/>
          <w:i/>
          <w:iCs/>
          <w:sz w:val="20"/>
          <w:szCs w:val="20"/>
        </w:rPr>
        <w:t>Отина</w:t>
      </w:r>
      <w:proofErr w:type="spellEnd"/>
      <w:r>
        <w:rPr>
          <w:b/>
          <w:bCs/>
          <w:i/>
          <w:iCs/>
          <w:sz w:val="20"/>
          <w:szCs w:val="20"/>
        </w:rPr>
        <w:t xml:space="preserve"> А.Е., </w:t>
      </w:r>
      <w:proofErr w:type="spellStart"/>
      <w:r>
        <w:rPr>
          <w:i/>
          <w:iCs/>
          <w:sz w:val="20"/>
          <w:szCs w:val="20"/>
        </w:rPr>
        <w:t>к</w:t>
      </w:r>
      <w:proofErr w:type="gramStart"/>
      <w:r>
        <w:rPr>
          <w:i/>
          <w:iCs/>
          <w:sz w:val="20"/>
          <w:szCs w:val="20"/>
        </w:rPr>
        <w:t>.ф</w:t>
      </w:r>
      <w:proofErr w:type="gramEnd"/>
      <w:r>
        <w:rPr>
          <w:i/>
          <w:iCs/>
          <w:sz w:val="20"/>
          <w:szCs w:val="20"/>
        </w:rPr>
        <w:t>илол.н</w:t>
      </w:r>
      <w:proofErr w:type="spellEnd"/>
      <w:r>
        <w:rPr>
          <w:i/>
          <w:iCs/>
          <w:sz w:val="20"/>
          <w:szCs w:val="20"/>
        </w:rPr>
        <w:t xml:space="preserve">., доцент каф. </w:t>
      </w:r>
    </w:p>
    <w:p w:rsidR="008744E2" w:rsidRDefault="008744E2" w:rsidP="008744E2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социологии и политологии </w:t>
      </w:r>
      <w:proofErr w:type="spellStart"/>
      <w:r>
        <w:rPr>
          <w:i/>
          <w:iCs/>
          <w:sz w:val="20"/>
          <w:szCs w:val="20"/>
        </w:rPr>
        <w:t>ДонНТУ</w:t>
      </w:r>
      <w:proofErr w:type="spellEnd"/>
      <w:r>
        <w:rPr>
          <w:i/>
          <w:iCs/>
          <w:sz w:val="20"/>
          <w:szCs w:val="20"/>
        </w:rPr>
        <w:t xml:space="preserve"> </w:t>
      </w:r>
    </w:p>
    <w:p w:rsidR="008744E2" w:rsidRDefault="008744E2" w:rsidP="008744E2">
      <w:pPr>
        <w:pStyle w:val="Defaul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Целью нашей статьи является исследование </w:t>
      </w:r>
      <w:proofErr w:type="spellStart"/>
      <w:r>
        <w:rPr>
          <w:sz w:val="22"/>
          <w:szCs w:val="22"/>
        </w:rPr>
        <w:t>концептосфе-ры</w:t>
      </w:r>
      <w:proofErr w:type="spellEnd"/>
      <w:r>
        <w:rPr>
          <w:sz w:val="22"/>
          <w:szCs w:val="22"/>
        </w:rPr>
        <w:t xml:space="preserve"> православной культуры. Цель конкретизируется в </w:t>
      </w:r>
      <w:proofErr w:type="spellStart"/>
      <w:proofErr w:type="gramStart"/>
      <w:r>
        <w:rPr>
          <w:sz w:val="22"/>
          <w:szCs w:val="22"/>
        </w:rPr>
        <w:t>следую-щих</w:t>
      </w:r>
      <w:proofErr w:type="spellEnd"/>
      <w:proofErr w:type="gramEnd"/>
      <w:r>
        <w:rPr>
          <w:sz w:val="22"/>
          <w:szCs w:val="22"/>
        </w:rPr>
        <w:t xml:space="preserve"> задачах: а) определение терминов «концепт» и «</w:t>
      </w:r>
      <w:proofErr w:type="spellStart"/>
      <w:r>
        <w:rPr>
          <w:sz w:val="22"/>
          <w:szCs w:val="22"/>
        </w:rPr>
        <w:t>концепто-сфера</w:t>
      </w:r>
      <w:proofErr w:type="spellEnd"/>
      <w:r>
        <w:rPr>
          <w:sz w:val="22"/>
          <w:szCs w:val="22"/>
        </w:rPr>
        <w:t xml:space="preserve">» в границах науки </w:t>
      </w:r>
      <w:proofErr w:type="spellStart"/>
      <w:r>
        <w:rPr>
          <w:sz w:val="22"/>
          <w:szCs w:val="22"/>
        </w:rPr>
        <w:t>культурология</w:t>
      </w:r>
      <w:proofErr w:type="spellEnd"/>
      <w:r>
        <w:rPr>
          <w:sz w:val="22"/>
          <w:szCs w:val="22"/>
        </w:rPr>
        <w:t xml:space="preserve">; б) изучение </w:t>
      </w:r>
      <w:proofErr w:type="spellStart"/>
      <w:r>
        <w:rPr>
          <w:sz w:val="22"/>
          <w:szCs w:val="22"/>
        </w:rPr>
        <w:t>концепто-сферы</w:t>
      </w:r>
      <w:proofErr w:type="spellEnd"/>
      <w:r>
        <w:rPr>
          <w:sz w:val="22"/>
          <w:szCs w:val="22"/>
        </w:rPr>
        <w:t xml:space="preserve"> православной культуры. </w:t>
      </w:r>
    </w:p>
    <w:p w:rsidR="008744E2" w:rsidRDefault="008744E2" w:rsidP="008744E2">
      <w:pPr>
        <w:pStyle w:val="Defaul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Концептуализация ментального пространства произошла задолго до ХIХ – ХХ ст., когда философы и лингвисты </w:t>
      </w:r>
      <w:proofErr w:type="spellStart"/>
      <w:proofErr w:type="gramStart"/>
      <w:r>
        <w:rPr>
          <w:sz w:val="22"/>
          <w:szCs w:val="22"/>
        </w:rPr>
        <w:t>настой-чиво</w:t>
      </w:r>
      <w:proofErr w:type="spellEnd"/>
      <w:proofErr w:type="gramEnd"/>
      <w:r>
        <w:rPr>
          <w:sz w:val="22"/>
          <w:szCs w:val="22"/>
        </w:rPr>
        <w:t xml:space="preserve"> принялись за характеристики её основной единицы, кон- </w:t>
      </w:r>
    </w:p>
    <w:p w:rsidR="008744E2" w:rsidRDefault="008744E2" w:rsidP="008744E2">
      <w:pPr>
        <w:pStyle w:val="Default"/>
        <w:rPr>
          <w:color w:val="auto"/>
        </w:rPr>
      </w:pPr>
      <w:r>
        <w:rPr>
          <w:color w:val="auto"/>
        </w:rPr>
        <w:t xml:space="preserve">40 </w:t>
      </w:r>
    </w:p>
    <w:p w:rsidR="008744E2" w:rsidRDefault="008744E2" w:rsidP="008744E2">
      <w:pPr>
        <w:pStyle w:val="Default"/>
        <w:pageBreakBefore/>
        <w:ind w:firstLine="540"/>
        <w:jc w:val="both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lastRenderedPageBreak/>
        <w:t>цепта</w:t>
      </w:r>
      <w:proofErr w:type="spellEnd"/>
      <w:r>
        <w:rPr>
          <w:color w:val="auto"/>
          <w:sz w:val="22"/>
          <w:szCs w:val="22"/>
        </w:rPr>
        <w:t xml:space="preserve">. </w:t>
      </w:r>
      <w:proofErr w:type="gramStart"/>
      <w:r>
        <w:rPr>
          <w:color w:val="auto"/>
          <w:sz w:val="22"/>
          <w:szCs w:val="22"/>
        </w:rPr>
        <w:t>Последняя</w:t>
      </w:r>
      <w:proofErr w:type="gramEnd"/>
      <w:r>
        <w:rPr>
          <w:color w:val="auto"/>
          <w:sz w:val="22"/>
          <w:szCs w:val="22"/>
        </w:rPr>
        <w:t xml:space="preserve"> именовалась «закруглённым объектом» и «внутренней формой» (Г.Г. </w:t>
      </w:r>
      <w:proofErr w:type="spellStart"/>
      <w:r>
        <w:rPr>
          <w:color w:val="auto"/>
          <w:sz w:val="22"/>
          <w:szCs w:val="22"/>
        </w:rPr>
        <w:t>Шпет</w:t>
      </w:r>
      <w:proofErr w:type="spellEnd"/>
      <w:r>
        <w:rPr>
          <w:color w:val="auto"/>
          <w:sz w:val="22"/>
          <w:szCs w:val="22"/>
        </w:rPr>
        <w:t xml:space="preserve">), «внутренней формой» (А.А. </w:t>
      </w:r>
      <w:proofErr w:type="spellStart"/>
      <w:r>
        <w:rPr>
          <w:color w:val="auto"/>
          <w:sz w:val="22"/>
          <w:szCs w:val="22"/>
        </w:rPr>
        <w:t>Потебня</w:t>
      </w:r>
      <w:proofErr w:type="spellEnd"/>
      <w:r>
        <w:rPr>
          <w:color w:val="auto"/>
          <w:sz w:val="22"/>
          <w:szCs w:val="22"/>
        </w:rPr>
        <w:t>), «вневременным содержанием» (С.Л. Франк), «принципиальным значением» (А.Ф. Лосев) и собственно «</w:t>
      </w:r>
      <w:proofErr w:type="spellStart"/>
      <w:r>
        <w:rPr>
          <w:color w:val="auto"/>
          <w:sz w:val="22"/>
          <w:szCs w:val="22"/>
        </w:rPr>
        <w:t>кон-цептом</w:t>
      </w:r>
      <w:proofErr w:type="spellEnd"/>
      <w:r>
        <w:rPr>
          <w:color w:val="auto"/>
          <w:sz w:val="22"/>
          <w:szCs w:val="22"/>
        </w:rPr>
        <w:t xml:space="preserve">» (С.А. Аскольдов-Алексеев). </w:t>
      </w:r>
    </w:p>
    <w:p w:rsidR="008744E2" w:rsidRDefault="008744E2" w:rsidP="008744E2">
      <w:pPr>
        <w:pStyle w:val="Default"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 своём исследовании «Концепт как центральный термин когнитивной лингвистики и </w:t>
      </w:r>
      <w:proofErr w:type="spellStart"/>
      <w:r>
        <w:rPr>
          <w:color w:val="auto"/>
          <w:sz w:val="22"/>
          <w:szCs w:val="22"/>
        </w:rPr>
        <w:t>лингвокультурологии</w:t>
      </w:r>
      <w:proofErr w:type="spellEnd"/>
      <w:r>
        <w:rPr>
          <w:color w:val="auto"/>
          <w:sz w:val="22"/>
          <w:szCs w:val="22"/>
        </w:rPr>
        <w:t xml:space="preserve">» М.В. Пименова и О.Н Кондратьева выделяют множество </w:t>
      </w:r>
      <w:proofErr w:type="spellStart"/>
      <w:proofErr w:type="gramStart"/>
      <w:r>
        <w:rPr>
          <w:color w:val="auto"/>
          <w:sz w:val="22"/>
          <w:szCs w:val="22"/>
        </w:rPr>
        <w:t>дефи-ниций</w:t>
      </w:r>
      <w:proofErr w:type="spellEnd"/>
      <w:proofErr w:type="gramEnd"/>
      <w:r>
        <w:rPr>
          <w:color w:val="auto"/>
          <w:sz w:val="22"/>
          <w:szCs w:val="22"/>
        </w:rPr>
        <w:t xml:space="preserve"> термина концепт. Среди них определения А. </w:t>
      </w:r>
      <w:proofErr w:type="spellStart"/>
      <w:r>
        <w:rPr>
          <w:color w:val="auto"/>
          <w:sz w:val="22"/>
          <w:szCs w:val="22"/>
        </w:rPr>
        <w:t>Вежбицкой</w:t>
      </w:r>
      <w:proofErr w:type="spellEnd"/>
      <w:r>
        <w:rPr>
          <w:color w:val="auto"/>
          <w:sz w:val="22"/>
          <w:szCs w:val="22"/>
        </w:rPr>
        <w:t>, данное в книге «</w:t>
      </w:r>
      <w:proofErr w:type="spellStart"/>
      <w:r>
        <w:rPr>
          <w:color w:val="auto"/>
          <w:sz w:val="22"/>
          <w:szCs w:val="22"/>
        </w:rPr>
        <w:t>Lecxicoqraphy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аnd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conceptual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analisis</w:t>
      </w:r>
      <w:proofErr w:type="spellEnd"/>
      <w:r>
        <w:rPr>
          <w:color w:val="auto"/>
          <w:sz w:val="22"/>
          <w:szCs w:val="22"/>
        </w:rPr>
        <w:t>», где «</w:t>
      </w:r>
      <w:proofErr w:type="spellStart"/>
      <w:r>
        <w:rPr>
          <w:color w:val="auto"/>
          <w:sz w:val="22"/>
          <w:szCs w:val="22"/>
        </w:rPr>
        <w:t>кон-цепт</w:t>
      </w:r>
      <w:proofErr w:type="spellEnd"/>
      <w:r>
        <w:rPr>
          <w:color w:val="auto"/>
          <w:sz w:val="22"/>
          <w:szCs w:val="22"/>
        </w:rPr>
        <w:t xml:space="preserve"> – это объект из мира «Идеальное», имеющий имя и </w:t>
      </w:r>
      <w:proofErr w:type="spellStart"/>
      <w:r>
        <w:rPr>
          <w:color w:val="auto"/>
          <w:sz w:val="22"/>
          <w:szCs w:val="22"/>
        </w:rPr>
        <w:t>отра-жающий</w:t>
      </w:r>
      <w:proofErr w:type="spellEnd"/>
      <w:r>
        <w:rPr>
          <w:color w:val="auto"/>
          <w:sz w:val="22"/>
          <w:szCs w:val="22"/>
        </w:rPr>
        <w:t xml:space="preserve"> определённые культурно-обусловленные </w:t>
      </w:r>
      <w:proofErr w:type="spellStart"/>
      <w:r>
        <w:rPr>
          <w:color w:val="auto"/>
          <w:sz w:val="22"/>
          <w:szCs w:val="22"/>
        </w:rPr>
        <w:t>представле-ния</w:t>
      </w:r>
      <w:proofErr w:type="spellEnd"/>
      <w:r>
        <w:rPr>
          <w:color w:val="auto"/>
          <w:sz w:val="22"/>
          <w:szCs w:val="22"/>
        </w:rPr>
        <w:t xml:space="preserve"> человека о мире «Действительность» (</w:t>
      </w:r>
      <w:proofErr w:type="spellStart"/>
      <w:r>
        <w:rPr>
          <w:color w:val="auto"/>
          <w:sz w:val="22"/>
          <w:szCs w:val="22"/>
        </w:rPr>
        <w:t>Wierbica</w:t>
      </w:r>
      <w:proofErr w:type="spellEnd"/>
      <w:r>
        <w:rPr>
          <w:color w:val="auto"/>
          <w:sz w:val="22"/>
          <w:szCs w:val="22"/>
        </w:rPr>
        <w:t xml:space="preserve">, 1985)» </w:t>
      </w:r>
      <w:proofErr w:type="gramStart"/>
      <w:r>
        <w:rPr>
          <w:color w:val="auto"/>
          <w:sz w:val="22"/>
          <w:szCs w:val="22"/>
        </w:rPr>
        <w:t xml:space="preserve">[ </w:t>
      </w:r>
      <w:proofErr w:type="gramEnd"/>
      <w:r>
        <w:rPr>
          <w:color w:val="auto"/>
          <w:sz w:val="22"/>
          <w:szCs w:val="22"/>
        </w:rPr>
        <w:t xml:space="preserve">3, с. 53], В.В. Колесова (философский подход), у которого «под </w:t>
      </w:r>
      <w:proofErr w:type="spellStart"/>
      <w:r>
        <w:rPr>
          <w:color w:val="auto"/>
          <w:sz w:val="22"/>
          <w:szCs w:val="22"/>
        </w:rPr>
        <w:t>кон-цептом</w:t>
      </w:r>
      <w:proofErr w:type="spellEnd"/>
      <w:r>
        <w:rPr>
          <w:color w:val="auto"/>
          <w:sz w:val="22"/>
          <w:szCs w:val="22"/>
        </w:rPr>
        <w:t xml:space="preserve"> понимается «то, что не подлежит изменениям в </w:t>
      </w:r>
      <w:proofErr w:type="spellStart"/>
      <w:r>
        <w:rPr>
          <w:color w:val="auto"/>
          <w:sz w:val="22"/>
          <w:szCs w:val="22"/>
        </w:rPr>
        <w:t>семан-тике</w:t>
      </w:r>
      <w:proofErr w:type="spellEnd"/>
      <w:r>
        <w:rPr>
          <w:color w:val="auto"/>
          <w:sz w:val="22"/>
          <w:szCs w:val="22"/>
        </w:rPr>
        <w:t xml:space="preserve"> словесного знака, что, напротив, диктует говорящим на данном </w:t>
      </w:r>
      <w:proofErr w:type="gramStart"/>
      <w:r>
        <w:rPr>
          <w:color w:val="auto"/>
          <w:sz w:val="22"/>
          <w:szCs w:val="22"/>
        </w:rPr>
        <w:t>языке</w:t>
      </w:r>
      <w:proofErr w:type="gramEnd"/>
      <w:r>
        <w:rPr>
          <w:color w:val="auto"/>
          <w:sz w:val="22"/>
          <w:szCs w:val="22"/>
        </w:rPr>
        <w:t xml:space="preserve">, определяя их выбор, направляя мысль, создавая потенциальные возможности языка-речи» (Колесов В.В., 1992:36)» [3, с. 55], Ю.С. Степанова (культурологическая </w:t>
      </w:r>
      <w:proofErr w:type="spellStart"/>
      <w:r>
        <w:rPr>
          <w:color w:val="auto"/>
          <w:sz w:val="22"/>
          <w:szCs w:val="22"/>
        </w:rPr>
        <w:t>пара-дигма</w:t>
      </w:r>
      <w:proofErr w:type="spellEnd"/>
      <w:r>
        <w:rPr>
          <w:color w:val="auto"/>
          <w:sz w:val="22"/>
          <w:szCs w:val="22"/>
        </w:rPr>
        <w:t xml:space="preserve">): здесь «концепт представляет «сгусток культуры в </w:t>
      </w:r>
      <w:proofErr w:type="spellStart"/>
      <w:r>
        <w:rPr>
          <w:color w:val="auto"/>
          <w:sz w:val="22"/>
          <w:szCs w:val="22"/>
        </w:rPr>
        <w:t>созна-нии</w:t>
      </w:r>
      <w:proofErr w:type="spellEnd"/>
      <w:r>
        <w:rPr>
          <w:color w:val="auto"/>
          <w:sz w:val="22"/>
          <w:szCs w:val="22"/>
        </w:rPr>
        <w:t xml:space="preserve"> человека, то, в виде чего культура входит в ментальный мир человека. И с другой стороны, концепт – это то, посредством чего человек – рядовой, обычный человек, «не творец </w:t>
      </w:r>
      <w:proofErr w:type="spellStart"/>
      <w:proofErr w:type="gramStart"/>
      <w:r>
        <w:rPr>
          <w:color w:val="auto"/>
          <w:sz w:val="22"/>
          <w:szCs w:val="22"/>
        </w:rPr>
        <w:t>культур-ных</w:t>
      </w:r>
      <w:proofErr w:type="spellEnd"/>
      <w:proofErr w:type="gramEnd"/>
      <w:r>
        <w:rPr>
          <w:color w:val="auto"/>
          <w:sz w:val="22"/>
          <w:szCs w:val="22"/>
        </w:rPr>
        <w:t xml:space="preserve"> ценностей» – сам входит в культуру, а в некоторых случаях и влияет на неё» [3, с. 56]. По мнению Н.Д. Арутюновой, «</w:t>
      </w:r>
      <w:proofErr w:type="spellStart"/>
      <w:proofErr w:type="gramStart"/>
      <w:r>
        <w:rPr>
          <w:color w:val="auto"/>
          <w:sz w:val="22"/>
          <w:szCs w:val="22"/>
        </w:rPr>
        <w:t>пред-ставляющей</w:t>
      </w:r>
      <w:proofErr w:type="spellEnd"/>
      <w:proofErr w:type="gramEnd"/>
      <w:r>
        <w:rPr>
          <w:color w:val="auto"/>
          <w:sz w:val="22"/>
          <w:szCs w:val="22"/>
        </w:rPr>
        <w:t xml:space="preserve"> логический подход», «концепты образуют «своего» рода культурный слой, посредничающий между человеком и миром» [3, с. 55]. </w:t>
      </w:r>
    </w:p>
    <w:p w:rsidR="008744E2" w:rsidRDefault="008744E2" w:rsidP="008744E2">
      <w:pPr>
        <w:pStyle w:val="Default"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Д.С. Лихачёв ввёл термин «</w:t>
      </w:r>
      <w:proofErr w:type="spellStart"/>
      <w:r>
        <w:rPr>
          <w:color w:val="auto"/>
          <w:sz w:val="22"/>
          <w:szCs w:val="22"/>
        </w:rPr>
        <w:t>концептосферы</w:t>
      </w:r>
      <w:proofErr w:type="spellEnd"/>
      <w:r>
        <w:rPr>
          <w:color w:val="auto"/>
          <w:sz w:val="22"/>
          <w:szCs w:val="22"/>
        </w:rPr>
        <w:t xml:space="preserve">», то есть </w:t>
      </w:r>
      <w:proofErr w:type="spellStart"/>
      <w:proofErr w:type="gramStart"/>
      <w:r>
        <w:rPr>
          <w:color w:val="auto"/>
          <w:sz w:val="22"/>
          <w:szCs w:val="22"/>
        </w:rPr>
        <w:t>жи-вого</w:t>
      </w:r>
      <w:proofErr w:type="spellEnd"/>
      <w:proofErr w:type="gramEnd"/>
      <w:r>
        <w:rPr>
          <w:color w:val="auto"/>
          <w:sz w:val="22"/>
          <w:szCs w:val="22"/>
        </w:rPr>
        <w:t xml:space="preserve"> духовно насыщенного пространства языка, </w:t>
      </w:r>
      <w:proofErr w:type="spellStart"/>
      <w:r>
        <w:rPr>
          <w:color w:val="auto"/>
          <w:sz w:val="22"/>
          <w:szCs w:val="22"/>
        </w:rPr>
        <w:t>непосредствен-но</w:t>
      </w:r>
      <w:proofErr w:type="spellEnd"/>
      <w:r>
        <w:rPr>
          <w:color w:val="auto"/>
          <w:sz w:val="22"/>
          <w:szCs w:val="22"/>
        </w:rPr>
        <w:t xml:space="preserve"> связанного со всем культурным опытом его носителей. «</w:t>
      </w:r>
      <w:proofErr w:type="spellStart"/>
      <w:r>
        <w:rPr>
          <w:color w:val="auto"/>
          <w:sz w:val="22"/>
          <w:szCs w:val="22"/>
        </w:rPr>
        <w:t>Концептосфера</w:t>
      </w:r>
      <w:proofErr w:type="spellEnd"/>
      <w:r>
        <w:rPr>
          <w:color w:val="auto"/>
          <w:sz w:val="22"/>
          <w:szCs w:val="22"/>
        </w:rPr>
        <w:t xml:space="preserve">» подвижна и изменчива. Она может </w:t>
      </w:r>
      <w:proofErr w:type="spellStart"/>
      <w:proofErr w:type="gramStart"/>
      <w:r>
        <w:rPr>
          <w:color w:val="auto"/>
          <w:sz w:val="22"/>
          <w:szCs w:val="22"/>
        </w:rPr>
        <w:t>обога-щаться</w:t>
      </w:r>
      <w:proofErr w:type="spellEnd"/>
      <w:proofErr w:type="gramEnd"/>
      <w:r>
        <w:rPr>
          <w:color w:val="auto"/>
          <w:sz w:val="22"/>
          <w:szCs w:val="22"/>
        </w:rPr>
        <w:t xml:space="preserve"> с обогащением, развитием и расцветом культуры и </w:t>
      </w:r>
      <w:proofErr w:type="spellStart"/>
      <w:r>
        <w:rPr>
          <w:color w:val="auto"/>
          <w:sz w:val="22"/>
          <w:szCs w:val="22"/>
        </w:rPr>
        <w:t>ис-тощаться</w:t>
      </w:r>
      <w:proofErr w:type="spellEnd"/>
      <w:r>
        <w:rPr>
          <w:color w:val="auto"/>
          <w:sz w:val="22"/>
          <w:szCs w:val="22"/>
        </w:rPr>
        <w:t xml:space="preserve"> в случае утраты ею культурной памяти. </w:t>
      </w:r>
    </w:p>
    <w:p w:rsidR="008744E2" w:rsidRDefault="008744E2" w:rsidP="008744E2">
      <w:pPr>
        <w:pStyle w:val="Default"/>
        <w:ind w:firstLine="540"/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Таким образом, «</w:t>
      </w:r>
      <w:proofErr w:type="spellStart"/>
      <w:r>
        <w:rPr>
          <w:color w:val="auto"/>
          <w:sz w:val="22"/>
          <w:szCs w:val="22"/>
        </w:rPr>
        <w:t>концептосфера</w:t>
      </w:r>
      <w:proofErr w:type="spellEnd"/>
      <w:r>
        <w:rPr>
          <w:color w:val="auto"/>
          <w:sz w:val="22"/>
          <w:szCs w:val="22"/>
        </w:rPr>
        <w:t>» – порождение и часть культуры, прежде всего культуры национальной (</w:t>
      </w:r>
      <w:proofErr w:type="spellStart"/>
      <w:r>
        <w:rPr>
          <w:color w:val="auto"/>
          <w:sz w:val="22"/>
          <w:szCs w:val="22"/>
        </w:rPr>
        <w:t>заключенность</w:t>
      </w:r>
      <w:proofErr w:type="spellEnd"/>
      <w:r>
        <w:rPr>
          <w:color w:val="auto"/>
          <w:sz w:val="22"/>
          <w:szCs w:val="22"/>
        </w:rPr>
        <w:t xml:space="preserve"> смыслов в конкретной языковой форме) и культуры </w:t>
      </w:r>
      <w:proofErr w:type="spellStart"/>
      <w:r>
        <w:rPr>
          <w:color w:val="auto"/>
          <w:sz w:val="22"/>
          <w:szCs w:val="22"/>
        </w:rPr>
        <w:t>определён-ного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цивилизационного</w:t>
      </w:r>
      <w:proofErr w:type="spellEnd"/>
      <w:r>
        <w:rPr>
          <w:color w:val="auto"/>
          <w:sz w:val="22"/>
          <w:szCs w:val="22"/>
        </w:rPr>
        <w:t xml:space="preserve"> типа (единая картина мира для </w:t>
      </w:r>
      <w:proofErr w:type="spellStart"/>
      <w:r>
        <w:rPr>
          <w:color w:val="auto"/>
          <w:sz w:val="22"/>
          <w:szCs w:val="22"/>
        </w:rPr>
        <w:t>предста</w:t>
      </w:r>
      <w:proofErr w:type="spellEnd"/>
      <w:r>
        <w:rPr>
          <w:color w:val="auto"/>
          <w:sz w:val="22"/>
          <w:szCs w:val="22"/>
        </w:rPr>
        <w:t xml:space="preserve">- </w:t>
      </w:r>
      <w:proofErr w:type="gramEnd"/>
    </w:p>
    <w:p w:rsidR="008744E2" w:rsidRDefault="008744E2" w:rsidP="008744E2">
      <w:pPr>
        <w:pStyle w:val="Default"/>
        <w:rPr>
          <w:color w:val="auto"/>
          <w:sz w:val="20"/>
          <w:szCs w:val="20"/>
        </w:rPr>
      </w:pPr>
      <w:r>
        <w:rPr>
          <w:color w:val="auto"/>
        </w:rPr>
        <w:t xml:space="preserve">41 </w:t>
      </w:r>
      <w:r>
        <w:rPr>
          <w:rFonts w:ascii="Book Antiqua" w:hAnsi="Book Antiqua" w:cs="Book Antiqua"/>
          <w:color w:val="auto"/>
          <w:sz w:val="20"/>
          <w:szCs w:val="20"/>
        </w:rPr>
        <w:t xml:space="preserve">Украина на стыке эпох: от язычества – к православию </w:t>
      </w:r>
    </w:p>
    <w:p w:rsidR="008744E2" w:rsidRDefault="008744E2" w:rsidP="008744E2">
      <w:pPr>
        <w:pStyle w:val="Default"/>
        <w:pageBreakBefore/>
        <w:ind w:firstLine="540"/>
        <w:jc w:val="both"/>
        <w:rPr>
          <w:color w:val="auto"/>
          <w:sz w:val="22"/>
          <w:szCs w:val="22"/>
        </w:rPr>
      </w:pPr>
      <w:proofErr w:type="spellStart"/>
      <w:proofErr w:type="gramStart"/>
      <w:r>
        <w:rPr>
          <w:color w:val="auto"/>
          <w:sz w:val="22"/>
          <w:szCs w:val="22"/>
        </w:rPr>
        <w:lastRenderedPageBreak/>
        <w:t>вителей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близкоязычных</w:t>
      </w:r>
      <w:proofErr w:type="spellEnd"/>
      <w:r>
        <w:rPr>
          <w:color w:val="auto"/>
          <w:sz w:val="22"/>
          <w:szCs w:val="22"/>
        </w:rPr>
        <w:t xml:space="preserve"> народов с общей </w:t>
      </w:r>
      <w:proofErr w:type="spellStart"/>
      <w:r>
        <w:rPr>
          <w:color w:val="auto"/>
          <w:sz w:val="22"/>
          <w:szCs w:val="22"/>
        </w:rPr>
        <w:t>аксиосистемой</w:t>
      </w:r>
      <w:proofErr w:type="spellEnd"/>
      <w:r>
        <w:rPr>
          <w:color w:val="auto"/>
          <w:sz w:val="22"/>
          <w:szCs w:val="22"/>
        </w:rPr>
        <w:t>, корни которой – в единой религии).</w:t>
      </w:r>
      <w:proofErr w:type="gramEnd"/>
      <w:r>
        <w:rPr>
          <w:color w:val="auto"/>
          <w:sz w:val="22"/>
          <w:szCs w:val="22"/>
        </w:rPr>
        <w:t xml:space="preserve"> «</w:t>
      </w:r>
      <w:proofErr w:type="spellStart"/>
      <w:r>
        <w:rPr>
          <w:color w:val="auto"/>
          <w:sz w:val="22"/>
          <w:szCs w:val="22"/>
        </w:rPr>
        <w:t>Концептосфера</w:t>
      </w:r>
      <w:proofErr w:type="spellEnd"/>
      <w:r>
        <w:rPr>
          <w:color w:val="auto"/>
          <w:sz w:val="22"/>
          <w:szCs w:val="22"/>
        </w:rPr>
        <w:t xml:space="preserve">» – это не только мир </w:t>
      </w:r>
      <w:proofErr w:type="spellStart"/>
      <w:r>
        <w:rPr>
          <w:color w:val="auto"/>
          <w:sz w:val="22"/>
          <w:szCs w:val="22"/>
        </w:rPr>
        <w:t>лингвокультурных</w:t>
      </w:r>
      <w:proofErr w:type="spellEnd"/>
      <w:r>
        <w:rPr>
          <w:color w:val="auto"/>
          <w:sz w:val="22"/>
          <w:szCs w:val="22"/>
        </w:rPr>
        <w:t xml:space="preserve"> форм, находящихся в состоянии </w:t>
      </w:r>
      <w:proofErr w:type="spellStart"/>
      <w:proofErr w:type="gramStart"/>
      <w:r>
        <w:rPr>
          <w:color w:val="auto"/>
          <w:sz w:val="22"/>
          <w:szCs w:val="22"/>
        </w:rPr>
        <w:t>взаимо-действия</w:t>
      </w:r>
      <w:proofErr w:type="spellEnd"/>
      <w:proofErr w:type="gramEnd"/>
      <w:r>
        <w:rPr>
          <w:color w:val="auto"/>
          <w:sz w:val="22"/>
          <w:szCs w:val="22"/>
        </w:rPr>
        <w:t xml:space="preserve"> и взаимовлияния. Это понятийное, логическое и, </w:t>
      </w:r>
      <w:proofErr w:type="spellStart"/>
      <w:r>
        <w:rPr>
          <w:color w:val="auto"/>
          <w:sz w:val="22"/>
          <w:szCs w:val="22"/>
        </w:rPr>
        <w:t>вме-сте</w:t>
      </w:r>
      <w:proofErr w:type="spellEnd"/>
      <w:r>
        <w:rPr>
          <w:color w:val="auto"/>
          <w:sz w:val="22"/>
          <w:szCs w:val="22"/>
        </w:rPr>
        <w:t xml:space="preserve"> с тем, </w:t>
      </w:r>
      <w:proofErr w:type="spellStart"/>
      <w:r>
        <w:rPr>
          <w:color w:val="auto"/>
          <w:sz w:val="22"/>
          <w:szCs w:val="22"/>
        </w:rPr>
        <w:t>аксиологическое</w:t>
      </w:r>
      <w:proofErr w:type="spellEnd"/>
      <w:r>
        <w:rPr>
          <w:color w:val="auto"/>
          <w:sz w:val="22"/>
          <w:szCs w:val="22"/>
        </w:rPr>
        <w:t xml:space="preserve"> воплощение культуры </w:t>
      </w:r>
      <w:proofErr w:type="gramStart"/>
      <w:r>
        <w:rPr>
          <w:color w:val="auto"/>
          <w:sz w:val="22"/>
          <w:szCs w:val="22"/>
        </w:rPr>
        <w:t>в</w:t>
      </w:r>
      <w:proofErr w:type="gramEnd"/>
      <w:r>
        <w:rPr>
          <w:color w:val="auto"/>
          <w:sz w:val="22"/>
          <w:szCs w:val="22"/>
        </w:rPr>
        <w:t xml:space="preserve"> </w:t>
      </w:r>
      <w:proofErr w:type="gramStart"/>
      <w:r>
        <w:rPr>
          <w:color w:val="auto"/>
          <w:sz w:val="22"/>
          <w:szCs w:val="22"/>
        </w:rPr>
        <w:t>её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стремле-нии</w:t>
      </w:r>
      <w:proofErr w:type="spellEnd"/>
      <w:r>
        <w:rPr>
          <w:color w:val="auto"/>
          <w:sz w:val="22"/>
          <w:szCs w:val="22"/>
        </w:rPr>
        <w:t xml:space="preserve"> к ментальной ясности и совершенству. Поэтому </w:t>
      </w:r>
      <w:proofErr w:type="spellStart"/>
      <w:proofErr w:type="gramStart"/>
      <w:r>
        <w:rPr>
          <w:color w:val="auto"/>
          <w:sz w:val="22"/>
          <w:szCs w:val="22"/>
        </w:rPr>
        <w:t>исследова-ние</w:t>
      </w:r>
      <w:proofErr w:type="spellEnd"/>
      <w:proofErr w:type="gramEnd"/>
      <w:r>
        <w:rPr>
          <w:color w:val="auto"/>
          <w:sz w:val="22"/>
          <w:szCs w:val="22"/>
        </w:rPr>
        <w:t xml:space="preserve"> «</w:t>
      </w:r>
      <w:proofErr w:type="spellStart"/>
      <w:r>
        <w:rPr>
          <w:color w:val="auto"/>
          <w:sz w:val="22"/>
          <w:szCs w:val="22"/>
        </w:rPr>
        <w:t>концептосферы</w:t>
      </w:r>
      <w:proofErr w:type="spellEnd"/>
      <w:r>
        <w:rPr>
          <w:color w:val="auto"/>
          <w:sz w:val="22"/>
          <w:szCs w:val="22"/>
        </w:rPr>
        <w:t xml:space="preserve">» и её единиц – «концептов» неправомерно без постоянной обращённости к </w:t>
      </w:r>
      <w:proofErr w:type="spellStart"/>
      <w:r>
        <w:rPr>
          <w:color w:val="auto"/>
          <w:sz w:val="22"/>
          <w:szCs w:val="22"/>
        </w:rPr>
        <w:t>культуросфере</w:t>
      </w:r>
      <w:proofErr w:type="spellEnd"/>
      <w:r>
        <w:rPr>
          <w:color w:val="auto"/>
          <w:sz w:val="22"/>
          <w:szCs w:val="22"/>
        </w:rPr>
        <w:t xml:space="preserve">, национальному </w:t>
      </w:r>
      <w:proofErr w:type="spellStart"/>
      <w:r>
        <w:rPr>
          <w:color w:val="auto"/>
          <w:sz w:val="22"/>
          <w:szCs w:val="22"/>
        </w:rPr>
        <w:t>ноосферному</w:t>
      </w:r>
      <w:proofErr w:type="spellEnd"/>
      <w:r>
        <w:rPr>
          <w:color w:val="auto"/>
          <w:sz w:val="22"/>
          <w:szCs w:val="22"/>
        </w:rPr>
        <w:t xml:space="preserve"> пространству творчества народа. В рамках данных тезисов попытаемся остановиться на таких концептах </w:t>
      </w:r>
      <w:proofErr w:type="spellStart"/>
      <w:proofErr w:type="gramStart"/>
      <w:r>
        <w:rPr>
          <w:color w:val="auto"/>
          <w:sz w:val="22"/>
          <w:szCs w:val="22"/>
        </w:rPr>
        <w:t>право-славной</w:t>
      </w:r>
      <w:proofErr w:type="spellEnd"/>
      <w:proofErr w:type="gramEnd"/>
      <w:r>
        <w:rPr>
          <w:color w:val="auto"/>
          <w:sz w:val="22"/>
          <w:szCs w:val="22"/>
        </w:rPr>
        <w:t xml:space="preserve"> культуры, как благо, добро, благодать, любовь, </w:t>
      </w:r>
      <w:proofErr w:type="spellStart"/>
      <w:r>
        <w:rPr>
          <w:color w:val="auto"/>
          <w:sz w:val="22"/>
          <w:szCs w:val="22"/>
        </w:rPr>
        <w:t>единст-во</w:t>
      </w:r>
      <w:proofErr w:type="spellEnd"/>
      <w:r>
        <w:rPr>
          <w:color w:val="auto"/>
          <w:sz w:val="22"/>
          <w:szCs w:val="22"/>
        </w:rPr>
        <w:t xml:space="preserve">, свобода. </w:t>
      </w:r>
    </w:p>
    <w:p w:rsidR="008744E2" w:rsidRDefault="008744E2" w:rsidP="008744E2">
      <w:pPr>
        <w:pStyle w:val="Default"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С самого начала появления в жизни славян православная вера оказалась не только религиозной верой, но и мощнейшим генератором нового культурного пространства, всеохватность которого трудно переоценить. Мы имеем в виду даже не </w:t>
      </w:r>
      <w:proofErr w:type="spellStart"/>
      <w:proofErr w:type="gramStart"/>
      <w:r>
        <w:rPr>
          <w:color w:val="auto"/>
          <w:sz w:val="22"/>
          <w:szCs w:val="22"/>
        </w:rPr>
        <w:t>влия-ние</w:t>
      </w:r>
      <w:proofErr w:type="spellEnd"/>
      <w:proofErr w:type="gramEnd"/>
      <w:r>
        <w:rPr>
          <w:color w:val="auto"/>
          <w:sz w:val="22"/>
          <w:szCs w:val="22"/>
        </w:rPr>
        <w:t xml:space="preserve"> Византии с её материальными и духовными шедеврами и традициями, а саму суть православной духовности и её </w:t>
      </w:r>
      <w:proofErr w:type="spellStart"/>
      <w:r>
        <w:rPr>
          <w:color w:val="auto"/>
          <w:sz w:val="22"/>
          <w:szCs w:val="22"/>
        </w:rPr>
        <w:t>способ-ность</w:t>
      </w:r>
      <w:proofErr w:type="spellEnd"/>
      <w:r>
        <w:rPr>
          <w:color w:val="auto"/>
          <w:sz w:val="22"/>
          <w:szCs w:val="22"/>
        </w:rPr>
        <w:t xml:space="preserve"> творить благо. Простота, строгость, любовь, прощение и сострадание составляли и сопровождали путь и подвиг тех, кто персонифицировал движение христианского духа в </w:t>
      </w:r>
      <w:proofErr w:type="gramStart"/>
      <w:r>
        <w:rPr>
          <w:color w:val="auto"/>
          <w:sz w:val="22"/>
          <w:szCs w:val="22"/>
        </w:rPr>
        <w:t>нашей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куль-туре</w:t>
      </w:r>
      <w:proofErr w:type="spellEnd"/>
      <w:r>
        <w:rPr>
          <w:color w:val="auto"/>
          <w:sz w:val="22"/>
          <w:szCs w:val="22"/>
        </w:rPr>
        <w:t xml:space="preserve"> – православных святых. </w:t>
      </w:r>
    </w:p>
    <w:p w:rsidR="008744E2" w:rsidRDefault="008744E2" w:rsidP="008744E2">
      <w:pPr>
        <w:pStyle w:val="Default"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Совершенство святости, недоступное для каждого </w:t>
      </w:r>
      <w:proofErr w:type="spellStart"/>
      <w:proofErr w:type="gramStart"/>
      <w:r>
        <w:rPr>
          <w:color w:val="auto"/>
          <w:sz w:val="22"/>
          <w:szCs w:val="22"/>
        </w:rPr>
        <w:t>челове-ка</w:t>
      </w:r>
      <w:proofErr w:type="spellEnd"/>
      <w:proofErr w:type="gramEnd"/>
      <w:r>
        <w:rPr>
          <w:color w:val="auto"/>
          <w:sz w:val="22"/>
          <w:szCs w:val="22"/>
        </w:rPr>
        <w:t xml:space="preserve">, тем не менее, способно коснуться каждого как своим </w:t>
      </w:r>
      <w:proofErr w:type="spellStart"/>
      <w:r>
        <w:rPr>
          <w:color w:val="auto"/>
          <w:sz w:val="22"/>
          <w:szCs w:val="22"/>
        </w:rPr>
        <w:t>иде-альным</w:t>
      </w:r>
      <w:proofErr w:type="spellEnd"/>
      <w:r>
        <w:rPr>
          <w:color w:val="auto"/>
          <w:sz w:val="22"/>
          <w:szCs w:val="22"/>
        </w:rPr>
        <w:t xml:space="preserve"> примером, так и в ипостаси защиты. С одной стороны, православие явило некий культурный идеал, путь к которому – стезя духа, с другой, предоставляло человеку возможность быть не одиноким, окунуться в океан всеединства и </w:t>
      </w:r>
      <w:proofErr w:type="spellStart"/>
      <w:r>
        <w:rPr>
          <w:color w:val="auto"/>
          <w:sz w:val="22"/>
          <w:szCs w:val="22"/>
        </w:rPr>
        <w:t>всечеловечности</w:t>
      </w:r>
      <w:proofErr w:type="spellEnd"/>
      <w:r>
        <w:rPr>
          <w:color w:val="auto"/>
          <w:sz w:val="22"/>
          <w:szCs w:val="22"/>
        </w:rPr>
        <w:t xml:space="preserve">. Подобное пространство не может существовать без связующего начала. Таким вечно порождающим этот мир первоначалом, его душой является любовь. </w:t>
      </w:r>
    </w:p>
    <w:p w:rsidR="008744E2" w:rsidRDefault="008744E2" w:rsidP="008744E2">
      <w:pPr>
        <w:pStyle w:val="Default"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Закономерно то, что известное правило человеческого </w:t>
      </w:r>
      <w:proofErr w:type="spellStart"/>
      <w:proofErr w:type="gramStart"/>
      <w:r>
        <w:rPr>
          <w:color w:val="auto"/>
          <w:sz w:val="22"/>
          <w:szCs w:val="22"/>
        </w:rPr>
        <w:t>об-щежития</w:t>
      </w:r>
      <w:proofErr w:type="spellEnd"/>
      <w:proofErr w:type="gramEnd"/>
      <w:r>
        <w:rPr>
          <w:color w:val="auto"/>
          <w:sz w:val="22"/>
          <w:szCs w:val="22"/>
        </w:rPr>
        <w:t xml:space="preserve">, которое встречается ещё в древнеиндийском эпосе «Махабхарата» («Не делай другому того, что было бы </w:t>
      </w:r>
      <w:proofErr w:type="spellStart"/>
      <w:r>
        <w:rPr>
          <w:color w:val="auto"/>
          <w:sz w:val="22"/>
          <w:szCs w:val="22"/>
        </w:rPr>
        <w:t>неприят-но</w:t>
      </w:r>
      <w:proofErr w:type="spellEnd"/>
      <w:r>
        <w:rPr>
          <w:color w:val="auto"/>
          <w:sz w:val="22"/>
          <w:szCs w:val="22"/>
        </w:rPr>
        <w:t xml:space="preserve"> тебе самому») в христианстве обрело формулу </w:t>
      </w:r>
      <w:proofErr w:type="spellStart"/>
      <w:r>
        <w:rPr>
          <w:color w:val="auto"/>
          <w:sz w:val="22"/>
          <w:szCs w:val="22"/>
        </w:rPr>
        <w:t>положитель-ного</w:t>
      </w:r>
      <w:proofErr w:type="spellEnd"/>
      <w:r>
        <w:rPr>
          <w:color w:val="auto"/>
          <w:sz w:val="22"/>
          <w:szCs w:val="22"/>
        </w:rPr>
        <w:t xml:space="preserve"> императива: «Возлюби ближнего, как самого себя», или </w:t>
      </w:r>
    </w:p>
    <w:p w:rsidR="008744E2" w:rsidRDefault="008744E2" w:rsidP="008744E2">
      <w:pPr>
        <w:pStyle w:val="Default"/>
        <w:rPr>
          <w:color w:val="auto"/>
        </w:rPr>
      </w:pPr>
      <w:r>
        <w:rPr>
          <w:color w:val="auto"/>
        </w:rPr>
        <w:t xml:space="preserve">42 </w:t>
      </w:r>
    </w:p>
    <w:p w:rsidR="008744E2" w:rsidRDefault="008744E2" w:rsidP="008744E2">
      <w:pPr>
        <w:pStyle w:val="Default"/>
        <w:pageBreakBefore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«Сказано у древних: не убий. Я же говорю, возлюби врага </w:t>
      </w:r>
      <w:proofErr w:type="spellStart"/>
      <w:proofErr w:type="gramStart"/>
      <w:r>
        <w:rPr>
          <w:color w:val="auto"/>
          <w:sz w:val="22"/>
          <w:szCs w:val="22"/>
        </w:rPr>
        <w:t>сво-его</w:t>
      </w:r>
      <w:proofErr w:type="spellEnd"/>
      <w:proofErr w:type="gramEnd"/>
      <w:r>
        <w:rPr>
          <w:color w:val="auto"/>
          <w:sz w:val="22"/>
          <w:szCs w:val="22"/>
        </w:rPr>
        <w:t xml:space="preserve">». </w:t>
      </w:r>
    </w:p>
    <w:p w:rsidR="008744E2" w:rsidRDefault="008744E2" w:rsidP="008744E2">
      <w:pPr>
        <w:pStyle w:val="Default"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Ни государство, ни управленческие органы (позволим себе поспорить с Т. Гоббсом и другими уважаемыми мыслителями) не способны удержать мир в мире и мере, добрососедстве и </w:t>
      </w:r>
      <w:proofErr w:type="spellStart"/>
      <w:proofErr w:type="gramStart"/>
      <w:r>
        <w:rPr>
          <w:color w:val="auto"/>
          <w:sz w:val="22"/>
          <w:szCs w:val="22"/>
        </w:rPr>
        <w:t>со-чувствии</w:t>
      </w:r>
      <w:proofErr w:type="spellEnd"/>
      <w:proofErr w:type="gramEnd"/>
      <w:r>
        <w:rPr>
          <w:color w:val="auto"/>
          <w:sz w:val="22"/>
          <w:szCs w:val="22"/>
        </w:rPr>
        <w:t xml:space="preserve">, в его гуманных проявлениях. В интервью Патриарха Кирилла газете «Комсомольская правда» он дал предельно </w:t>
      </w:r>
      <w:proofErr w:type="spellStart"/>
      <w:proofErr w:type="gramStart"/>
      <w:r>
        <w:rPr>
          <w:color w:val="auto"/>
          <w:sz w:val="22"/>
          <w:szCs w:val="22"/>
        </w:rPr>
        <w:t>яс-ный</w:t>
      </w:r>
      <w:proofErr w:type="spellEnd"/>
      <w:proofErr w:type="gramEnd"/>
      <w:r>
        <w:rPr>
          <w:color w:val="auto"/>
          <w:sz w:val="22"/>
          <w:szCs w:val="22"/>
        </w:rPr>
        <w:t xml:space="preserve"> и точный ответ на вопрос «Что будет, если из мира изъять добро?». Святейший Патриарх ответил так: «Я глубоко убеждён, что вне религии нет смысла и развития </w:t>
      </w:r>
      <w:proofErr w:type="gramStart"/>
      <w:r>
        <w:rPr>
          <w:color w:val="auto"/>
          <w:sz w:val="22"/>
          <w:szCs w:val="22"/>
        </w:rPr>
        <w:t>для</w:t>
      </w:r>
      <w:proofErr w:type="gramEnd"/>
      <w:r>
        <w:rPr>
          <w:color w:val="auto"/>
          <w:sz w:val="22"/>
          <w:szCs w:val="22"/>
        </w:rPr>
        <w:t xml:space="preserve"> человеческой </w:t>
      </w:r>
      <w:proofErr w:type="spellStart"/>
      <w:r>
        <w:rPr>
          <w:color w:val="auto"/>
          <w:sz w:val="22"/>
          <w:szCs w:val="22"/>
        </w:rPr>
        <w:t>циви-лизации</w:t>
      </w:r>
      <w:proofErr w:type="spellEnd"/>
      <w:r>
        <w:rPr>
          <w:color w:val="auto"/>
          <w:sz w:val="22"/>
          <w:szCs w:val="22"/>
        </w:rPr>
        <w:t xml:space="preserve">. Ведь зло – оно динамично. Злу свойственно </w:t>
      </w:r>
      <w:proofErr w:type="spellStart"/>
      <w:proofErr w:type="gramStart"/>
      <w:r>
        <w:rPr>
          <w:color w:val="auto"/>
          <w:sz w:val="22"/>
          <w:szCs w:val="22"/>
        </w:rPr>
        <w:t>расши-ряться</w:t>
      </w:r>
      <w:proofErr w:type="spellEnd"/>
      <w:proofErr w:type="gramEnd"/>
      <w:r>
        <w:rPr>
          <w:color w:val="auto"/>
          <w:sz w:val="22"/>
          <w:szCs w:val="22"/>
        </w:rPr>
        <w:t xml:space="preserve">, и если ему не поставить предела, оно может стать </w:t>
      </w:r>
      <w:proofErr w:type="spellStart"/>
      <w:r>
        <w:rPr>
          <w:color w:val="auto"/>
          <w:sz w:val="22"/>
          <w:szCs w:val="22"/>
        </w:rPr>
        <w:t>все-объемлющим</w:t>
      </w:r>
      <w:proofErr w:type="spellEnd"/>
      <w:r>
        <w:rPr>
          <w:color w:val="auto"/>
          <w:sz w:val="22"/>
          <w:szCs w:val="22"/>
        </w:rPr>
        <w:t xml:space="preserve">. Что такое конец мира? При каких условиях может наступить апокалипсис? Ведь апокалипсис – не только погибель вселенной – он апогей зла, то есть смерть, небытие. Это можно сказать и в отношении личности, и всей нашей цивилизации. Но апокалипсис может наступить только при условии, что злу не будет положен предел. В слове Божьем сказано: «Не будет </w:t>
      </w:r>
      <w:proofErr w:type="spellStart"/>
      <w:proofErr w:type="gramStart"/>
      <w:r>
        <w:rPr>
          <w:color w:val="auto"/>
          <w:sz w:val="22"/>
          <w:szCs w:val="22"/>
        </w:rPr>
        <w:t>кон-ца</w:t>
      </w:r>
      <w:proofErr w:type="spellEnd"/>
      <w:proofErr w:type="gramEnd"/>
      <w:r>
        <w:rPr>
          <w:color w:val="auto"/>
          <w:sz w:val="22"/>
          <w:szCs w:val="22"/>
        </w:rPr>
        <w:t xml:space="preserve"> мира, пока не взят удерживающий». И вот некоторые </w:t>
      </w:r>
      <w:proofErr w:type="spellStart"/>
      <w:proofErr w:type="gramStart"/>
      <w:r>
        <w:rPr>
          <w:color w:val="auto"/>
          <w:sz w:val="22"/>
          <w:szCs w:val="22"/>
        </w:rPr>
        <w:t>бого-словы</w:t>
      </w:r>
      <w:proofErr w:type="spellEnd"/>
      <w:proofErr w:type="gramEnd"/>
      <w:r>
        <w:rPr>
          <w:color w:val="auto"/>
          <w:sz w:val="22"/>
          <w:szCs w:val="22"/>
        </w:rPr>
        <w:t xml:space="preserve"> рассуждают: что такое «удерживающий»? Иные </w:t>
      </w:r>
      <w:proofErr w:type="spellStart"/>
      <w:r>
        <w:rPr>
          <w:color w:val="auto"/>
          <w:sz w:val="22"/>
          <w:szCs w:val="22"/>
        </w:rPr>
        <w:t>полага-ют</w:t>
      </w:r>
      <w:proofErr w:type="spellEnd"/>
      <w:r>
        <w:rPr>
          <w:color w:val="auto"/>
          <w:sz w:val="22"/>
          <w:szCs w:val="22"/>
        </w:rPr>
        <w:t xml:space="preserve">, что это государство, некая сдерживающая сила, а на самом деле </w:t>
      </w:r>
      <w:proofErr w:type="gramStart"/>
      <w:r>
        <w:rPr>
          <w:color w:val="auto"/>
          <w:sz w:val="22"/>
          <w:szCs w:val="22"/>
        </w:rPr>
        <w:t>удерживающий</w:t>
      </w:r>
      <w:proofErr w:type="gramEnd"/>
      <w:r>
        <w:rPr>
          <w:color w:val="auto"/>
          <w:sz w:val="22"/>
          <w:szCs w:val="22"/>
        </w:rPr>
        <w:t xml:space="preserve"> – это добро. Если из мира будет изъято добро, то мир превратится в банку со скорпионами» [2</w:t>
      </w:r>
      <w:proofErr w:type="gramStart"/>
      <w:r>
        <w:rPr>
          <w:color w:val="auto"/>
          <w:sz w:val="22"/>
          <w:szCs w:val="22"/>
        </w:rPr>
        <w:t xml:space="preserve"> ]</w:t>
      </w:r>
      <w:proofErr w:type="gramEnd"/>
      <w:r>
        <w:rPr>
          <w:color w:val="auto"/>
          <w:sz w:val="22"/>
          <w:szCs w:val="22"/>
        </w:rPr>
        <w:t xml:space="preserve">. </w:t>
      </w:r>
    </w:p>
    <w:p w:rsidR="008744E2" w:rsidRDefault="008744E2" w:rsidP="008744E2">
      <w:pPr>
        <w:pStyle w:val="Default"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Неоднозначным является вопрос о том, любовь ли </w:t>
      </w:r>
      <w:proofErr w:type="spellStart"/>
      <w:proofErr w:type="gramStart"/>
      <w:r>
        <w:rPr>
          <w:color w:val="auto"/>
          <w:sz w:val="22"/>
          <w:szCs w:val="22"/>
        </w:rPr>
        <w:t>порож-дает</w:t>
      </w:r>
      <w:proofErr w:type="spellEnd"/>
      <w:proofErr w:type="gramEnd"/>
      <w:r>
        <w:rPr>
          <w:color w:val="auto"/>
          <w:sz w:val="22"/>
          <w:szCs w:val="22"/>
        </w:rPr>
        <w:t xml:space="preserve"> добро, или добро порождает любовь. В православном </w:t>
      </w:r>
      <w:proofErr w:type="spellStart"/>
      <w:proofErr w:type="gramStart"/>
      <w:r>
        <w:rPr>
          <w:color w:val="auto"/>
          <w:sz w:val="22"/>
          <w:szCs w:val="22"/>
        </w:rPr>
        <w:t>идеа-ле</w:t>
      </w:r>
      <w:proofErr w:type="spellEnd"/>
      <w:proofErr w:type="gramEnd"/>
      <w:r>
        <w:rPr>
          <w:color w:val="auto"/>
          <w:sz w:val="22"/>
          <w:szCs w:val="22"/>
        </w:rPr>
        <w:t xml:space="preserve"> отношения к миру и то, и другое слиты в единую духовную субстанцию, а свобода здесь – свобода от зла, свобода выбора добра. </w:t>
      </w:r>
    </w:p>
    <w:p w:rsidR="008744E2" w:rsidRDefault="008744E2" w:rsidP="008744E2">
      <w:pPr>
        <w:pStyle w:val="Default"/>
        <w:ind w:firstLine="540"/>
        <w:jc w:val="both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Всечеловечность</w:t>
      </w:r>
      <w:proofErr w:type="spellEnd"/>
      <w:r>
        <w:rPr>
          <w:color w:val="auto"/>
          <w:sz w:val="22"/>
          <w:szCs w:val="22"/>
        </w:rPr>
        <w:t xml:space="preserve"> и есть благо, добро, любовь, то есть </w:t>
      </w:r>
      <w:proofErr w:type="spellStart"/>
      <w:proofErr w:type="gramStart"/>
      <w:r>
        <w:rPr>
          <w:color w:val="auto"/>
          <w:sz w:val="22"/>
          <w:szCs w:val="22"/>
        </w:rPr>
        <w:t>бла-годать</w:t>
      </w:r>
      <w:proofErr w:type="spellEnd"/>
      <w:proofErr w:type="gramEnd"/>
      <w:r>
        <w:rPr>
          <w:color w:val="auto"/>
          <w:sz w:val="22"/>
          <w:szCs w:val="22"/>
        </w:rPr>
        <w:t xml:space="preserve">. Стремление к человеческому единству, любви и </w:t>
      </w:r>
      <w:proofErr w:type="spellStart"/>
      <w:proofErr w:type="gramStart"/>
      <w:r>
        <w:rPr>
          <w:color w:val="auto"/>
          <w:sz w:val="22"/>
          <w:szCs w:val="22"/>
        </w:rPr>
        <w:t>пони-манию</w:t>
      </w:r>
      <w:proofErr w:type="spellEnd"/>
      <w:proofErr w:type="gramEnd"/>
      <w:r>
        <w:rPr>
          <w:color w:val="auto"/>
          <w:sz w:val="22"/>
          <w:szCs w:val="22"/>
        </w:rPr>
        <w:t xml:space="preserve"> – суть православного христианства. В предисловии к </w:t>
      </w:r>
      <w:proofErr w:type="spellStart"/>
      <w:proofErr w:type="gramStart"/>
      <w:r>
        <w:rPr>
          <w:color w:val="auto"/>
          <w:sz w:val="22"/>
          <w:szCs w:val="22"/>
        </w:rPr>
        <w:t>од-ному</w:t>
      </w:r>
      <w:proofErr w:type="spellEnd"/>
      <w:proofErr w:type="gramEnd"/>
      <w:r>
        <w:rPr>
          <w:color w:val="auto"/>
          <w:sz w:val="22"/>
          <w:szCs w:val="22"/>
        </w:rPr>
        <w:t xml:space="preserve"> из самых своих пронзительных романов Ф.М. Достоевский написал: «Ибо не только чудак и не всегда частность и </w:t>
      </w:r>
      <w:proofErr w:type="spellStart"/>
      <w:proofErr w:type="gramStart"/>
      <w:r>
        <w:rPr>
          <w:color w:val="auto"/>
          <w:sz w:val="22"/>
          <w:szCs w:val="22"/>
        </w:rPr>
        <w:t>обособ-ление</w:t>
      </w:r>
      <w:proofErr w:type="spellEnd"/>
      <w:proofErr w:type="gramEnd"/>
      <w:r>
        <w:rPr>
          <w:color w:val="auto"/>
          <w:sz w:val="22"/>
          <w:szCs w:val="22"/>
        </w:rPr>
        <w:t xml:space="preserve">, а напротив, бывает так, что он-то, пожалуй, и носит в </w:t>
      </w:r>
      <w:proofErr w:type="spellStart"/>
      <w:r>
        <w:rPr>
          <w:color w:val="auto"/>
          <w:sz w:val="22"/>
          <w:szCs w:val="22"/>
        </w:rPr>
        <w:t>се-бе</w:t>
      </w:r>
      <w:proofErr w:type="spellEnd"/>
      <w:r>
        <w:rPr>
          <w:color w:val="auto"/>
          <w:sz w:val="22"/>
          <w:szCs w:val="22"/>
        </w:rPr>
        <w:t xml:space="preserve"> сердцевину целого, а остальные люди его эпохи – все, каким-нибудь наплывным ветром, на время почему-то оторвались…» [1, с. 2]. Это было сказано им об одном из своих любимых </w:t>
      </w:r>
      <w:proofErr w:type="spellStart"/>
      <w:r>
        <w:rPr>
          <w:color w:val="auto"/>
          <w:sz w:val="22"/>
          <w:szCs w:val="22"/>
        </w:rPr>
        <w:t>геро</w:t>
      </w:r>
      <w:proofErr w:type="spellEnd"/>
      <w:r>
        <w:rPr>
          <w:color w:val="auto"/>
          <w:sz w:val="22"/>
          <w:szCs w:val="22"/>
        </w:rPr>
        <w:t xml:space="preserve">- </w:t>
      </w:r>
    </w:p>
    <w:p w:rsidR="008744E2" w:rsidRDefault="008744E2" w:rsidP="008744E2">
      <w:pPr>
        <w:pStyle w:val="Default"/>
        <w:rPr>
          <w:color w:val="auto"/>
          <w:sz w:val="20"/>
          <w:szCs w:val="20"/>
        </w:rPr>
      </w:pPr>
      <w:r>
        <w:rPr>
          <w:color w:val="auto"/>
        </w:rPr>
        <w:t xml:space="preserve">43 </w:t>
      </w:r>
      <w:r>
        <w:rPr>
          <w:rFonts w:ascii="Book Antiqua" w:hAnsi="Book Antiqua" w:cs="Book Antiqua"/>
          <w:color w:val="auto"/>
          <w:sz w:val="20"/>
          <w:szCs w:val="20"/>
        </w:rPr>
        <w:t xml:space="preserve">Украина на стыке эпох: от язычества – к православию </w:t>
      </w:r>
    </w:p>
    <w:p w:rsidR="008744E2" w:rsidRDefault="008744E2" w:rsidP="008744E2">
      <w:pPr>
        <w:pStyle w:val="Default"/>
        <w:pageBreakBefore/>
        <w:ind w:firstLine="540"/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lastRenderedPageBreak/>
        <w:t>ев</w:t>
      </w:r>
      <w:proofErr w:type="gramEnd"/>
      <w:r>
        <w:rPr>
          <w:color w:val="auto"/>
          <w:sz w:val="22"/>
          <w:szCs w:val="22"/>
        </w:rPr>
        <w:t xml:space="preserve">, Алёше Карамазове, олицетворяющем чувства любви и все-человечности. </w:t>
      </w:r>
    </w:p>
    <w:p w:rsidR="008744E2" w:rsidRDefault="008744E2" w:rsidP="008744E2">
      <w:pPr>
        <w:pStyle w:val="Default"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Православная культура, вся православная жизнь и </w:t>
      </w:r>
      <w:proofErr w:type="spellStart"/>
      <w:proofErr w:type="gramStart"/>
      <w:r>
        <w:rPr>
          <w:color w:val="auto"/>
          <w:sz w:val="22"/>
          <w:szCs w:val="22"/>
        </w:rPr>
        <w:t>держит-ся</w:t>
      </w:r>
      <w:proofErr w:type="spellEnd"/>
      <w:proofErr w:type="gramEnd"/>
      <w:r>
        <w:rPr>
          <w:color w:val="auto"/>
          <w:sz w:val="22"/>
          <w:szCs w:val="22"/>
        </w:rPr>
        <w:t xml:space="preserve"> на людях, подобных Алёше. Поэтому же в ХIХ </w:t>
      </w:r>
      <w:proofErr w:type="gramStart"/>
      <w:r>
        <w:rPr>
          <w:color w:val="auto"/>
          <w:sz w:val="22"/>
          <w:szCs w:val="22"/>
        </w:rPr>
        <w:t>в</w:t>
      </w:r>
      <w:proofErr w:type="gramEnd"/>
      <w:r>
        <w:rPr>
          <w:color w:val="auto"/>
          <w:sz w:val="22"/>
          <w:szCs w:val="22"/>
        </w:rPr>
        <w:t xml:space="preserve">., </w:t>
      </w:r>
      <w:proofErr w:type="gramStart"/>
      <w:r>
        <w:rPr>
          <w:color w:val="auto"/>
          <w:sz w:val="22"/>
          <w:szCs w:val="22"/>
        </w:rPr>
        <w:t>в</w:t>
      </w:r>
      <w:proofErr w:type="gramEnd"/>
      <w:r>
        <w:rPr>
          <w:color w:val="auto"/>
          <w:sz w:val="22"/>
          <w:szCs w:val="22"/>
        </w:rPr>
        <w:t xml:space="preserve"> эпоху феномена «литературной культуры», они заново появляются на страницах произведений классиков. А позже, в условиях </w:t>
      </w:r>
      <w:proofErr w:type="spellStart"/>
      <w:proofErr w:type="gramStart"/>
      <w:r>
        <w:rPr>
          <w:color w:val="auto"/>
          <w:sz w:val="22"/>
          <w:szCs w:val="22"/>
        </w:rPr>
        <w:t>идео-логии</w:t>
      </w:r>
      <w:proofErr w:type="spellEnd"/>
      <w:proofErr w:type="gramEnd"/>
      <w:r>
        <w:rPr>
          <w:color w:val="auto"/>
          <w:sz w:val="22"/>
          <w:szCs w:val="22"/>
        </w:rPr>
        <w:t xml:space="preserve"> воинствующего атеизма, именно они внесли в жизнь </w:t>
      </w:r>
      <w:proofErr w:type="spellStart"/>
      <w:r>
        <w:rPr>
          <w:color w:val="auto"/>
          <w:sz w:val="22"/>
          <w:szCs w:val="22"/>
        </w:rPr>
        <w:t>не-скольких</w:t>
      </w:r>
      <w:proofErr w:type="spellEnd"/>
      <w:r>
        <w:rPr>
          <w:color w:val="auto"/>
          <w:sz w:val="22"/>
          <w:szCs w:val="22"/>
        </w:rPr>
        <w:t xml:space="preserve"> поколений то, что не вытравить никакими усилиями, пока живёт «удерживающий», – благодать векового </w:t>
      </w:r>
      <w:proofErr w:type="spellStart"/>
      <w:r>
        <w:rPr>
          <w:color w:val="auto"/>
          <w:sz w:val="22"/>
          <w:szCs w:val="22"/>
        </w:rPr>
        <w:t>правосла-вия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8744E2" w:rsidRDefault="008744E2" w:rsidP="008744E2">
      <w:pPr>
        <w:pStyle w:val="Default"/>
        <w:spacing w:before="120" w:after="120"/>
        <w:ind w:firstLine="520"/>
        <w:jc w:val="both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Литература </w:t>
      </w:r>
    </w:p>
    <w:p w:rsidR="008744E2" w:rsidRDefault="008744E2" w:rsidP="008744E2">
      <w:pPr>
        <w:pStyle w:val="Default"/>
        <w:ind w:left="340" w:hanging="3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Достоевский Ф.М. Братья Карамазовы// Собрание </w:t>
      </w:r>
      <w:proofErr w:type="spellStart"/>
      <w:proofErr w:type="gramStart"/>
      <w:r>
        <w:rPr>
          <w:color w:val="auto"/>
          <w:sz w:val="22"/>
          <w:szCs w:val="22"/>
        </w:rPr>
        <w:t>сочине-ний</w:t>
      </w:r>
      <w:proofErr w:type="spellEnd"/>
      <w:proofErr w:type="gramEnd"/>
      <w:r>
        <w:rPr>
          <w:color w:val="auto"/>
          <w:sz w:val="22"/>
          <w:szCs w:val="22"/>
        </w:rPr>
        <w:t xml:space="preserve">. Т. 9. – М.: изд-во Художественной литературы, 1958. </w:t>
      </w:r>
    </w:p>
    <w:p w:rsidR="008744E2" w:rsidRDefault="008744E2" w:rsidP="008744E2">
      <w:pPr>
        <w:pStyle w:val="Default"/>
        <w:ind w:left="340" w:hanging="3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Газета «</w:t>
      </w:r>
      <w:proofErr w:type="gramStart"/>
      <w:r>
        <w:rPr>
          <w:color w:val="auto"/>
          <w:sz w:val="22"/>
          <w:szCs w:val="22"/>
        </w:rPr>
        <w:t>Комсомольская</w:t>
      </w:r>
      <w:proofErr w:type="gramEnd"/>
      <w:r>
        <w:rPr>
          <w:color w:val="auto"/>
          <w:sz w:val="22"/>
          <w:szCs w:val="22"/>
        </w:rPr>
        <w:t xml:space="preserve"> правда», 28.01.09. </w:t>
      </w:r>
    </w:p>
    <w:p w:rsidR="008744E2" w:rsidRDefault="008744E2" w:rsidP="008744E2">
      <w:pPr>
        <w:pStyle w:val="Default"/>
        <w:ind w:left="340" w:hanging="3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Пименова М.В. Кондратьева О.Н. Концепт как центральный термин когнитивной лингвистики и </w:t>
      </w:r>
      <w:proofErr w:type="spellStart"/>
      <w:r>
        <w:rPr>
          <w:color w:val="auto"/>
          <w:sz w:val="22"/>
          <w:szCs w:val="22"/>
        </w:rPr>
        <w:t>лингвокультурологии</w:t>
      </w:r>
      <w:proofErr w:type="spellEnd"/>
      <w:r>
        <w:rPr>
          <w:color w:val="auto"/>
          <w:sz w:val="22"/>
          <w:szCs w:val="22"/>
        </w:rPr>
        <w:t xml:space="preserve"> // Концептуальные исследования. Введение. – М.: Изд-во Флинта, Изд-во Наука, 2011. – С.51-76. </w:t>
      </w:r>
    </w:p>
    <w:p w:rsidR="0081633A" w:rsidRDefault="0081633A"/>
    <w:sectPr w:rsidR="0081633A" w:rsidSect="004E7F84">
      <w:pgSz w:w="8380" w:h="12400"/>
      <w:pgMar w:top="1153" w:right="882" w:bottom="359" w:left="62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919879"/>
    <w:multiLevelType w:val="hybridMultilevel"/>
    <w:tmpl w:val="7818FE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744E2"/>
    <w:rsid w:val="0081633A"/>
    <w:rsid w:val="0087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44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1162</Words>
  <Characters>6630</Characters>
  <Application>Microsoft Office Word</Application>
  <DocSecurity>0</DocSecurity>
  <Lines>55</Lines>
  <Paragraphs>15</Paragraphs>
  <ScaleCrop>false</ScaleCrop>
  <Company>Microsoft</Company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2013-04-20T15:46:00Z</dcterms:created>
  <dcterms:modified xsi:type="dcterms:W3CDTF">2013-04-20T15:49:00Z</dcterms:modified>
</cp:coreProperties>
</file>