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C9" w:rsidRDefault="00A848C9" w:rsidP="00A848C9">
      <w:pPr>
        <w:spacing w:line="221" w:lineRule="auto"/>
        <w:rPr>
          <w:sz w:val="28"/>
          <w:szCs w:val="28"/>
        </w:rPr>
      </w:pPr>
      <w:r w:rsidRPr="00501500">
        <w:rPr>
          <w:sz w:val="28"/>
          <w:szCs w:val="28"/>
        </w:rPr>
        <w:t>УДК 373</w:t>
      </w:r>
    </w:p>
    <w:p w:rsidR="00A848C9" w:rsidRPr="00501500" w:rsidRDefault="00A848C9" w:rsidP="00A848C9">
      <w:pPr>
        <w:spacing w:line="221" w:lineRule="auto"/>
        <w:rPr>
          <w:sz w:val="28"/>
          <w:szCs w:val="28"/>
        </w:rPr>
      </w:pPr>
    </w:p>
    <w:p w:rsidR="00A848C9" w:rsidRDefault="00A848C9" w:rsidP="00A848C9">
      <w:pPr>
        <w:spacing w:line="221" w:lineRule="auto"/>
        <w:rPr>
          <w:b/>
          <w:bCs/>
          <w:sz w:val="28"/>
          <w:szCs w:val="28"/>
        </w:rPr>
      </w:pPr>
      <w:bookmarkStart w:id="0" w:name="_GoBack"/>
      <w:r w:rsidRPr="00501500">
        <w:rPr>
          <w:b/>
          <w:bCs/>
          <w:sz w:val="28"/>
          <w:szCs w:val="28"/>
        </w:rPr>
        <w:t>ТРЕБОВАНИЯ К СУБЪЕКТУ ОБРАЗОВАНИЯ</w:t>
      </w:r>
    </w:p>
    <w:bookmarkEnd w:id="0"/>
    <w:p w:rsidR="00A848C9" w:rsidRPr="002C33D2" w:rsidRDefault="00A848C9" w:rsidP="00A848C9">
      <w:pPr>
        <w:spacing w:line="221" w:lineRule="auto"/>
        <w:rPr>
          <w:sz w:val="28"/>
          <w:szCs w:val="28"/>
        </w:rPr>
      </w:pPr>
    </w:p>
    <w:p w:rsidR="00A848C9" w:rsidRPr="00211222" w:rsidRDefault="00A848C9" w:rsidP="00A848C9">
      <w:pPr>
        <w:pStyle w:val="FR3"/>
        <w:spacing w:line="221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.В., </w:t>
      </w:r>
      <w:r>
        <w:rPr>
          <w:rFonts w:ascii="Times New Roman" w:hAnsi="Times New Roman" w:cs="Times New Roman"/>
          <w:b/>
          <w:bCs/>
          <w:sz w:val="28"/>
          <w:szCs w:val="28"/>
        </w:rPr>
        <w:t>аспирант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Кукоз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Ф.И., профессор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>, д.т.н.</w:t>
      </w:r>
    </w:p>
    <w:p w:rsidR="00A848C9" w:rsidRPr="00211222" w:rsidRDefault="00A848C9" w:rsidP="00A848C9">
      <w:pPr>
        <w:pStyle w:val="FR3"/>
        <w:spacing w:line="221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211222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A848C9" w:rsidRPr="00211222" w:rsidRDefault="00A848C9" w:rsidP="00A848C9">
      <w:pPr>
        <w:pStyle w:val="FR3"/>
        <w:spacing w:line="221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211222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A848C9" w:rsidRPr="00211222" w:rsidRDefault="00A848C9" w:rsidP="00A848C9">
      <w:pPr>
        <w:spacing w:line="221" w:lineRule="auto"/>
        <w:rPr>
          <w:sz w:val="28"/>
          <w:szCs w:val="28"/>
        </w:rPr>
      </w:pPr>
    </w:p>
    <w:p w:rsidR="00A848C9" w:rsidRPr="00501500" w:rsidRDefault="00A848C9" w:rsidP="00A848C9">
      <w:pPr>
        <w:spacing w:line="221" w:lineRule="auto"/>
        <w:ind w:firstLine="708"/>
        <w:jc w:val="both"/>
        <w:rPr>
          <w:spacing w:val="-2"/>
          <w:sz w:val="28"/>
          <w:szCs w:val="28"/>
        </w:rPr>
      </w:pPr>
      <w:r w:rsidRPr="00501500">
        <w:rPr>
          <w:spacing w:val="-2"/>
          <w:sz w:val="28"/>
          <w:szCs w:val="28"/>
        </w:rPr>
        <w:t xml:space="preserve">Ускоренное развитие науки, техники, и </w:t>
      </w:r>
      <w:proofErr w:type="gramStart"/>
      <w:r w:rsidRPr="00501500">
        <w:rPr>
          <w:spacing w:val="-2"/>
          <w:sz w:val="28"/>
          <w:szCs w:val="28"/>
        </w:rPr>
        <w:t>технологий</w:t>
      </w:r>
      <w:proofErr w:type="gramEnd"/>
      <w:r w:rsidRPr="00501500">
        <w:rPr>
          <w:spacing w:val="-2"/>
          <w:sz w:val="28"/>
          <w:szCs w:val="28"/>
        </w:rPr>
        <w:t xml:space="preserve"> как материального производства, так и духовного состояния человека с высшим образованием приводит ко всем более возрастающей роли в современном обществе специалистов с высшим техническим образованием. Растет их ответственность, повышаются требования к ним и, как следствие, система их подготовки. Научные достижения философии, психологии, а также высказывания крупнейших научных авторитетов позволяют утверждать о наличии больших неиспользованных резервов высшей школы в подготовке высокообразованных профессионалов, специалистов высокого класса. Вскрытие этих резервов требует ответа на такие вопросы</w:t>
      </w:r>
      <w:r w:rsidRPr="00032DB4">
        <w:rPr>
          <w:spacing w:val="-2"/>
          <w:sz w:val="28"/>
          <w:szCs w:val="28"/>
        </w:rPr>
        <w:t>:</w:t>
      </w:r>
    </w:p>
    <w:p w:rsidR="00A848C9" w:rsidRPr="00501500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 xml:space="preserve">1. </w:t>
      </w:r>
      <w:proofErr w:type="gramStart"/>
      <w:r w:rsidRPr="00501500">
        <w:rPr>
          <w:sz w:val="28"/>
          <w:szCs w:val="28"/>
        </w:rPr>
        <w:t>Какие качества, проявляемые человеком в профессиональной деятельности главным образом характеризуют</w:t>
      </w:r>
      <w:proofErr w:type="gramEnd"/>
      <w:r w:rsidRPr="00501500">
        <w:rPr>
          <w:sz w:val="28"/>
          <w:szCs w:val="28"/>
        </w:rPr>
        <w:t xml:space="preserve"> его как специалиста?</w:t>
      </w:r>
    </w:p>
    <w:p w:rsidR="00A848C9" w:rsidRPr="00501500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 xml:space="preserve">2. В </w:t>
      </w:r>
      <w:proofErr w:type="gramStart"/>
      <w:r w:rsidRPr="00501500">
        <w:rPr>
          <w:sz w:val="28"/>
          <w:szCs w:val="28"/>
        </w:rPr>
        <w:t>результате</w:t>
      </w:r>
      <w:proofErr w:type="gramEnd"/>
      <w:r w:rsidRPr="00501500">
        <w:rPr>
          <w:sz w:val="28"/>
          <w:szCs w:val="28"/>
        </w:rPr>
        <w:t xml:space="preserve"> каких изменений в человеке приобретаются эти качества?</w:t>
      </w:r>
    </w:p>
    <w:p w:rsidR="00A848C9" w:rsidRPr="00501500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>3. Каким путем надо идти, чтобы добиться таких изменений?</w:t>
      </w:r>
    </w:p>
    <w:p w:rsidR="00A848C9" w:rsidRPr="00501500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>4. Какие должны быть критерии и методы оценки качества подготовки профессионалов?</w:t>
      </w:r>
    </w:p>
    <w:p w:rsidR="00A848C9" w:rsidRPr="002C33D2" w:rsidRDefault="00A848C9" w:rsidP="00A848C9">
      <w:pPr>
        <w:spacing w:line="221" w:lineRule="auto"/>
        <w:ind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33D2">
        <w:rPr>
          <w:spacing w:val="-4"/>
          <w:sz w:val="28"/>
          <w:szCs w:val="28"/>
        </w:rPr>
        <w:t xml:space="preserve">Задача общеобразовательной средней школы состоит в том, чтобы подготовить человека к жизни в обществе в нормальных природных условиях. Задача же высшей школы – подготовить человека к общественно полезной деятельности в </w:t>
      </w:r>
      <w:proofErr w:type="gramStart"/>
      <w:r w:rsidRPr="002C33D2">
        <w:rPr>
          <w:spacing w:val="-4"/>
          <w:sz w:val="28"/>
          <w:szCs w:val="28"/>
        </w:rPr>
        <w:t>определенный</w:t>
      </w:r>
      <w:proofErr w:type="gramEnd"/>
      <w:r w:rsidRPr="002C33D2">
        <w:rPr>
          <w:spacing w:val="-4"/>
          <w:sz w:val="28"/>
          <w:szCs w:val="28"/>
        </w:rPr>
        <w:t xml:space="preserve"> области материальной и духовной жизни общества. Высшее образование – это подготовка профессионалов. Эта деятельность может быть: репродуктивной и творческой. Первая – это стереотипная работа, регламентированная различными инструкциями, правилами и т.п. т.е. так называемый труд «от </w:t>
      </w:r>
      <w:proofErr w:type="gramStart"/>
      <w:r w:rsidRPr="002C33D2">
        <w:rPr>
          <w:spacing w:val="-4"/>
          <w:sz w:val="28"/>
          <w:szCs w:val="28"/>
        </w:rPr>
        <w:t>сих</w:t>
      </w:r>
      <w:proofErr w:type="gramEnd"/>
      <w:r w:rsidRPr="002C33D2">
        <w:rPr>
          <w:spacing w:val="-4"/>
          <w:sz w:val="28"/>
          <w:szCs w:val="28"/>
        </w:rPr>
        <w:t xml:space="preserve"> до сих». Творческая деятельность – это труд, когда человек решает </w:t>
      </w:r>
      <w:proofErr w:type="gramStart"/>
      <w:r w:rsidRPr="002C33D2">
        <w:rPr>
          <w:spacing w:val="-4"/>
          <w:sz w:val="28"/>
          <w:szCs w:val="28"/>
        </w:rPr>
        <w:t>вопросы</w:t>
      </w:r>
      <w:proofErr w:type="gramEnd"/>
      <w:r w:rsidRPr="002C33D2">
        <w:rPr>
          <w:spacing w:val="-4"/>
          <w:sz w:val="28"/>
          <w:szCs w:val="28"/>
        </w:rPr>
        <w:t xml:space="preserve"> по которым необходимо принять свое “не” (не предписанное кем-то, не регламентированное решение). Он не имеет и не может не найти ответов из опыта прошлого. Такая деятельность требует проникновения в сущность явления, без чего не возможны ни его анализ, ни принятие решений. Для этого человека необходимы теоретические знания, должная профессиональная подготовка, дающие необходимую глубину понимания явлений и процессов. В жизни очень часто, если не сказать всегда, в той или иной мере тесно переплетаются между собой элементы репродуктивной и продуктивной деятельности. </w:t>
      </w:r>
      <w:proofErr w:type="gramStart"/>
      <w:r w:rsidRPr="002C33D2">
        <w:rPr>
          <w:spacing w:val="-4"/>
          <w:sz w:val="28"/>
          <w:szCs w:val="28"/>
        </w:rPr>
        <w:t>В продуктивной деятельности самое главное суметь найти противоречие, обнаружить его, и это значит, выработать в себе способность усматривать в обычном новое, уметь учесть его при принятии решения.</w:t>
      </w:r>
      <w:proofErr w:type="gramEnd"/>
      <w:r w:rsidRPr="002C33D2">
        <w:rPr>
          <w:spacing w:val="-4"/>
          <w:sz w:val="28"/>
          <w:szCs w:val="28"/>
        </w:rPr>
        <w:t xml:space="preserve"> Какими путями формировать личностные качества инженера, получившего высшее образование, для продуктивной деятельности?</w:t>
      </w:r>
    </w:p>
    <w:p w:rsidR="00A848C9" w:rsidRPr="00501500" w:rsidRDefault="00A848C9" w:rsidP="00A848C9">
      <w:pPr>
        <w:spacing w:line="221" w:lineRule="auto"/>
        <w:ind w:firstLine="705"/>
        <w:jc w:val="both"/>
        <w:rPr>
          <w:spacing w:val="-2"/>
          <w:sz w:val="28"/>
          <w:szCs w:val="28"/>
        </w:rPr>
      </w:pPr>
      <w:r w:rsidRPr="00501500">
        <w:rPr>
          <w:spacing w:val="-2"/>
          <w:sz w:val="28"/>
          <w:szCs w:val="28"/>
        </w:rPr>
        <w:t xml:space="preserve">Личность человека всегда индивидуальна и неповторима </w:t>
      </w:r>
      <w:proofErr w:type="gramStart"/>
      <w:r w:rsidRPr="00501500">
        <w:rPr>
          <w:spacing w:val="-2"/>
          <w:sz w:val="28"/>
          <w:szCs w:val="28"/>
        </w:rPr>
        <w:t>как</w:t>
      </w:r>
      <w:proofErr w:type="gramEnd"/>
      <w:r w:rsidRPr="00501500">
        <w:rPr>
          <w:spacing w:val="-2"/>
          <w:sz w:val="28"/>
          <w:szCs w:val="28"/>
        </w:rPr>
        <w:t xml:space="preserve"> кстати и талант. </w:t>
      </w:r>
      <w:proofErr w:type="gramStart"/>
      <w:r w:rsidRPr="00501500">
        <w:rPr>
          <w:spacing w:val="-2"/>
          <w:sz w:val="28"/>
          <w:szCs w:val="28"/>
        </w:rPr>
        <w:t>Личность формируется в процессе е</w:t>
      </w:r>
      <w:r>
        <w:rPr>
          <w:spacing w:val="-2"/>
          <w:sz w:val="28"/>
          <w:szCs w:val="28"/>
        </w:rPr>
        <w:t>е</w:t>
      </w:r>
      <w:r w:rsidRPr="00501500">
        <w:rPr>
          <w:spacing w:val="-2"/>
          <w:sz w:val="28"/>
          <w:szCs w:val="28"/>
        </w:rPr>
        <w:t xml:space="preserve"> развития</w:t>
      </w:r>
      <w:r>
        <w:rPr>
          <w:spacing w:val="-2"/>
          <w:sz w:val="28"/>
          <w:szCs w:val="28"/>
        </w:rPr>
        <w:t>,</w:t>
      </w:r>
      <w:r w:rsidRPr="00501500">
        <w:rPr>
          <w:spacing w:val="-2"/>
          <w:sz w:val="28"/>
          <w:szCs w:val="28"/>
        </w:rPr>
        <w:t xml:space="preserve"> повышения </w:t>
      </w:r>
      <w:r w:rsidRPr="00501500">
        <w:rPr>
          <w:spacing w:val="-2"/>
          <w:sz w:val="28"/>
          <w:szCs w:val="28"/>
        </w:rPr>
        <w:lastRenderedPageBreak/>
        <w:t xml:space="preserve">образования, базируясь на </w:t>
      </w:r>
      <w:proofErr w:type="spellStart"/>
      <w:r w:rsidRPr="00501500">
        <w:rPr>
          <w:spacing w:val="-2"/>
          <w:sz w:val="28"/>
          <w:szCs w:val="28"/>
        </w:rPr>
        <w:t>наследственны</w:t>
      </w:r>
      <w:proofErr w:type="spellEnd"/>
      <w:r w:rsidRPr="00501500">
        <w:rPr>
          <w:spacing w:val="-2"/>
          <w:sz w:val="28"/>
          <w:szCs w:val="28"/>
        </w:rPr>
        <w:t xml:space="preserve"> задатк</w:t>
      </w:r>
      <w:r>
        <w:rPr>
          <w:spacing w:val="-2"/>
          <w:sz w:val="28"/>
          <w:szCs w:val="28"/>
        </w:rPr>
        <w:t>ах</w:t>
      </w:r>
      <w:r w:rsidRPr="00501500">
        <w:rPr>
          <w:spacing w:val="-2"/>
          <w:sz w:val="28"/>
          <w:szCs w:val="28"/>
        </w:rPr>
        <w:t>, услови</w:t>
      </w:r>
      <w:r>
        <w:rPr>
          <w:spacing w:val="-2"/>
          <w:sz w:val="28"/>
          <w:szCs w:val="28"/>
        </w:rPr>
        <w:t>ях</w:t>
      </w:r>
      <w:r w:rsidRPr="00501500">
        <w:rPr>
          <w:spacing w:val="-2"/>
          <w:sz w:val="28"/>
          <w:szCs w:val="28"/>
        </w:rPr>
        <w:t xml:space="preserve"> интеллектуальной среды – культурного и научно-технического уровня</w:t>
      </w:r>
      <w:r>
        <w:rPr>
          <w:spacing w:val="-2"/>
          <w:sz w:val="28"/>
          <w:szCs w:val="28"/>
        </w:rPr>
        <w:t>,</w:t>
      </w:r>
      <w:r w:rsidRPr="00501500">
        <w:rPr>
          <w:spacing w:val="-2"/>
          <w:sz w:val="28"/>
          <w:szCs w:val="28"/>
        </w:rPr>
        <w:t xml:space="preserve"> личностных целевых установках.</w:t>
      </w:r>
      <w:proofErr w:type="gramEnd"/>
      <w:r w:rsidRPr="00501500">
        <w:rPr>
          <w:spacing w:val="-2"/>
          <w:sz w:val="28"/>
          <w:szCs w:val="28"/>
        </w:rPr>
        <w:t xml:space="preserve"> Таким образом, высшая школа должна обеспечить профессиональную деятельность, развитие личности человека, способного и продуктивного к деятельности.</w:t>
      </w:r>
    </w:p>
    <w:p w:rsidR="00A848C9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>Одним из основных усл</w:t>
      </w:r>
      <w:r>
        <w:rPr>
          <w:sz w:val="28"/>
          <w:szCs w:val="28"/>
        </w:rPr>
        <w:t>овий этого должно быть, в отличие</w:t>
      </w:r>
      <w:r w:rsidRPr="00501500">
        <w:rPr>
          <w:sz w:val="28"/>
          <w:szCs w:val="28"/>
        </w:rPr>
        <w:t xml:space="preserve"> от общего среднего образования, не стремление к накоплению в памяти определенных сведений, к запоминанию учебного материала, а способность обнаруживать ростки нового и находит</w:t>
      </w:r>
      <w:r>
        <w:rPr>
          <w:sz w:val="28"/>
          <w:szCs w:val="28"/>
        </w:rPr>
        <w:t>ь</w:t>
      </w:r>
      <w:r w:rsidRPr="00501500">
        <w:rPr>
          <w:sz w:val="28"/>
          <w:szCs w:val="28"/>
        </w:rPr>
        <w:t xml:space="preserve"> пути решения нетривиальных задач. </w:t>
      </w:r>
      <w:r>
        <w:rPr>
          <w:sz w:val="28"/>
          <w:szCs w:val="28"/>
        </w:rPr>
        <w:t>П</w:t>
      </w:r>
      <w:r w:rsidRPr="00501500">
        <w:rPr>
          <w:sz w:val="28"/>
          <w:szCs w:val="28"/>
        </w:rPr>
        <w:t xml:space="preserve">ризывая к умению выявлять противоречия, невольно </w:t>
      </w:r>
      <w:r>
        <w:rPr>
          <w:sz w:val="28"/>
          <w:szCs w:val="28"/>
        </w:rPr>
        <w:t xml:space="preserve">было </w:t>
      </w:r>
      <w:r w:rsidRPr="00501500">
        <w:rPr>
          <w:sz w:val="28"/>
          <w:szCs w:val="28"/>
        </w:rPr>
        <w:t>допу</w:t>
      </w:r>
      <w:r>
        <w:rPr>
          <w:sz w:val="28"/>
          <w:szCs w:val="28"/>
        </w:rPr>
        <w:t>щено</w:t>
      </w:r>
      <w:r w:rsidRPr="005015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 w:rsidRPr="00501500">
        <w:rPr>
          <w:sz w:val="28"/>
          <w:szCs w:val="28"/>
        </w:rPr>
        <w:t xml:space="preserve"> противоречие: чтобы творчески что-то решать надо многое знать, владеть опытом других, т.е. без использования памяти и способностей к запоминанию вообще не может быть специалист</w:t>
      </w:r>
      <w:r>
        <w:rPr>
          <w:sz w:val="28"/>
          <w:szCs w:val="28"/>
        </w:rPr>
        <w:t>ом</w:t>
      </w:r>
      <w:r w:rsidRPr="005015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848C9" w:rsidRPr="0062636C" w:rsidRDefault="00A848C9" w:rsidP="00A848C9">
      <w:pPr>
        <w:spacing w:line="221" w:lineRule="auto"/>
        <w:ind w:firstLine="705"/>
        <w:jc w:val="both"/>
        <w:rPr>
          <w:sz w:val="28"/>
          <w:szCs w:val="28"/>
        </w:rPr>
      </w:pPr>
      <w:r w:rsidRPr="005015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01500">
        <w:rPr>
          <w:sz w:val="28"/>
          <w:szCs w:val="28"/>
        </w:rPr>
        <w:t>звестны дв</w:t>
      </w:r>
      <w:r>
        <w:rPr>
          <w:sz w:val="28"/>
          <w:szCs w:val="28"/>
        </w:rPr>
        <w:t xml:space="preserve">а варианта запоминания. </w:t>
      </w:r>
      <w:r w:rsidRPr="00501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первому относится </w:t>
      </w:r>
      <w:r w:rsidRPr="00501500">
        <w:rPr>
          <w:sz w:val="28"/>
          <w:szCs w:val="28"/>
        </w:rPr>
        <w:t>волевое запоминание чего-то, без ц</w:t>
      </w:r>
      <w:r>
        <w:rPr>
          <w:sz w:val="28"/>
          <w:szCs w:val="28"/>
        </w:rPr>
        <w:t xml:space="preserve">елевой установки, необходимости. </w:t>
      </w:r>
      <w:r w:rsidRPr="00501500">
        <w:rPr>
          <w:sz w:val="28"/>
          <w:szCs w:val="28"/>
        </w:rPr>
        <w:t>Это запоминание готовых формулировок, словосочетаний, оборотов речи</w:t>
      </w:r>
      <w:r>
        <w:rPr>
          <w:sz w:val="28"/>
          <w:szCs w:val="28"/>
        </w:rPr>
        <w:t>, у</w:t>
      </w:r>
      <w:r w:rsidRPr="00501500">
        <w:rPr>
          <w:sz w:val="28"/>
          <w:szCs w:val="28"/>
        </w:rPr>
        <w:t>роков в школе и лекций в вузе. Такое накопление знаний в памяти, как правило, сопровождается недостаточно глубоким пониманием сути.</w:t>
      </w:r>
      <w:r>
        <w:rPr>
          <w:sz w:val="28"/>
          <w:szCs w:val="28"/>
        </w:rPr>
        <w:t xml:space="preserve"> </w:t>
      </w:r>
      <w:r w:rsidRPr="000240E6">
        <w:rPr>
          <w:spacing w:val="-4"/>
          <w:sz w:val="28"/>
          <w:szCs w:val="28"/>
        </w:rPr>
        <w:t xml:space="preserve">Но запоминание может быть осуществлено и другим путем. Человек, ставя перед собой какую-либо конкретную практическую задачу, </w:t>
      </w:r>
      <w:proofErr w:type="gramStart"/>
      <w:r w:rsidRPr="000240E6">
        <w:rPr>
          <w:spacing w:val="-4"/>
          <w:sz w:val="28"/>
          <w:szCs w:val="28"/>
        </w:rPr>
        <w:t>должен</w:t>
      </w:r>
      <w:proofErr w:type="gramEnd"/>
      <w:r w:rsidRPr="000240E6">
        <w:rPr>
          <w:spacing w:val="-4"/>
          <w:sz w:val="28"/>
          <w:szCs w:val="28"/>
        </w:rPr>
        <w:t xml:space="preserve"> так или иначе что-то вспомнить, прочитать, перенимать и непрерывно соотносить то, что особенно часто ему приходилось бы использовать. Таким образом</w:t>
      </w:r>
      <w:r>
        <w:rPr>
          <w:spacing w:val="-4"/>
          <w:sz w:val="28"/>
          <w:szCs w:val="28"/>
        </w:rPr>
        <w:t>,</w:t>
      </w:r>
      <w:r w:rsidRPr="000240E6">
        <w:rPr>
          <w:spacing w:val="-4"/>
          <w:sz w:val="28"/>
          <w:szCs w:val="28"/>
        </w:rPr>
        <w:t xml:space="preserve"> он приобретает истинные, настоящие знания. Отметим, что запоминание не может сводиться к запоминанию образа мыслей сколь угодно высоких авторитетов: чужой опыт только помощник, а не руководитель в принимаемом решении. В то же время без освоения опыта прошлого не может быть образования вообще, с одной стороны, и выработки своего образа мышления (мыслей), подходов, стиля, метода и т.д. Только в таком понимании образования – образование не будет способствовать развитию творческой личности. Образование – скорее изменение природы личности, своего рода «переделка» человека; перестройка его сознания (особенно при профессиональном высшем образовании). Учебный процесс и есть своеобразный технологический процесс такой перестройки. Запоминание без сомнений необходимо, но не как цель деятельности, а только как следствие, как некое качество, приобретаемое попутно с достижением главной цели – глубоко понять суть предметов и явлений. Поскольку запоминание не должно быть главной целью деятельности учащегося, оно, следовательно, и не должно составлять главный предмет его заботы. Понимание же явлений – это установление причинно-следственных связей между данным явлением и другими, с ним взаимодействующими.</w:t>
      </w:r>
    </w:p>
    <w:p w:rsidR="007E3268" w:rsidRDefault="00A848C9" w:rsidP="00A848C9">
      <w:r w:rsidRPr="00501500">
        <w:rPr>
          <w:sz w:val="28"/>
          <w:szCs w:val="28"/>
        </w:rPr>
        <w:t xml:space="preserve">Такое выявление связей между анализируемыми элементами сложной системы требует различных переборов, рассмотрений одного и того же </w:t>
      </w:r>
      <w:r>
        <w:rPr>
          <w:sz w:val="28"/>
          <w:szCs w:val="28"/>
        </w:rPr>
        <w:t xml:space="preserve">с </w:t>
      </w:r>
      <w:r w:rsidRPr="00501500">
        <w:rPr>
          <w:sz w:val="28"/>
          <w:szCs w:val="28"/>
        </w:rPr>
        <w:t>разных позиций, противопоставлений, анализов и сопоставлений, без чего не может быть понимания сути и глубины изучаемого.</w:t>
      </w:r>
      <w:r>
        <w:rPr>
          <w:sz w:val="28"/>
          <w:szCs w:val="28"/>
        </w:rPr>
        <w:t xml:space="preserve"> </w:t>
      </w:r>
      <w:r w:rsidRPr="00501500">
        <w:rPr>
          <w:sz w:val="28"/>
          <w:szCs w:val="28"/>
        </w:rPr>
        <w:t xml:space="preserve">Самым замечательным здесь является то, что непроизвольное запоминание гораздо богаче, прочнее, чем произвольное. </w:t>
      </w:r>
      <w:proofErr w:type="gramStart"/>
      <w:r w:rsidRPr="00501500">
        <w:rPr>
          <w:sz w:val="28"/>
          <w:szCs w:val="28"/>
        </w:rPr>
        <w:t>И качество личности будет не одинаковым при одной и той же сумме знаний и будет зависеть от способа приобретения этих знаний: путем активн</w:t>
      </w:r>
      <w:r>
        <w:rPr>
          <w:sz w:val="28"/>
          <w:szCs w:val="28"/>
        </w:rPr>
        <w:t>ой</w:t>
      </w:r>
      <w:r w:rsidRPr="00501500">
        <w:rPr>
          <w:sz w:val="28"/>
          <w:szCs w:val="28"/>
        </w:rPr>
        <w:t xml:space="preserve"> умственной деятельности, сопровождаемой анализом явлений при установлении связей – ассоциаци</w:t>
      </w:r>
      <w:r>
        <w:rPr>
          <w:sz w:val="28"/>
          <w:szCs w:val="28"/>
        </w:rPr>
        <w:t>й</w:t>
      </w:r>
      <w:r w:rsidRPr="00501500">
        <w:rPr>
          <w:sz w:val="28"/>
          <w:szCs w:val="28"/>
        </w:rPr>
        <w:t xml:space="preserve">, в которых И.П. Павлов </w:t>
      </w:r>
      <w:r w:rsidRPr="00501500">
        <w:rPr>
          <w:sz w:val="28"/>
          <w:szCs w:val="28"/>
        </w:rPr>
        <w:lastRenderedPageBreak/>
        <w:t>видел «знание дела» (это подлинные знания) или путем простого запоминания фактов, результатов, стереотипов и т.п., которые назовем формальными знаниями.</w:t>
      </w:r>
      <w:proofErr w:type="gramEnd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E"/>
    <w:rsid w:val="007E3268"/>
    <w:rsid w:val="00A848C9"/>
    <w:rsid w:val="00D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848C9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848C9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2012-06-12T09:28:00Z</dcterms:created>
  <dcterms:modified xsi:type="dcterms:W3CDTF">2012-06-12T09:28:00Z</dcterms:modified>
</cp:coreProperties>
</file>