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center"/>
        <w:rPr>
          <w:b w:val="1"/>
          <w:sz w:val="24"/>
          <w:szCs w:val="24"/>
        </w:rPr>
      </w:pPr>
      <w:r w:rsidDel="00000000" w:rsidR="00000000" w:rsidRPr="00000000">
        <w:rPr>
          <w:b w:val="1"/>
          <w:sz w:val="24"/>
          <w:szCs w:val="24"/>
          <w:rtl w:val="0"/>
        </w:rPr>
        <w:t xml:space="preserve">МІНІСТЕРСТВО ОСВІТИ І НАУКИ УКРАЇНИ</w:t>
      </w:r>
    </w:p>
    <w:p w:rsidR="00000000" w:rsidDel="00000000" w:rsidP="00000000" w:rsidRDefault="00000000" w:rsidRPr="00000000" w14:paraId="00000002">
      <w:pPr>
        <w:jc w:val="center"/>
        <w:rPr>
          <w:b w:val="1"/>
          <w:sz w:val="24"/>
          <w:szCs w:val="24"/>
        </w:rPr>
      </w:pPr>
      <w:r w:rsidDel="00000000" w:rsidR="00000000" w:rsidRPr="00000000">
        <w:rPr>
          <w:b w:val="1"/>
          <w:sz w:val="24"/>
          <w:szCs w:val="24"/>
          <w:rtl w:val="0"/>
        </w:rPr>
        <w:t xml:space="preserve">ДВНЗ «ДОНЕЦЬКИЙ НАЦІОНАЛЬНИЙ ТЕХНІЧНИЙ УНІВЕРСИТЕТ»</w:t>
      </w:r>
    </w:p>
    <w:p w:rsidR="00000000" w:rsidDel="00000000" w:rsidP="00000000" w:rsidRDefault="00000000" w:rsidRPr="00000000" w14:paraId="00000003">
      <w:pPr>
        <w:ind w:firstLine="737"/>
        <w:jc w:val="center"/>
        <w:rPr>
          <w:b w:val="1"/>
          <w:sz w:val="24"/>
          <w:szCs w:val="24"/>
        </w:rPr>
      </w:pPr>
      <w:r w:rsidDel="00000000" w:rsidR="00000000" w:rsidRPr="00000000">
        <w:rPr>
          <w:rtl w:val="0"/>
        </w:rPr>
      </w:r>
    </w:p>
    <w:p w:rsidR="00000000" w:rsidDel="00000000" w:rsidP="00000000" w:rsidRDefault="00000000" w:rsidRPr="00000000" w14:paraId="00000004">
      <w:pPr>
        <w:jc w:val="center"/>
        <w:rPr>
          <w:b w:val="1"/>
          <w:sz w:val="24"/>
          <w:szCs w:val="24"/>
        </w:rPr>
      </w:pPr>
      <w:r w:rsidDel="00000000" w:rsidR="00000000" w:rsidRPr="00000000">
        <w:rPr>
          <w:b w:val="1"/>
          <w:sz w:val="24"/>
          <w:szCs w:val="24"/>
          <w:rtl w:val="0"/>
        </w:rPr>
        <w:t xml:space="preserve">КАФЕДРА ПРИКЛАДНОЇ МАТЕМАТИКИ ТА ІНФОРМАТИКИ</w:t>
      </w:r>
    </w:p>
    <w:p w:rsidR="00000000" w:rsidDel="00000000" w:rsidP="00000000" w:rsidRDefault="00000000" w:rsidRPr="00000000" w14:paraId="00000005">
      <w:pPr>
        <w:spacing w:line="360" w:lineRule="auto"/>
        <w:jc w:val="center"/>
        <w:rPr/>
      </w:pPr>
      <w:r w:rsidDel="00000000" w:rsidR="00000000" w:rsidRPr="00000000">
        <w:rPr>
          <w:rtl w:val="0"/>
        </w:rPr>
        <w:t xml:space="preserve"> </w:t>
      </w:r>
    </w:p>
    <w:p w:rsidR="00000000" w:rsidDel="00000000" w:rsidP="00000000" w:rsidRDefault="00000000" w:rsidRPr="00000000" w14:paraId="00000006">
      <w:pPr>
        <w:spacing w:line="360" w:lineRule="auto"/>
        <w:jc w:val="center"/>
        <w:rPr/>
      </w:pPr>
      <w:r w:rsidDel="00000000" w:rsidR="00000000" w:rsidRPr="00000000">
        <w:rPr>
          <w:rtl w:val="0"/>
        </w:rPr>
      </w:r>
    </w:p>
    <w:p w:rsidR="00000000" w:rsidDel="00000000" w:rsidP="00000000" w:rsidRDefault="00000000" w:rsidRPr="00000000" w14:paraId="00000007">
      <w:pPr>
        <w:spacing w:line="360" w:lineRule="auto"/>
        <w:jc w:val="center"/>
        <w:rPr/>
      </w:pPr>
      <w:r w:rsidDel="00000000" w:rsidR="00000000" w:rsidRPr="00000000">
        <w:rPr>
          <w:rtl w:val="0"/>
        </w:rPr>
      </w:r>
    </w:p>
    <w:p w:rsidR="00000000" w:rsidDel="00000000" w:rsidP="00000000" w:rsidRDefault="00000000" w:rsidRPr="00000000" w14:paraId="00000008">
      <w:pPr>
        <w:spacing w:line="360" w:lineRule="auto"/>
        <w:jc w:val="center"/>
        <w:rPr/>
      </w:pPr>
      <w:r w:rsidDel="00000000" w:rsidR="00000000" w:rsidRPr="00000000">
        <w:rPr>
          <w:rtl w:val="0"/>
        </w:rPr>
      </w:r>
    </w:p>
    <w:p w:rsidR="00000000" w:rsidDel="00000000" w:rsidP="00000000" w:rsidRDefault="00000000" w:rsidRPr="00000000" w14:paraId="00000009">
      <w:pPr>
        <w:jc w:val="center"/>
        <w:rPr/>
      </w:pPr>
      <w:bookmarkStart w:colFirst="0" w:colLast="0" w:name="_heading=h.ay2gfzzcpqnq" w:id="0"/>
      <w:bookmarkEnd w:id="0"/>
      <w:r w:rsidDel="00000000" w:rsidR="00000000" w:rsidRPr="00000000">
        <w:rPr>
          <w:rtl w:val="0"/>
        </w:rPr>
        <w:t xml:space="preserve">МЕТОДИЧНІ ВКАЗІВКИ І ЗАВДАННЯ </w:t>
      </w:r>
    </w:p>
    <w:p w:rsidR="00000000" w:rsidDel="00000000" w:rsidP="00000000" w:rsidRDefault="00000000" w:rsidRPr="00000000" w14:paraId="0000000A">
      <w:pPr>
        <w:jc w:val="center"/>
        <w:rPr/>
      </w:pPr>
      <w:r w:rsidDel="00000000" w:rsidR="00000000" w:rsidRPr="00000000">
        <w:rPr>
          <w:rtl w:val="0"/>
        </w:rPr>
        <w:t xml:space="preserve">ДО ЛАБОРАТОРНИХ ЗАНЯТЬ З ДИСЦИПЛІНИ </w:t>
      </w:r>
    </w:p>
    <w:p w:rsidR="00000000" w:rsidDel="00000000" w:rsidP="00000000" w:rsidRDefault="00000000" w:rsidRPr="00000000" w14:paraId="0000000B">
      <w:pPr>
        <w:jc w:val="center"/>
        <w:rPr>
          <w:b w:val="1"/>
        </w:rPr>
      </w:pPr>
      <w:r w:rsidDel="00000000" w:rsidR="00000000" w:rsidRPr="00000000">
        <w:rPr>
          <w:b w:val="1"/>
          <w:rtl w:val="0"/>
        </w:rPr>
        <w:t xml:space="preserve">«ТЕХНОЛОГІЇ СТВОРЕННЯ КРИПТОГРАФІЧНИХ ДОДАТКІВ» </w:t>
      </w:r>
    </w:p>
    <w:p w:rsidR="00000000" w:rsidDel="00000000" w:rsidP="00000000" w:rsidRDefault="00000000" w:rsidRPr="00000000" w14:paraId="0000000C">
      <w:pPr>
        <w:jc w:val="center"/>
        <w:rPr>
          <w:highlight w:val="yellow"/>
        </w:rPr>
      </w:pPr>
      <w:r w:rsidDel="00000000" w:rsidR="00000000" w:rsidRPr="00000000">
        <w:rPr>
          <w:rtl w:val="0"/>
        </w:rPr>
        <w:t xml:space="preserve">для студентів ОС «Бакалавр» галузі знань F Інформаційні технології</w:t>
      </w:r>
      <w:r w:rsidDel="00000000" w:rsidR="00000000" w:rsidRPr="00000000">
        <w:rPr>
          <w:rtl w:val="0"/>
        </w:rPr>
      </w:r>
    </w:p>
    <w:p w:rsidR="00000000" w:rsidDel="00000000" w:rsidP="00000000" w:rsidRDefault="00000000" w:rsidRPr="00000000" w14:paraId="0000000D">
      <w:pPr>
        <w:jc w:val="center"/>
        <w:rPr/>
      </w:pPr>
      <w:r w:rsidDel="00000000" w:rsidR="00000000" w:rsidRPr="00000000">
        <w:rPr>
          <w:rtl w:val="0"/>
        </w:rPr>
        <w:t xml:space="preserve">спеціальності</w:t>
      </w:r>
      <w:r w:rsidDel="00000000" w:rsidR="00000000" w:rsidRPr="00000000">
        <w:rPr>
          <w:sz w:val="24"/>
          <w:szCs w:val="24"/>
          <w:rtl w:val="0"/>
        </w:rPr>
        <w:t xml:space="preserve"> </w:t>
      </w:r>
      <w:r w:rsidDel="00000000" w:rsidR="00000000" w:rsidRPr="00000000">
        <w:rPr>
          <w:rtl w:val="0"/>
        </w:rPr>
        <w:t xml:space="preserve">F5</w:t>
      </w:r>
      <w:r w:rsidDel="00000000" w:rsidR="00000000" w:rsidRPr="00000000">
        <w:rPr>
          <w:sz w:val="24"/>
          <w:szCs w:val="24"/>
          <w:rtl w:val="0"/>
        </w:rPr>
        <w:t xml:space="preserve"> </w:t>
      </w:r>
      <w:r w:rsidDel="00000000" w:rsidR="00000000" w:rsidRPr="00000000">
        <w:rPr>
          <w:rtl w:val="0"/>
        </w:rPr>
        <w:t xml:space="preserve">Кібербезпека та захист інформації</w:t>
      </w:r>
      <w:r w:rsidDel="00000000" w:rsidR="00000000" w:rsidRPr="00000000">
        <w:rPr>
          <w:sz w:val="24"/>
          <w:szCs w:val="24"/>
          <w:rtl w:val="0"/>
        </w:rPr>
        <w:t xml:space="preserve"> </w:t>
      </w:r>
      <w:r w:rsidDel="00000000" w:rsidR="00000000" w:rsidRPr="00000000">
        <w:rPr>
          <w:rtl w:val="0"/>
        </w:rPr>
        <w:t xml:space="preserve">усіх форм навчання </w:t>
      </w:r>
    </w:p>
    <w:p w:rsidR="00000000" w:rsidDel="00000000" w:rsidP="00000000" w:rsidRDefault="00000000" w:rsidRPr="00000000" w14:paraId="0000000E">
      <w:pPr>
        <w:jc w:val="center"/>
        <w:rPr>
          <w:color w:val="ff0000"/>
        </w:rPr>
      </w:pPr>
      <w:r w:rsidDel="00000000" w:rsidR="00000000" w:rsidRPr="00000000">
        <w:rPr>
          <w:rtl w:val="0"/>
        </w:rPr>
      </w:r>
    </w:p>
    <w:p w:rsidR="00000000" w:rsidDel="00000000" w:rsidP="00000000" w:rsidRDefault="00000000" w:rsidRPr="00000000" w14:paraId="0000000F">
      <w:pPr>
        <w:jc w:val="center"/>
        <w:rPr/>
      </w:pPr>
      <w:r w:rsidDel="00000000" w:rsidR="00000000" w:rsidRPr="00000000">
        <w:rPr>
          <w:rtl w:val="0"/>
        </w:rPr>
      </w:r>
    </w:p>
    <w:p w:rsidR="00000000" w:rsidDel="00000000" w:rsidP="00000000" w:rsidRDefault="00000000" w:rsidRPr="00000000" w14:paraId="00000010">
      <w:pPr>
        <w:jc w:val="center"/>
        <w:rPr/>
      </w:pPr>
      <w:r w:rsidDel="00000000" w:rsidR="00000000" w:rsidRPr="00000000">
        <w:rPr>
          <w:rtl w:val="0"/>
        </w:rPr>
      </w:r>
    </w:p>
    <w:p w:rsidR="00000000" w:rsidDel="00000000" w:rsidP="00000000" w:rsidRDefault="00000000" w:rsidRPr="00000000" w14:paraId="00000011">
      <w:pPr>
        <w:jc w:val="center"/>
        <w:rPr/>
      </w:pPr>
      <w:r w:rsidDel="00000000" w:rsidR="00000000" w:rsidRPr="00000000">
        <w:rPr/>
        <w:drawing>
          <wp:inline distB="0" distT="0" distL="0" distR="0">
            <wp:extent cx="4946994" cy="3246665"/>
            <wp:effectExtent b="0" l="0" r="0" t="0"/>
            <wp:docPr id="130" name="image59.png"/>
            <a:graphic>
              <a:graphicData uri="http://schemas.openxmlformats.org/drawingml/2006/picture">
                <pic:pic>
                  <pic:nvPicPr>
                    <pic:cNvPr id="0" name="image59.png"/>
                    <pic:cNvPicPr preferRelativeResize="0"/>
                  </pic:nvPicPr>
                  <pic:blipFill>
                    <a:blip r:embed="rId7"/>
                    <a:srcRect b="0" l="0" r="0" t="0"/>
                    <a:stretch>
                      <a:fillRect/>
                    </a:stretch>
                  </pic:blipFill>
                  <pic:spPr>
                    <a:xfrm>
                      <a:off x="0" y="0"/>
                      <a:ext cx="4946994" cy="3246665"/>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jc w:val="center"/>
        <w:rPr/>
      </w:pPr>
      <w:r w:rsidDel="00000000" w:rsidR="00000000" w:rsidRPr="00000000">
        <w:rPr>
          <w:rtl w:val="0"/>
        </w:rPr>
      </w:r>
    </w:p>
    <w:p w:rsidR="00000000" w:rsidDel="00000000" w:rsidP="00000000" w:rsidRDefault="00000000" w:rsidRPr="00000000" w14:paraId="00000013">
      <w:pPr>
        <w:jc w:val="center"/>
        <w:rPr/>
      </w:pPr>
      <w:r w:rsidDel="00000000" w:rsidR="00000000" w:rsidRPr="00000000">
        <w:rPr>
          <w:rtl w:val="0"/>
        </w:rPr>
      </w:r>
    </w:p>
    <w:p w:rsidR="00000000" w:rsidDel="00000000" w:rsidP="00000000" w:rsidRDefault="00000000" w:rsidRPr="00000000" w14:paraId="00000014">
      <w:pPr>
        <w:jc w:val="center"/>
        <w:rPr/>
      </w:pPr>
      <w:r w:rsidDel="00000000" w:rsidR="00000000" w:rsidRPr="00000000">
        <w:rPr>
          <w:rtl w:val="0"/>
        </w:rPr>
      </w:r>
    </w:p>
    <w:p w:rsidR="00000000" w:rsidDel="00000000" w:rsidP="00000000" w:rsidRDefault="00000000" w:rsidRPr="00000000" w14:paraId="00000015">
      <w:pPr>
        <w:jc w:val="center"/>
        <w:rPr/>
      </w:pPr>
      <w:r w:rsidDel="00000000" w:rsidR="00000000" w:rsidRPr="00000000">
        <w:rPr>
          <w:rtl w:val="0"/>
        </w:rPr>
        <w:t xml:space="preserve">Дрогобич 2025</w:t>
      </w:r>
    </w:p>
    <w:p w:rsidR="00000000" w:rsidDel="00000000" w:rsidP="00000000" w:rsidRDefault="00000000" w:rsidRPr="00000000" w14:paraId="00000016">
      <w:pPr>
        <w:ind w:firstLine="737"/>
        <w:jc w:val="both"/>
        <w:rPr>
          <w:b w:val="1"/>
          <w:color w:val="000000"/>
          <w:highlight w:val="yellow"/>
        </w:rPr>
      </w:pPr>
      <w:r w:rsidDel="00000000" w:rsidR="00000000" w:rsidRPr="00000000">
        <w:br w:type="page"/>
      </w:r>
      <w:r w:rsidDel="00000000" w:rsidR="00000000" w:rsidRPr="00000000">
        <w:rPr>
          <w:b w:val="1"/>
          <w:color w:val="000000"/>
          <w:rtl w:val="0"/>
        </w:rPr>
        <w:t xml:space="preserve">УДК 004.456.5(72)</w:t>
      </w:r>
      <w:r w:rsidDel="00000000" w:rsidR="00000000" w:rsidRPr="00000000">
        <w:rPr>
          <w:rtl w:val="0"/>
        </w:rPr>
      </w:r>
    </w:p>
    <w:p w:rsidR="00000000" w:rsidDel="00000000" w:rsidP="00000000" w:rsidRDefault="00000000" w:rsidRPr="00000000" w14:paraId="00000017">
      <w:pPr>
        <w:ind w:firstLine="737"/>
        <w:jc w:val="both"/>
        <w:rPr>
          <w:b w:val="1"/>
          <w:color w:val="000000"/>
        </w:rPr>
      </w:pPr>
      <w:r w:rsidDel="00000000" w:rsidR="00000000" w:rsidRPr="00000000">
        <w:rPr>
          <w:b w:val="1"/>
          <w:color w:val="000000"/>
          <w:rtl w:val="0"/>
        </w:rPr>
        <w:t xml:space="preserve">         М 54</w:t>
      </w:r>
    </w:p>
    <w:p w:rsidR="00000000" w:rsidDel="00000000" w:rsidP="00000000" w:rsidRDefault="00000000" w:rsidRPr="00000000" w14:paraId="00000018">
      <w:pPr>
        <w:ind w:firstLine="737"/>
        <w:jc w:val="both"/>
        <w:rPr>
          <w:b w:val="1"/>
          <w:color w:val="000000"/>
        </w:rPr>
      </w:pPr>
      <w:r w:rsidDel="00000000" w:rsidR="00000000" w:rsidRPr="00000000">
        <w:rPr>
          <w:rtl w:val="0"/>
        </w:rPr>
      </w:r>
    </w:p>
    <w:p w:rsidR="00000000" w:rsidDel="00000000" w:rsidP="00000000" w:rsidRDefault="00000000" w:rsidRPr="00000000" w14:paraId="00000019">
      <w:pPr>
        <w:jc w:val="both"/>
        <w:rPr/>
      </w:pPr>
      <w:r w:rsidDel="00000000" w:rsidR="00000000" w:rsidRPr="00000000">
        <w:rPr>
          <w:rtl w:val="0"/>
        </w:rPr>
        <w:t xml:space="preserve">Методичні вказівки і завдання до лабораторних занять з дисципліни «Технології створення криптографічних додатків» для студентів ОС «Бакалавр» галузі знань F Інформаційні технології спеціальності</w:t>
      </w:r>
      <w:r w:rsidDel="00000000" w:rsidR="00000000" w:rsidRPr="00000000">
        <w:rPr>
          <w:sz w:val="24"/>
          <w:szCs w:val="24"/>
          <w:rtl w:val="0"/>
        </w:rPr>
        <w:t xml:space="preserve"> </w:t>
      </w:r>
      <w:r w:rsidDel="00000000" w:rsidR="00000000" w:rsidRPr="00000000">
        <w:rPr>
          <w:rtl w:val="0"/>
        </w:rPr>
        <w:t xml:space="preserve">F5</w:t>
      </w:r>
      <w:r w:rsidDel="00000000" w:rsidR="00000000" w:rsidRPr="00000000">
        <w:rPr>
          <w:sz w:val="24"/>
          <w:szCs w:val="24"/>
          <w:rtl w:val="0"/>
        </w:rPr>
        <w:t xml:space="preserve"> </w:t>
      </w:r>
      <w:r w:rsidDel="00000000" w:rsidR="00000000" w:rsidRPr="00000000">
        <w:rPr>
          <w:rtl w:val="0"/>
        </w:rPr>
        <w:t xml:space="preserve">Кібербезпека та захист інформації</w:t>
      </w:r>
      <w:r w:rsidDel="00000000" w:rsidR="00000000" w:rsidRPr="00000000">
        <w:rPr>
          <w:sz w:val="24"/>
          <w:szCs w:val="24"/>
          <w:rtl w:val="0"/>
        </w:rPr>
        <w:t xml:space="preserve"> </w:t>
      </w:r>
      <w:r w:rsidDel="00000000" w:rsidR="00000000" w:rsidRPr="00000000">
        <w:rPr>
          <w:rtl w:val="0"/>
        </w:rPr>
        <w:t xml:space="preserve">усіх форм навчання / уклад. М.О. Александров, Т.В. Скрипник. – Дрогобич : ДонНТУ, 2025 - 106 с.</w:t>
      </w:r>
    </w:p>
    <w:p w:rsidR="00000000" w:rsidDel="00000000" w:rsidP="00000000" w:rsidRDefault="00000000" w:rsidRPr="00000000" w14:paraId="0000001A">
      <w:pPr>
        <w:ind w:firstLine="737"/>
        <w:rPr/>
      </w:pP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73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Наведені завдання і приклади виконання лабораторних занять з дисципліни «Технології створення криптографічних додатків» присвячені знайомству та поетапному опануванню студентами ключових інструментів та методів криптографії. В рамках лабораторних занять розглядається базове використання бібліотек Python, що містять потужний інструментарій для цього. Надані методичні вказівки включають теоретичний та практичний матеріал у вигляді фрагментів програмного коду щодо виконання лабораторних занять. Завдання орієнтовані на самостійну підготовку до лабораторних занять студентів всіх форм навчання спеціальності F5 «Кібербезпека та захист інформації», а також студентів всіх спеціальностей галузі знань F Інформаційні технології.</w:t>
      </w:r>
    </w:p>
    <w:p w:rsidR="00000000" w:rsidDel="00000000" w:rsidP="00000000" w:rsidRDefault="00000000" w:rsidRPr="00000000" w14:paraId="0000001C">
      <w:pPr>
        <w:ind w:firstLine="737"/>
        <w:jc w:val="both"/>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t xml:space="preserve">Укладачі:</w:t>
        <w:tab/>
        <w:tab/>
        <w:t xml:space="preserve">Микита АЛЕКСАНДРОВ, к.т.н., доц. каф. ПМІ</w:t>
      </w:r>
    </w:p>
    <w:p w:rsidR="00000000" w:rsidDel="00000000" w:rsidP="00000000" w:rsidRDefault="00000000" w:rsidRPr="00000000" w14:paraId="0000001E">
      <w:pPr>
        <w:rPr/>
      </w:pPr>
      <w:r w:rsidDel="00000000" w:rsidR="00000000" w:rsidRPr="00000000">
        <w:rPr>
          <w:rtl w:val="0"/>
        </w:rPr>
        <w:tab/>
        <w:tab/>
        <w:tab/>
        <w:tab/>
        <w:t xml:space="preserve">Тетяна СКРИПНИК, ст. викладач каф. ПМІ</w:t>
      </w:r>
    </w:p>
    <w:p w:rsidR="00000000" w:rsidDel="00000000" w:rsidP="00000000" w:rsidRDefault="00000000" w:rsidRPr="00000000" w14:paraId="0000001F">
      <w:pPr>
        <w:ind w:firstLine="737"/>
        <w:rPr/>
      </w:pPr>
      <w:r w:rsidDel="00000000" w:rsidR="00000000" w:rsidRPr="00000000">
        <w:rPr>
          <w:rtl w:val="0"/>
        </w:rPr>
      </w:r>
    </w:p>
    <w:p w:rsidR="00000000" w:rsidDel="00000000" w:rsidP="00000000" w:rsidRDefault="00000000" w:rsidRPr="00000000" w14:paraId="00000020">
      <w:pPr>
        <w:rPr/>
      </w:pPr>
      <w:r w:rsidDel="00000000" w:rsidR="00000000" w:rsidRPr="00000000">
        <w:rPr>
          <w:rtl w:val="0"/>
        </w:rPr>
        <w:t xml:space="preserve">Рецензент:    Сергій КОВАЛЬОВ, к.т.н., доц., зав. каф. електронної техніки і комп’ютерної інженерії</w:t>
      </w:r>
    </w:p>
    <w:p w:rsidR="00000000" w:rsidDel="00000000" w:rsidP="00000000" w:rsidRDefault="00000000" w:rsidRPr="00000000" w14:paraId="00000021">
      <w:pPr>
        <w:rPr/>
      </w:pPr>
      <w:r w:rsidDel="00000000" w:rsidR="00000000" w:rsidRPr="00000000">
        <w:rPr>
          <w:rtl w:val="0"/>
        </w:rPr>
      </w:r>
    </w:p>
    <w:p w:rsidR="00000000" w:rsidDel="00000000" w:rsidP="00000000" w:rsidRDefault="00000000" w:rsidRPr="00000000" w14:paraId="00000022">
      <w:pPr>
        <w:rPr/>
      </w:pPr>
      <w:r w:rsidDel="00000000" w:rsidR="00000000" w:rsidRPr="00000000">
        <w:rPr>
          <w:rtl w:val="0"/>
        </w:rPr>
        <w:t xml:space="preserve">Відповідальний за випуск: Ярослав ДОРОГИЙ, д.т.н., проф., в.о. зав. кафедри Прикладної математики та інформатики</w:t>
      </w:r>
    </w:p>
    <w:p w:rsidR="00000000" w:rsidDel="00000000" w:rsidP="00000000" w:rsidRDefault="00000000" w:rsidRPr="00000000" w14:paraId="00000023">
      <w:pPr>
        <w:ind w:firstLine="737"/>
        <w:rPr/>
      </w:pPr>
      <w:r w:rsidDel="00000000" w:rsidR="00000000" w:rsidRPr="00000000">
        <w:rPr>
          <w:rtl w:val="0"/>
        </w:rPr>
      </w:r>
    </w:p>
    <w:p w:rsidR="00000000" w:rsidDel="00000000" w:rsidP="00000000" w:rsidRDefault="00000000" w:rsidRPr="00000000" w14:paraId="00000024">
      <w:pPr>
        <w:rPr/>
      </w:pPr>
      <w:r w:rsidDel="00000000" w:rsidR="00000000" w:rsidRPr="00000000">
        <w:rPr>
          <w:rtl w:val="0"/>
        </w:rPr>
        <w:t xml:space="preserve">Затверджено на засіданні навчально-методичного відділу ДонНТУ,</w:t>
      </w:r>
    </w:p>
    <w:p w:rsidR="00000000" w:rsidDel="00000000" w:rsidP="00000000" w:rsidRDefault="00000000" w:rsidRPr="00000000" w14:paraId="00000025">
      <w:pPr>
        <w:rPr/>
      </w:pPr>
      <w:r w:rsidDel="00000000" w:rsidR="00000000" w:rsidRPr="00000000">
        <w:rPr>
          <w:rtl w:val="0"/>
        </w:rPr>
        <w:t xml:space="preserve">протокол № 7 від 27.05.2025 р.</w:t>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pPr>
      <w:r w:rsidDel="00000000" w:rsidR="00000000" w:rsidRPr="00000000">
        <w:rPr>
          <w:rtl w:val="0"/>
        </w:rPr>
        <w:t xml:space="preserve">Ухвалено на засіданні  кафедри прикладної математики і інформатики,</w:t>
      </w:r>
    </w:p>
    <w:p w:rsidR="00000000" w:rsidDel="00000000" w:rsidP="00000000" w:rsidRDefault="00000000" w:rsidRPr="00000000" w14:paraId="00000028">
      <w:pPr>
        <w:rPr/>
      </w:pPr>
      <w:r w:rsidDel="00000000" w:rsidR="00000000" w:rsidRPr="00000000">
        <w:rPr>
          <w:rtl w:val="0"/>
        </w:rPr>
        <w:t xml:space="preserve">протокол.  № 5</w:t>
      </w:r>
      <w:r w:rsidDel="00000000" w:rsidR="00000000" w:rsidRPr="00000000">
        <w:rPr>
          <w:color w:val="000000"/>
          <w:rtl w:val="0"/>
        </w:rPr>
        <w:t xml:space="preserve">  від </w:t>
      </w:r>
      <w:r w:rsidDel="00000000" w:rsidR="00000000" w:rsidRPr="00000000">
        <w:rPr>
          <w:rtl w:val="0"/>
        </w:rPr>
        <w:t xml:space="preserve">30.04.2025 р.</w:t>
      </w:r>
    </w:p>
    <w:p w:rsidR="00000000" w:rsidDel="00000000" w:rsidP="00000000" w:rsidRDefault="00000000" w:rsidRPr="00000000" w14:paraId="00000029">
      <w:pPr>
        <w:ind w:firstLine="737"/>
        <w:jc w:val="right"/>
        <w:rPr/>
      </w:pPr>
      <w:r w:rsidDel="00000000" w:rsidR="00000000" w:rsidRPr="00000000">
        <w:rPr>
          <w:rtl w:val="0"/>
        </w:rPr>
      </w:r>
    </w:p>
    <w:p w:rsidR="00000000" w:rsidDel="00000000" w:rsidP="00000000" w:rsidRDefault="00000000" w:rsidRPr="00000000" w14:paraId="0000002A">
      <w:pPr>
        <w:ind w:firstLine="737"/>
        <w:jc w:val="right"/>
        <w:rPr>
          <w:sz w:val="22"/>
          <w:szCs w:val="22"/>
        </w:rPr>
      </w:pPr>
      <w:r w:rsidDel="00000000" w:rsidR="00000000" w:rsidRPr="00000000">
        <w:rPr>
          <w:sz w:val="22"/>
          <w:szCs w:val="22"/>
          <w:rtl w:val="0"/>
        </w:rPr>
        <w:t xml:space="preserve">© Донецький національний </w:t>
      </w:r>
    </w:p>
    <w:p w:rsidR="00000000" w:rsidDel="00000000" w:rsidP="00000000" w:rsidRDefault="00000000" w:rsidRPr="00000000" w14:paraId="0000002B">
      <w:pPr>
        <w:ind w:firstLine="737"/>
        <w:jc w:val="right"/>
        <w:rPr>
          <w:sz w:val="22"/>
          <w:szCs w:val="22"/>
        </w:rPr>
      </w:pPr>
      <w:r w:rsidDel="00000000" w:rsidR="00000000" w:rsidRPr="00000000">
        <w:rPr>
          <w:sz w:val="22"/>
          <w:szCs w:val="22"/>
          <w:rtl w:val="0"/>
        </w:rPr>
        <w:t xml:space="preserve">технічний університет, 2025</w:t>
      </w:r>
    </w:p>
    <w:p w:rsidR="00000000" w:rsidDel="00000000" w:rsidP="00000000" w:rsidRDefault="00000000" w:rsidRPr="00000000" w14:paraId="0000002C">
      <w:pPr>
        <w:spacing w:line="240" w:lineRule="auto"/>
        <w:jc w:val="center"/>
        <w:rPr/>
      </w:pPr>
      <w:r w:rsidDel="00000000" w:rsidR="00000000" w:rsidRPr="00000000">
        <w:rPr>
          <w:b w:val="1"/>
          <w:rtl w:val="0"/>
        </w:rPr>
        <w:t xml:space="preserve">ЗМІСТ</w:t>
      </w:r>
      <w:r w:rsidDel="00000000" w:rsidR="00000000" w:rsidRPr="00000000">
        <w:rPr>
          <w:rtl w:val="0"/>
        </w:rPr>
      </w:r>
    </w:p>
    <w:p w:rsidR="00000000" w:rsidDel="00000000" w:rsidP="00000000" w:rsidRDefault="00000000" w:rsidRPr="00000000" w14:paraId="0000002D">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59" w:lineRule="auto"/>
        <w:ind w:left="0" w:right="0" w:firstLine="0"/>
        <w:jc w:val="left"/>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2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79"/>
            </w:tabs>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w:instrText>
            <w:fldChar w:fldCharType="separate"/>
          </w:r>
          <w:hyperlink w:anchor="_heading=h.ik4hieo5xz3g">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ВСТУП</w:t>
              <w:tab/>
              <w:t xml:space="preserve">4</w:t>
            </w:r>
          </w:hyperlink>
          <w:r w:rsidDel="00000000" w:rsidR="00000000" w:rsidRPr="00000000">
            <w:rPr>
              <w:rtl w:val="0"/>
            </w:rPr>
          </w:r>
        </w:p>
        <w:p w:rsidR="00000000" w:rsidDel="00000000" w:rsidP="00000000" w:rsidRDefault="00000000" w:rsidRPr="00000000" w14:paraId="0000002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79"/>
            </w:tabs>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slpkngiqci4x">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Критерії оцінювання робіт</w:t>
              <w:tab/>
              <w:t xml:space="preserve">5</w:t>
            </w:r>
          </w:hyperlink>
          <w:r w:rsidDel="00000000" w:rsidR="00000000" w:rsidRPr="00000000">
            <w:rPr>
              <w:rtl w:val="0"/>
            </w:rPr>
          </w:r>
        </w:p>
        <w:p w:rsidR="00000000" w:rsidDel="00000000" w:rsidP="00000000" w:rsidRDefault="00000000" w:rsidRPr="00000000" w14:paraId="0000003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79"/>
            </w:tabs>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pqhlccbezjw">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1. ЛАБОРАТОРНЕ ЗАНЯТТЯ №1  Основи роботи з Python для криптографії</w:t>
              <w:tab/>
              <w:t xml:space="preserve">6</w:t>
            </w:r>
          </w:hyperlink>
          <w:r w:rsidDel="00000000" w:rsidR="00000000" w:rsidRPr="00000000">
            <w:rPr>
              <w:rtl w:val="0"/>
            </w:rPr>
          </w:r>
        </w:p>
        <w:p w:rsidR="00000000" w:rsidDel="00000000" w:rsidP="00000000" w:rsidRDefault="00000000" w:rsidRPr="00000000" w14:paraId="0000003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79"/>
            </w:tabs>
            <w:spacing w:after="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yztivyzfpbq9">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Варіанти завдань до лабораторного заняття №1</w:t>
              <w:tab/>
              <w:t xml:space="preserve">7</w:t>
            </w:r>
          </w:hyperlink>
          <w:r w:rsidDel="00000000" w:rsidR="00000000" w:rsidRPr="00000000">
            <w:rPr>
              <w:rtl w:val="0"/>
            </w:rPr>
          </w:r>
        </w:p>
        <w:p w:rsidR="00000000" w:rsidDel="00000000" w:rsidP="00000000" w:rsidRDefault="00000000" w:rsidRPr="00000000" w14:paraId="0000003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79"/>
            </w:tabs>
            <w:spacing w:after="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xx2lk3y32t43">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Теоретичні відомості до виконання лабораторного заняття № 1.</w:t>
              <w:tab/>
              <w:t xml:space="preserve">7</w:t>
            </w:r>
          </w:hyperlink>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79"/>
            </w:tabs>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ejp5qob5nmvg">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2. ЛАБОРАТОРНЕ ЗАНЯТТЯ №2  Реалізація симетричного шифрування</w:t>
              <w:tab/>
              <w:t xml:space="preserve">14</w:t>
            </w:r>
          </w:hyperlink>
          <w:r w:rsidDel="00000000" w:rsidR="00000000" w:rsidRPr="00000000">
            <w:rPr>
              <w:rtl w:val="0"/>
            </w:rPr>
          </w:r>
        </w:p>
        <w:p w:rsidR="00000000" w:rsidDel="00000000" w:rsidP="00000000" w:rsidRDefault="00000000" w:rsidRPr="00000000" w14:paraId="0000003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79"/>
            </w:tabs>
            <w:spacing w:after="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q85nsbdf94av">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Варіанти завдань до лабораторного заняття №2</w:t>
              <w:tab/>
              <w:t xml:space="preserve">14</w:t>
            </w:r>
          </w:hyperlink>
          <w:r w:rsidDel="00000000" w:rsidR="00000000" w:rsidRPr="00000000">
            <w:rPr>
              <w:rtl w:val="0"/>
            </w:rPr>
          </w:r>
        </w:p>
        <w:p w:rsidR="00000000" w:rsidDel="00000000" w:rsidP="00000000" w:rsidRDefault="00000000" w:rsidRPr="00000000" w14:paraId="0000003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79"/>
            </w:tabs>
            <w:spacing w:after="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nzn4iemxbh4o">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Теоретичні відомості до виконання лабораторного заняття № 2.</w:t>
              <w:tab/>
              <w:t xml:space="preserve">15</w:t>
            </w:r>
          </w:hyperlink>
          <w:r w:rsidDel="00000000" w:rsidR="00000000" w:rsidRPr="00000000">
            <w:rPr>
              <w:rtl w:val="0"/>
            </w:rPr>
          </w:r>
        </w:p>
        <w:p w:rsidR="00000000" w:rsidDel="00000000" w:rsidP="00000000" w:rsidRDefault="00000000" w:rsidRPr="00000000" w14:paraId="0000003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79"/>
            </w:tabs>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wrwfi7l0bvfw">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 ЛАБОРАТОРНЕ ЗАНЯТТЯ №3.  Реалізація RSA та цифрових підписів</w:t>
              <w:tab/>
              <w:t xml:space="preserve">24</w:t>
            </w:r>
          </w:hyperlink>
          <w:r w:rsidDel="00000000" w:rsidR="00000000" w:rsidRPr="00000000">
            <w:rPr>
              <w:rtl w:val="0"/>
            </w:rPr>
          </w:r>
        </w:p>
        <w:p w:rsidR="00000000" w:rsidDel="00000000" w:rsidP="00000000" w:rsidRDefault="00000000" w:rsidRPr="00000000" w14:paraId="0000003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79"/>
            </w:tabs>
            <w:spacing w:after="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jb7nlugwmpm2">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Варіанти завдань до лабораторного заняття №3.</w:t>
              <w:tab/>
              <w:t xml:space="preserve">25</w:t>
            </w:r>
          </w:hyperlink>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79"/>
            </w:tabs>
            <w:spacing w:after="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1g23i3y9vsb">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Теоретичні відомості до виконання лабораторного заняття № 3.</w:t>
              <w:tab/>
              <w:t xml:space="preserve">25</w:t>
            </w:r>
          </w:hyperlink>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79"/>
            </w:tabs>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jmdq89dk3dso">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4. ЛАБОРАТОРНЕ ЗАНЯТТЯ №4. Хешування та автентифікація паролів</w:t>
              <w:tab/>
              <w:t xml:space="preserve">31</w:t>
            </w:r>
          </w:hyperlink>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79"/>
            </w:tabs>
            <w:spacing w:after="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k333gtppyd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Теоретичні відомості до виконання лабораторного заняття № 4.</w:t>
              <w:tab/>
              <w:t xml:space="preserve">32</w:t>
            </w:r>
          </w:hyperlink>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79"/>
            </w:tabs>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i0fttiu2qs8g">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5. ЛАБОРАТОРНЕ ЗАНЯТТЯ №5.  Реалізація шифрування файлів</w:t>
              <w:tab/>
              <w:t xml:space="preserve">37</w:t>
            </w:r>
          </w:hyperlink>
          <w:r w:rsidDel="00000000" w:rsidR="00000000" w:rsidRPr="00000000">
            <w:rPr>
              <w:rtl w:val="0"/>
            </w:rPr>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79"/>
            </w:tabs>
            <w:spacing w:after="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pbsiv8igbz1y">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Теоретичні відомості до виконання лабораторного заняття № 5.</w:t>
              <w:tab/>
              <w:t xml:space="preserve">39</w:t>
            </w:r>
          </w:hyperlink>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79"/>
            </w:tabs>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cfm7v2lj5sgo">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6. ЛАБОРАТОРНЕ ЗАНЯТТЯ №6.  Реалізація шифрування файлів</w:t>
              <w:tab/>
              <w:t xml:space="preserve">46</w:t>
            </w:r>
          </w:hyperlink>
          <w:r w:rsidDel="00000000" w:rsidR="00000000" w:rsidRPr="00000000">
            <w:rPr>
              <w:rtl w:val="0"/>
            </w:rPr>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79"/>
            </w:tabs>
            <w:spacing w:after="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i3sasz1chsku">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Теоретичні відомості до виконання лабораторного заняття № 6.</w:t>
              <w:tab/>
              <w:t xml:space="preserve">48</w:t>
            </w:r>
          </w:hyperlink>
          <w:r w:rsidDel="00000000" w:rsidR="00000000" w:rsidRPr="00000000">
            <w:rPr>
              <w:rtl w:val="0"/>
            </w:rPr>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79"/>
            </w:tabs>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lon9a2la55b2">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7. ЛАБОРАТОРНЕ ЗАНЯТТЯ №7. Реалізація цифрового сертифіката та PKI</w:t>
              <w:tab/>
              <w:t xml:space="preserve">62</w:t>
            </w:r>
          </w:hyperlink>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79"/>
            </w:tabs>
            <w:spacing w:after="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r6oitpx4q0dm">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Теоретичні відомості до виконання лабораторного заняття № 7.</w:t>
              <w:tab/>
              <w:t xml:space="preserve">64</w:t>
            </w:r>
          </w:hyperlink>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79"/>
            </w:tabs>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qgkslgy23j86">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8. ЛАБОРАТОРНЕ ЗАНЯТТЯ №8. Написання простого блокчейну</w:t>
              <w:tab/>
              <w:t xml:space="preserve">88</w:t>
            </w:r>
          </w:hyperlink>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79"/>
            </w:tabs>
            <w:spacing w:after="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74wj7eeewjh9">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Теоретичні відомості до виконання лабораторного заняття № 8.</w:t>
              <w:tab/>
              <w:t xml:space="preserve">89</w:t>
            </w:r>
          </w:hyperlink>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79"/>
            </w:tabs>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8o1v8kb1lsc3">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СПИСОК РЕКОМЕНДОВАНОЇ ЛІТЕРАТУРИ</w:t>
              <w:tab/>
              <w:t xml:space="preserve">105</w:t>
            </w:r>
          </w:hyperlink>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9679"/>
            </w:tabs>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8g5c5f71cvwx">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ІНФОРМАЦІЙНІ РЕСУРСИ</w:t>
              <w:tab/>
              <w:t xml:space="preserve">105</w:t>
            </w:r>
          </w:hyperlink>
          <w:r w:rsidDel="00000000" w:rsidR="00000000" w:rsidRPr="00000000">
            <w:rPr>
              <w:rtl w:val="0"/>
            </w:rPr>
          </w:r>
        </w:p>
        <w:p w:rsidR="00000000" w:rsidDel="00000000" w:rsidP="00000000" w:rsidRDefault="00000000" w:rsidRPr="00000000" w14:paraId="00000045">
          <w:pPr>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46">
      <w:pPr>
        <w:rPr/>
      </w:pPr>
      <w:r w:rsidDel="00000000" w:rsidR="00000000" w:rsidRPr="00000000">
        <w:rPr>
          <w:rtl w:val="0"/>
        </w:rPr>
      </w:r>
    </w:p>
    <w:p w:rsidR="00000000" w:rsidDel="00000000" w:rsidP="00000000" w:rsidRDefault="00000000" w:rsidRPr="00000000" w14:paraId="00000047">
      <w:pPr>
        <w:rPr/>
        <w:sectPr>
          <w:headerReference r:id="rId8" w:type="default"/>
          <w:pgSz w:h="15840" w:w="12240" w:orient="portrait"/>
          <w:pgMar w:bottom="1134" w:top="1134" w:left="1701" w:right="850" w:header="708" w:footer="708"/>
          <w:pgNumType w:start="1"/>
        </w:sectPr>
      </w:pPr>
      <w:r w:rsidDel="00000000" w:rsidR="00000000" w:rsidRPr="00000000">
        <w:rPr>
          <w:rtl w:val="0"/>
        </w:rPr>
      </w:r>
    </w:p>
    <w:p w:rsidR="00000000" w:rsidDel="00000000" w:rsidP="00000000" w:rsidRDefault="00000000" w:rsidRPr="00000000" w14:paraId="00000048">
      <w:pPr>
        <w:pStyle w:val="Heading1"/>
        <w:numPr>
          <w:ilvl w:val="0"/>
          <w:numId w:val="1"/>
        </w:numPr>
        <w:ind w:left="0" w:firstLine="0"/>
        <w:jc w:val="center"/>
        <w:rPr/>
      </w:pPr>
      <w:bookmarkStart w:colFirst="0" w:colLast="0" w:name="_heading=h.ik4hieo5xz3g" w:id="1"/>
      <w:bookmarkEnd w:id="1"/>
      <w:r w:rsidDel="00000000" w:rsidR="00000000" w:rsidRPr="00000000">
        <w:rPr>
          <w:rtl w:val="0"/>
        </w:rPr>
        <w:t xml:space="preserve">ВСТУП</w:t>
      </w:r>
    </w:p>
    <w:p w:rsidR="00000000" w:rsidDel="00000000" w:rsidP="00000000" w:rsidRDefault="00000000" w:rsidRPr="00000000" w14:paraId="00000049">
      <w:pPr>
        <w:spacing w:before="240" w:line="240" w:lineRule="auto"/>
        <w:ind w:firstLine="567"/>
        <w:jc w:val="both"/>
        <w:rPr/>
      </w:pPr>
      <w:r w:rsidDel="00000000" w:rsidR="00000000" w:rsidRPr="00000000">
        <w:rPr>
          <w:rtl w:val="0"/>
        </w:rPr>
        <w:t xml:space="preserve">Дисципліна «Технології створення криптографічних додатків» входить до списку категорії дисциплін, що є обов’язковими згідно освітньої програми для означеної групи студентів. Основною метою даного курсу є формування практичних навичок розробки криптографічних додатків та розуміння принципів, на яких базується сучасна криптографія.</w:t>
      </w:r>
    </w:p>
    <w:p w:rsidR="00000000" w:rsidDel="00000000" w:rsidP="00000000" w:rsidRDefault="00000000" w:rsidRPr="00000000" w14:paraId="0000004A">
      <w:pPr>
        <w:spacing w:before="240" w:line="240" w:lineRule="auto"/>
        <w:ind w:firstLine="567"/>
        <w:jc w:val="both"/>
        <w:rPr/>
      </w:pPr>
      <w:r w:rsidDel="00000000" w:rsidR="00000000" w:rsidRPr="00000000">
        <w:rPr>
          <w:rtl w:val="0"/>
        </w:rPr>
        <w:t xml:space="preserve">Курс передбачає поетапне опанування студентами ключових інструментів та методів криптографії. Основні технології створення криптографічних додатків поділяються за такими категоріями, як:</w:t>
      </w:r>
    </w:p>
    <w:p w:rsidR="00000000" w:rsidDel="00000000" w:rsidP="00000000" w:rsidRDefault="00000000" w:rsidRPr="00000000" w14:paraId="0000004B">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240" w:line="240" w:lineRule="auto"/>
        <w:ind w:left="567" w:right="0" w:hanging="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типи криптографічних алгоритмів (симетричне та асиметричне шифрування, хешування та цифрові підписи)</w:t>
      </w:r>
    </w:p>
    <w:p w:rsidR="00000000" w:rsidDel="00000000" w:rsidP="00000000" w:rsidRDefault="00000000" w:rsidRPr="00000000" w14:paraId="0000004C">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567" w:right="0" w:hanging="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програмні рішення</w:t>
      </w:r>
    </w:p>
    <w:p w:rsidR="00000000" w:rsidDel="00000000" w:rsidP="00000000" w:rsidRDefault="00000000" w:rsidRPr="00000000" w14:paraId="0000004D">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567" w:right="0" w:hanging="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функціональне призначення (захист даних, автентифікація, цілісність даних, розподіл ключів)</w:t>
      </w:r>
    </w:p>
    <w:p w:rsidR="00000000" w:rsidDel="00000000" w:rsidP="00000000" w:rsidRDefault="00000000" w:rsidRPr="00000000" w14:paraId="0000004E">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567" w:right="0" w:hanging="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рівень інтеграції (базові криптографічні додатки та комплексні системи)</w:t>
      </w:r>
    </w:p>
    <w:p w:rsidR="00000000" w:rsidDel="00000000" w:rsidP="00000000" w:rsidRDefault="00000000" w:rsidRPr="00000000" w14:paraId="0000004F">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40" w:lineRule="auto"/>
        <w:ind w:left="567" w:right="0" w:hanging="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тип середовища (локальні та мережеві додатки).</w:t>
      </w:r>
    </w:p>
    <w:p w:rsidR="00000000" w:rsidDel="00000000" w:rsidP="00000000" w:rsidRDefault="00000000" w:rsidRPr="00000000" w14:paraId="00000050">
      <w:pPr>
        <w:spacing w:before="240" w:line="240" w:lineRule="auto"/>
        <w:ind w:firstLine="567"/>
        <w:jc w:val="both"/>
        <w:rPr/>
      </w:pPr>
      <w:r w:rsidDel="00000000" w:rsidR="00000000" w:rsidRPr="00000000">
        <w:rPr>
          <w:rtl w:val="0"/>
        </w:rPr>
        <w:t xml:space="preserve">В рамках лабораторних занять розглядається базове використання бібліотек Python, принципи симетричного та асиметричного шифрування, механізми створення цифрових підписів та хешування. Завершальним етапом є реалізація студентами простого блокчейну — інтегрованого криптографічного рішення, що демонструє практичне застосування отриманих знань.</w:t>
      </w:r>
    </w:p>
    <w:p w:rsidR="00000000" w:rsidDel="00000000" w:rsidP="00000000" w:rsidRDefault="00000000" w:rsidRPr="00000000" w14:paraId="00000051">
      <w:pPr>
        <w:spacing w:before="240" w:line="240" w:lineRule="auto"/>
        <w:ind w:firstLine="567"/>
        <w:jc w:val="both"/>
        <w:rPr/>
      </w:pPr>
      <w:r w:rsidDel="00000000" w:rsidR="00000000" w:rsidRPr="00000000">
        <w:rPr>
          <w:rtl w:val="0"/>
        </w:rPr>
        <w:t xml:space="preserve">Обрання мови Python для опанування даної дисципліни є доцільним завдяки її простоті та читабельності синтаксису, що робить її ідеальною навіть для новачків. Крім того, Python має широкий набір бібліотек, таких як </w:t>
      </w:r>
      <w:r w:rsidDel="00000000" w:rsidR="00000000" w:rsidRPr="00000000">
        <w:rPr>
          <w:i w:val="1"/>
          <w:rtl w:val="0"/>
        </w:rPr>
        <w:t xml:space="preserve">cryptography</w:t>
      </w:r>
      <w:r w:rsidDel="00000000" w:rsidR="00000000" w:rsidRPr="00000000">
        <w:rPr>
          <w:rtl w:val="0"/>
        </w:rPr>
        <w:t xml:space="preserve">, </w:t>
      </w:r>
      <w:r w:rsidDel="00000000" w:rsidR="00000000" w:rsidRPr="00000000">
        <w:rPr>
          <w:i w:val="1"/>
          <w:rtl w:val="0"/>
        </w:rPr>
        <w:t xml:space="preserve">PyCrypto</w:t>
      </w:r>
      <w:r w:rsidDel="00000000" w:rsidR="00000000" w:rsidRPr="00000000">
        <w:rPr>
          <w:rtl w:val="0"/>
        </w:rPr>
        <w:t xml:space="preserve"> та </w:t>
      </w:r>
      <w:r w:rsidDel="00000000" w:rsidR="00000000" w:rsidRPr="00000000">
        <w:rPr>
          <w:i w:val="1"/>
          <w:rtl w:val="0"/>
        </w:rPr>
        <w:t xml:space="preserve">hashlib</w:t>
      </w:r>
      <w:r w:rsidDel="00000000" w:rsidR="00000000" w:rsidRPr="00000000">
        <w:rPr>
          <w:rtl w:val="0"/>
        </w:rPr>
        <w:t xml:space="preserve">, які значно спрощують реалізацію складних криптографічних алгоритмів. Гнучкість мови дозволяє легко інтегрувати криптографічні рішення в різні додатки, що демонструє практичний аспект роботи з технологіями безпеки. Розробка криптографічних додатків за допомогою мови програмування Python завдяки своїм потужним бібліотекам є особливо зручним способом для реалізації криптографічних алгоритмів. Крім Python, популярними є також Java (з використанням BouncyCastle) та C++ (з OpenSSL), які в даних методичних вказівках не обрано, але їх можна опанувати самостійно при необхідності.</w:t>
      </w:r>
    </w:p>
    <w:p w:rsidR="00000000" w:rsidDel="00000000" w:rsidP="00000000" w:rsidRDefault="00000000" w:rsidRPr="00000000" w14:paraId="00000052">
      <w:pPr>
        <w:spacing w:before="240" w:line="240" w:lineRule="auto"/>
        <w:ind w:firstLine="567"/>
        <w:jc w:val="both"/>
        <w:rPr/>
      </w:pPr>
      <w:r w:rsidDel="00000000" w:rsidR="00000000" w:rsidRPr="00000000">
        <w:rPr>
          <w:rtl w:val="0"/>
        </w:rPr>
        <w:t xml:space="preserve">Методичні вказівки спрямовані на забезпечення структурованого та доступного навчального процесу. Вони містять чіткі інструкції, приклади кодів та пояснення, що полегшують опанування складних тем і сприяють формуванню практичних навичок програмування і проєктування криптографічних систем.</w:t>
      </w:r>
    </w:p>
    <w:p w:rsidR="00000000" w:rsidDel="00000000" w:rsidP="00000000" w:rsidRDefault="00000000" w:rsidRPr="00000000" w14:paraId="00000053">
      <w:pPr>
        <w:pStyle w:val="Heading1"/>
        <w:pageBreakBefore w:val="1"/>
        <w:numPr>
          <w:ilvl w:val="0"/>
          <w:numId w:val="1"/>
        </w:numPr>
        <w:ind w:left="0" w:firstLine="0"/>
        <w:rPr/>
      </w:pPr>
      <w:bookmarkStart w:colFirst="0" w:colLast="0" w:name="_heading=h.slpkngiqci4x" w:id="2"/>
      <w:bookmarkEnd w:id="2"/>
      <w:r w:rsidDel="00000000" w:rsidR="00000000" w:rsidRPr="00000000">
        <w:rPr>
          <w:rtl w:val="0"/>
        </w:rPr>
        <w:t xml:space="preserve">Критерії оцінювання робіт</w:t>
      </w:r>
    </w:p>
    <w:p w:rsidR="00000000" w:rsidDel="00000000" w:rsidP="00000000" w:rsidRDefault="00000000" w:rsidRPr="00000000" w14:paraId="00000054">
      <w:pPr>
        <w:ind w:firstLine="567"/>
        <w:jc w:val="both"/>
        <w:rPr/>
      </w:pPr>
      <w:r w:rsidDel="00000000" w:rsidR="00000000" w:rsidRPr="00000000">
        <w:rPr>
          <w:rtl w:val="0"/>
        </w:rPr>
        <w:t xml:space="preserve">Оцінювання знань студентів з дисциплін «Технології створення криптографічних додатків» формуються наступним чином:</w:t>
      </w:r>
    </w:p>
    <w:p w:rsidR="00000000" w:rsidDel="00000000" w:rsidP="00000000" w:rsidRDefault="00000000" w:rsidRPr="00000000" w14:paraId="00000055">
      <w:pPr>
        <w:rPr/>
      </w:pPr>
      <w:r w:rsidDel="00000000" w:rsidR="00000000" w:rsidRPr="00000000">
        <w:rPr>
          <w:rtl w:val="0"/>
        </w:rPr>
      </w:r>
    </w:p>
    <w:tbl>
      <w:tblPr>
        <w:tblStyle w:val="Table1"/>
        <w:tblW w:w="9583.999999999998" w:type="dxa"/>
        <w:jc w:val="left"/>
        <w:tblInd w:w="-15.0" w:type="dxa"/>
        <w:tblLayout w:type="fixed"/>
        <w:tblLook w:val="0000"/>
      </w:tblPr>
      <w:tblGrid>
        <w:gridCol w:w="3245"/>
        <w:gridCol w:w="538"/>
        <w:gridCol w:w="539"/>
        <w:gridCol w:w="539"/>
        <w:gridCol w:w="539"/>
        <w:gridCol w:w="539"/>
        <w:gridCol w:w="543"/>
        <w:gridCol w:w="616"/>
        <w:gridCol w:w="709"/>
        <w:gridCol w:w="1777"/>
        <w:tblGridChange w:id="0">
          <w:tblGrid>
            <w:gridCol w:w="3245"/>
            <w:gridCol w:w="538"/>
            <w:gridCol w:w="539"/>
            <w:gridCol w:w="539"/>
            <w:gridCol w:w="539"/>
            <w:gridCol w:w="539"/>
            <w:gridCol w:w="543"/>
            <w:gridCol w:w="616"/>
            <w:gridCol w:w="709"/>
            <w:gridCol w:w="1777"/>
          </w:tblGrid>
        </w:tblGridChange>
      </w:tblGrid>
      <w:tr>
        <w:trPr>
          <w:cantSplit w:val="0"/>
          <w:trHeight w:val="605" w:hRule="atLeast"/>
          <w:tblHeader w:val="0"/>
        </w:trPr>
        <w:tc>
          <w:tcPr>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0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Вид роботи</w:t>
            </w:r>
            <w:r w:rsidDel="00000000" w:rsidR="00000000" w:rsidRPr="00000000">
              <w:rPr>
                <w:rtl w:val="0"/>
              </w:rPr>
            </w:r>
          </w:p>
        </w:tc>
        <w:tc>
          <w:tcPr>
            <w:gridSpan w:val="8"/>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0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Робота в семестрі (кільк. балів)</w:t>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Сума балів</w:t>
            </w:r>
            <w:r w:rsidDel="00000000" w:rsidR="00000000" w:rsidRPr="00000000">
              <w:rPr>
                <w:rtl w:val="0"/>
              </w:rPr>
            </w:r>
          </w:p>
        </w:tc>
      </w:tr>
      <w:tr>
        <w:trPr>
          <w:cantSplit w:val="0"/>
          <w:trHeight w:val="317" w:hRule="atLeast"/>
          <w:tblHeader w:val="0"/>
        </w:trPr>
        <w:tc>
          <w:tcPr>
            <w:vMerge w:val="restart"/>
            <w:tcBorders>
              <w:top w:color="000000" w:space="0" w:sz="4" w:val="single"/>
              <w:left w:color="000000" w:space="0" w:sz="4" w:val="single"/>
            </w:tcBorders>
            <w:shd w:fill="auto" w:val="clear"/>
            <w:vAlign w:val="center"/>
          </w:tcPr>
          <w:p w:rsidR="00000000" w:rsidDel="00000000" w:rsidP="00000000" w:rsidRDefault="00000000" w:rsidRPr="00000000" w14:paraId="0000006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Лабораторні роботи/ мінімум</w:t>
            </w:r>
            <w:r w:rsidDel="00000000" w:rsidR="00000000" w:rsidRPr="00000000">
              <w:rPr>
                <w:rtl w:val="0"/>
              </w:rPr>
            </w:r>
          </w:p>
        </w:tc>
        <w:tc>
          <w:tcPr>
            <w:tcBorders>
              <w:top w:color="000000" w:space="0" w:sz="4" w:val="single"/>
              <w:left w:color="000000" w:space="0" w:sz="4" w:val="single"/>
            </w:tcBorders>
            <w:shd w:fill="auto" w:val="clear"/>
          </w:tcPr>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№1</w:t>
            </w:r>
          </w:p>
        </w:tc>
        <w:tc>
          <w:tcPr>
            <w:tcBorders>
              <w:top w:color="000000" w:space="0" w:sz="4" w:val="single"/>
              <w:left w:color="000000" w:space="0" w:sz="4" w:val="single"/>
            </w:tcBorders>
            <w:shd w:fill="auto" w:val="clear"/>
          </w:tcPr>
          <w:p w:rsidR="00000000" w:rsidDel="00000000" w:rsidP="00000000" w:rsidRDefault="00000000" w:rsidRPr="00000000" w14:paraId="0000006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w:t>
            </w:r>
          </w:p>
        </w:tc>
        <w:tc>
          <w:tcPr>
            <w:tcBorders>
              <w:top w:color="000000" w:space="0" w:sz="4" w:val="single"/>
              <w:left w:color="000000" w:space="0" w:sz="4" w:val="single"/>
            </w:tcBorders>
            <w:shd w:fill="auto" w:val="clear"/>
          </w:tcPr>
          <w:p w:rsidR="00000000" w:rsidDel="00000000" w:rsidP="00000000" w:rsidRDefault="00000000" w:rsidRPr="00000000" w14:paraId="0000006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№3</w:t>
            </w:r>
          </w:p>
        </w:tc>
        <w:tc>
          <w:tcPr>
            <w:tcBorders>
              <w:top w:color="000000" w:space="0" w:sz="4" w:val="single"/>
              <w:left w:color="000000" w:space="0" w:sz="4" w:val="single"/>
            </w:tcBorders>
            <w:shd w:fill="auto" w:val="clear"/>
          </w:tcPr>
          <w:p w:rsidR="00000000" w:rsidDel="00000000" w:rsidP="00000000" w:rsidRDefault="00000000" w:rsidRPr="00000000" w14:paraId="0000006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№4</w:t>
            </w:r>
          </w:p>
        </w:tc>
        <w:tc>
          <w:tcPr>
            <w:tcBorders>
              <w:top w:color="000000" w:space="0" w:sz="4" w:val="single"/>
              <w:left w:color="000000" w:space="0" w:sz="4" w:val="single"/>
            </w:tcBorders>
            <w:shd w:fill="auto" w:val="clear"/>
          </w:tcPr>
          <w:p w:rsidR="00000000" w:rsidDel="00000000" w:rsidP="00000000" w:rsidRDefault="00000000" w:rsidRPr="00000000" w14:paraId="000000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№5</w:t>
            </w:r>
          </w:p>
        </w:tc>
        <w:tc>
          <w:tcPr>
            <w:tcBorders>
              <w:top w:color="000000" w:space="0" w:sz="4" w:val="single"/>
              <w:left w:color="000000" w:space="0" w:sz="4" w:val="single"/>
            </w:tcBorders>
            <w:shd w:fill="auto" w:val="clear"/>
          </w:tcPr>
          <w:p w:rsidR="00000000" w:rsidDel="00000000" w:rsidP="00000000" w:rsidRDefault="00000000" w:rsidRPr="00000000" w14:paraId="0000006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№6</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№7</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06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№8</w:t>
            </w:r>
          </w:p>
        </w:tc>
        <w:tc>
          <w:tcPr>
            <w:vMerge w:val="restart"/>
            <w:tcBorders>
              <w:top w:color="000000" w:space="0" w:sz="4" w:val="single"/>
              <w:left w:color="000000" w:space="0" w:sz="4" w:val="single"/>
              <w:right w:color="000000" w:space="0" w:sz="4" w:val="single"/>
            </w:tcBorders>
            <w:shd w:fill="auto" w:val="clear"/>
            <w:vAlign w:val="bottom"/>
          </w:tcPr>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40</w:t>
            </w:r>
          </w:p>
        </w:tc>
      </w:tr>
      <w:tr>
        <w:trPr>
          <w:cantSplit w:val="0"/>
          <w:trHeight w:val="328" w:hRule="atLeast"/>
          <w:tblHeader w:val="0"/>
        </w:trPr>
        <w:tc>
          <w:tcPr>
            <w:vMerge w:val="continue"/>
            <w:tcBorders>
              <w:top w:color="000000" w:space="0" w:sz="4" w:val="single"/>
              <w:left w:color="000000" w:space="0" w:sz="4" w:val="single"/>
            </w:tcBorders>
            <w:shd w:fill="auto" w:val="clear"/>
            <w:vAlign w:val="center"/>
          </w:tcPr>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6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0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5</w:t>
            </w:r>
          </w:p>
        </w:tc>
        <w:tc>
          <w:tcPr>
            <w:vMerge w:val="continue"/>
            <w:tcBorders>
              <w:top w:color="000000" w:space="0" w:sz="4" w:val="single"/>
              <w:left w:color="000000" w:space="0" w:sz="4" w:val="single"/>
              <w:right w:color="000000" w:space="0" w:sz="4" w:val="single"/>
            </w:tcBorders>
            <w:shd w:fill="auto" w:val="clear"/>
            <w:vAlign w:val="bottom"/>
          </w:tcPr>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r>
      <w:tr>
        <w:trPr>
          <w:cantSplit w:val="0"/>
          <w:trHeight w:val="328" w:hRule="atLeast"/>
          <w:tblHeader w:val="0"/>
        </w:trPr>
        <w:tc>
          <w:tcPr>
            <w:vMerge w:val="continue"/>
            <w:tcBorders>
              <w:top w:color="000000" w:space="0" w:sz="4" w:val="single"/>
              <w:left w:color="000000" w:space="0" w:sz="4" w:val="single"/>
            </w:tcBorders>
            <w:shd w:fill="auto" w:val="clear"/>
            <w:vAlign w:val="center"/>
          </w:tcPr>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7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7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7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7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7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r>
          </w:p>
        </w:tc>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7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r>
          </w:p>
        </w:tc>
        <w:tc>
          <w:tcPr>
            <w:tcBorders>
              <w:top w:color="000000" w:space="0" w:sz="4" w:val="single"/>
              <w:left w:color="000000" w:space="0" w:sz="4" w:val="single"/>
              <w:bottom w:color="000000" w:space="0" w:sz="4" w:val="single"/>
            </w:tcBorders>
          </w:tcPr>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3</w:t>
            </w:r>
          </w:p>
        </w:tc>
        <w:tc>
          <w:tcPr>
            <w:tcBorders>
              <w:left w:color="000000" w:space="0" w:sz="4" w:val="single"/>
              <w:bottom w:color="000000" w:space="0" w:sz="4" w:val="single"/>
              <w:right w:color="000000" w:space="0" w:sz="4" w:val="single"/>
            </w:tcBorders>
            <w:shd w:fill="auto" w:val="clear"/>
          </w:tcPr>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24</w:t>
            </w:r>
          </w:p>
        </w:tc>
      </w:tr>
      <w:tr>
        <w:trPr>
          <w:cantSplit w:val="0"/>
          <w:trHeight w:val="307" w:hRule="atLeast"/>
          <w:tblHeader w:val="0"/>
        </w:trPr>
        <w:tc>
          <w:tcPr>
            <w:gridSpan w:val="9"/>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Підсумок за роботи протягом семестру</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8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40/24</w:t>
            </w:r>
            <w:r w:rsidDel="00000000" w:rsidR="00000000" w:rsidRPr="00000000">
              <w:rPr>
                <w:rtl w:val="0"/>
              </w:rPr>
            </w:r>
          </w:p>
        </w:tc>
      </w:tr>
      <w:tr>
        <w:trPr>
          <w:cantSplit w:val="0"/>
          <w:trHeight w:val="297" w:hRule="atLeast"/>
          <w:tblHeader w:val="0"/>
        </w:trPr>
        <w:tc>
          <w:tcPr>
            <w:gridSpan w:val="9"/>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08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Підсумок за екзаменаційну роботу</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9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60</w:t>
            </w:r>
            <w:r w:rsidDel="00000000" w:rsidR="00000000" w:rsidRPr="00000000">
              <w:rPr>
                <w:rtl w:val="0"/>
              </w:rPr>
            </w:r>
          </w:p>
        </w:tc>
      </w:tr>
      <w:tr>
        <w:trPr>
          <w:cantSplit w:val="0"/>
          <w:trHeight w:val="307" w:hRule="atLeast"/>
          <w:tblHeader w:val="0"/>
        </w:trPr>
        <w:tc>
          <w:tcPr>
            <w:gridSpan w:val="9"/>
            <w:tcBorders>
              <w:top w:color="000000" w:space="0" w:sz="4" w:val="single"/>
              <w:left w:color="000000" w:space="0" w:sz="4" w:val="single"/>
              <w:bottom w:color="000000" w:space="0" w:sz="4" w:val="single"/>
            </w:tcBorders>
            <w:shd w:fill="auto" w:val="clear"/>
            <w:vAlign w:val="center"/>
          </w:tcPr>
          <w:p w:rsidR="00000000" w:rsidDel="00000000" w:rsidP="00000000" w:rsidRDefault="00000000" w:rsidRPr="00000000" w14:paraId="0000009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Всього за семестр</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100</w:t>
            </w:r>
            <w:r w:rsidDel="00000000" w:rsidR="00000000" w:rsidRPr="00000000">
              <w:rPr>
                <w:rtl w:val="0"/>
              </w:rPr>
            </w:r>
          </w:p>
        </w:tc>
      </w:tr>
    </w:tbl>
    <w:p w:rsidR="00000000" w:rsidDel="00000000" w:rsidP="00000000" w:rsidRDefault="00000000" w:rsidRPr="00000000" w14:paraId="0000009C">
      <w:pPr>
        <w:rPr>
          <w:sz w:val="24"/>
          <w:szCs w:val="24"/>
        </w:rPr>
      </w:pPr>
      <w:r w:rsidDel="00000000" w:rsidR="00000000" w:rsidRPr="00000000">
        <w:rPr>
          <w:rtl w:val="0"/>
        </w:rPr>
      </w:r>
    </w:p>
    <w:p w:rsidR="00000000" w:rsidDel="00000000" w:rsidP="00000000" w:rsidRDefault="00000000" w:rsidRPr="00000000" w14:paraId="0000009D">
      <w:pPr>
        <w:spacing w:after="120" w:lineRule="auto"/>
        <w:rPr>
          <w:b w:val="1"/>
          <w:i w:val="1"/>
        </w:rPr>
      </w:pPr>
      <w:r w:rsidDel="00000000" w:rsidR="00000000" w:rsidRPr="00000000">
        <w:rPr>
          <w:b w:val="1"/>
          <w:i w:val="1"/>
          <w:rtl w:val="0"/>
        </w:rPr>
        <w:t xml:space="preserve">Критерії оцінювання виконання лабораторного заняття:</w:t>
      </w:r>
    </w:p>
    <w:tbl>
      <w:tblPr>
        <w:tblStyle w:val="Table2"/>
        <w:tblW w:w="9636.0" w:type="dxa"/>
        <w:jc w:val="left"/>
        <w:tblInd w:w="-15.0" w:type="dxa"/>
        <w:tblLayout w:type="fixed"/>
        <w:tblLook w:val="0000"/>
      </w:tblPr>
      <w:tblGrid>
        <w:gridCol w:w="1668"/>
        <w:gridCol w:w="7968"/>
        <w:tblGridChange w:id="0">
          <w:tblGrid>
            <w:gridCol w:w="1668"/>
            <w:gridCol w:w="7968"/>
          </w:tblGrid>
        </w:tblGridChange>
      </w:tblGrid>
      <w:tr>
        <w:trPr>
          <w:cantSplit w:val="0"/>
          <w:tblHeader w:val="1"/>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Кількість балів</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0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Критерій</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5</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Завдання виконано повністю, без помилок; результати виконання представлено своєчасно (наприкінці заняття або на початку наступного).</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ahoma" w:cs="Tahoma" w:eastAsia="Tahoma" w:hAnsi="Tahoma"/>
                <w:b w:val="0"/>
                <w:i w:val="0"/>
                <w:smallCaps w:val="0"/>
                <w:strike w:val="0"/>
                <w:color w:val="000000"/>
                <w:sz w:val="24"/>
                <w:szCs w:val="24"/>
                <w:u w:val="none"/>
                <w:shd w:fill="auto" w:val="clear"/>
                <w:vertAlign w:val="baseline"/>
                <w:rtl w:val="0"/>
              </w:rPr>
              <w:t xml:space="preserve">4</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Завдання виконано повністю, з незначними помилками; результати виконання представлено своєчасно  (наприкінці заняття або на початку наступного).</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tcBorders>
            <w:shd w:fill="auto" w:val="clear"/>
          </w:tcPr>
          <w:p w:rsidR="00000000" w:rsidDel="00000000" w:rsidP="00000000" w:rsidRDefault="00000000" w:rsidRPr="00000000" w14:paraId="000000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Завдання виконано не менше ніж на 60%, присутні незначні помилки; результати виконання представлено з запізненням, але не пізніше ніж за 2 тижні до закінчення семестру.</w:t>
            </w:r>
            <w:r w:rsidDel="00000000" w:rsidR="00000000" w:rsidRPr="00000000">
              <w:rPr>
                <w:rtl w:val="0"/>
              </w:rPr>
            </w:r>
          </w:p>
        </w:tc>
      </w:tr>
    </w:tbl>
    <w:p w:rsidR="00000000" w:rsidDel="00000000" w:rsidP="00000000" w:rsidRDefault="00000000" w:rsidRPr="00000000" w14:paraId="000000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A7">
      <w:pPr>
        <w:pStyle w:val="Heading1"/>
        <w:numPr>
          <w:ilvl w:val="0"/>
          <w:numId w:val="1"/>
        </w:numPr>
        <w:spacing w:before="120" w:lineRule="auto"/>
        <w:ind w:left="0" w:firstLine="0"/>
        <w:rPr/>
      </w:pPr>
      <w:bookmarkStart w:colFirst="0" w:colLast="0" w:name="_heading=h.dtk0m9tw3n8b" w:id="3"/>
      <w:bookmarkEnd w:id="3"/>
      <w:r w:rsidDel="00000000" w:rsidR="00000000" w:rsidRPr="00000000">
        <w:br w:type="page"/>
      </w:r>
      <w:r w:rsidDel="00000000" w:rsidR="00000000" w:rsidRPr="00000000">
        <w:rPr>
          <w:rtl w:val="0"/>
        </w:rPr>
      </w:r>
    </w:p>
    <w:p w:rsidR="00000000" w:rsidDel="00000000" w:rsidP="00000000" w:rsidRDefault="00000000" w:rsidRPr="00000000" w14:paraId="000000A8">
      <w:pPr>
        <w:pStyle w:val="Heading1"/>
        <w:numPr>
          <w:ilvl w:val="0"/>
          <w:numId w:val="1"/>
        </w:numPr>
        <w:spacing w:before="120" w:lineRule="auto"/>
        <w:ind w:left="0" w:firstLine="0"/>
        <w:rPr/>
      </w:pPr>
      <w:bookmarkStart w:colFirst="0" w:colLast="0" w:name="_heading=h.pqhlccbezjw" w:id="4"/>
      <w:bookmarkEnd w:id="4"/>
      <w:r w:rsidDel="00000000" w:rsidR="00000000" w:rsidRPr="00000000">
        <w:rPr>
          <w:rtl w:val="0"/>
        </w:rPr>
        <w:t xml:space="preserve">1. ЛАБОРАТОРНЕ ЗАНЯТТЯ №1</w:t>
      </w:r>
      <w:r w:rsidDel="00000000" w:rsidR="00000000" w:rsidRPr="00000000">
        <w:rPr>
          <w:sz w:val="24"/>
          <w:szCs w:val="24"/>
          <w:rtl w:val="0"/>
        </w:rPr>
        <w:t xml:space="preserve"> </w:t>
        <w:br w:type="textWrapping"/>
      </w:r>
      <w:r w:rsidDel="00000000" w:rsidR="00000000" w:rsidRPr="00000000">
        <w:rPr>
          <w:rtl w:val="0"/>
        </w:rPr>
        <w:t xml:space="preserve">Основи роботи з Python для криптографії</w:t>
      </w:r>
    </w:p>
    <w:p w:rsidR="00000000" w:rsidDel="00000000" w:rsidP="00000000" w:rsidRDefault="00000000" w:rsidRPr="00000000" w14:paraId="000000A9">
      <w:pPr>
        <w:spacing w:line="360" w:lineRule="auto"/>
        <w:ind w:firstLine="708"/>
        <w:jc w:val="both"/>
        <w:rPr>
          <w:b w:val="1"/>
        </w:rPr>
      </w:pPr>
      <w:bookmarkStart w:colFirst="0" w:colLast="0" w:name="_heading=h.cyxov0ua610p" w:id="5"/>
      <w:bookmarkEnd w:id="5"/>
      <w:r w:rsidDel="00000000" w:rsidR="00000000" w:rsidRPr="00000000">
        <w:rPr>
          <w:rtl w:val="0"/>
        </w:rPr>
      </w:r>
    </w:p>
    <w:p w:rsidR="00000000" w:rsidDel="00000000" w:rsidP="00000000" w:rsidRDefault="00000000" w:rsidRPr="00000000" w14:paraId="000000AA">
      <w:pPr>
        <w:jc w:val="both"/>
        <w:rPr/>
      </w:pPr>
      <w:r w:rsidDel="00000000" w:rsidR="00000000" w:rsidRPr="00000000">
        <w:rPr>
          <w:b w:val="1"/>
          <w:rtl w:val="0"/>
        </w:rPr>
        <w:t xml:space="preserve">Мета - </w:t>
      </w:r>
      <w:r w:rsidDel="00000000" w:rsidR="00000000" w:rsidRPr="00000000">
        <w:rPr>
          <w:rtl w:val="0"/>
        </w:rPr>
        <w:t xml:space="preserve">опанування основних інструментів Python для криптографічних задач. Отримання навичок генерації випадкових чисел, роботи з двійковими даними, шифрування та розшифрування повідомлень та перетворення зашифрованих байтів в початковий текст.</w:t>
      </w:r>
    </w:p>
    <w:p w:rsidR="00000000" w:rsidDel="00000000" w:rsidP="00000000" w:rsidRDefault="00000000" w:rsidRPr="00000000" w14:paraId="000000AB">
      <w:pPr>
        <w:spacing w:line="360" w:lineRule="auto"/>
        <w:ind w:firstLine="708"/>
        <w:jc w:val="both"/>
        <w:rPr/>
      </w:pPr>
      <w:r w:rsidDel="00000000" w:rsidR="00000000" w:rsidRPr="00000000">
        <w:rPr>
          <w:rtl w:val="0"/>
        </w:rPr>
      </w:r>
    </w:p>
    <w:p w:rsidR="00000000" w:rsidDel="00000000" w:rsidP="00000000" w:rsidRDefault="00000000" w:rsidRPr="00000000" w14:paraId="000000AC">
      <w:pPr>
        <w:jc w:val="both"/>
        <w:rPr>
          <w:b w:val="1"/>
        </w:rPr>
      </w:pPr>
      <w:r w:rsidDel="00000000" w:rsidR="00000000" w:rsidRPr="00000000">
        <w:rPr>
          <w:b w:val="1"/>
          <w:rtl w:val="0"/>
        </w:rPr>
        <w:t xml:space="preserve">Завдання. </w:t>
      </w:r>
      <w:r w:rsidDel="00000000" w:rsidR="00000000" w:rsidRPr="00000000">
        <w:rPr>
          <w:rtl w:val="0"/>
        </w:rPr>
        <w:t xml:space="preserve">Необхідно реалізувати програму, яка виконує наступні операції:</w:t>
      </w:r>
      <w:r w:rsidDel="00000000" w:rsidR="00000000" w:rsidRPr="00000000">
        <w:rPr>
          <w:rtl w:val="0"/>
        </w:rPr>
      </w:r>
    </w:p>
    <w:p w:rsidR="00000000" w:rsidDel="00000000" w:rsidP="00000000" w:rsidRDefault="00000000" w:rsidRPr="00000000" w14:paraId="000000AD">
      <w:pPr>
        <w:numPr>
          <w:ilvl w:val="0"/>
          <w:numId w:val="23"/>
        </w:numPr>
        <w:ind w:left="720" w:hanging="360"/>
        <w:jc w:val="both"/>
        <w:rPr/>
      </w:pPr>
      <w:r w:rsidDel="00000000" w:rsidR="00000000" w:rsidRPr="00000000">
        <w:rPr>
          <w:rtl w:val="0"/>
        </w:rPr>
        <w:t xml:space="preserve">Генерація випадкового числа або набору байтів для криптографічних цілей.</w:t>
      </w:r>
    </w:p>
    <w:p w:rsidR="00000000" w:rsidDel="00000000" w:rsidP="00000000" w:rsidRDefault="00000000" w:rsidRPr="00000000" w14:paraId="000000AE">
      <w:pPr>
        <w:numPr>
          <w:ilvl w:val="0"/>
          <w:numId w:val="23"/>
        </w:numPr>
        <w:ind w:left="720" w:hanging="360"/>
        <w:jc w:val="both"/>
        <w:rPr/>
      </w:pPr>
      <w:r w:rsidDel="00000000" w:rsidR="00000000" w:rsidRPr="00000000">
        <w:rPr>
          <w:rtl w:val="0"/>
        </w:rPr>
        <w:t xml:space="preserve">Перетворення текстового повідомлення в байти та його обробка.</w:t>
      </w:r>
    </w:p>
    <w:p w:rsidR="00000000" w:rsidDel="00000000" w:rsidP="00000000" w:rsidRDefault="00000000" w:rsidRPr="00000000" w14:paraId="000000AF">
      <w:pPr>
        <w:numPr>
          <w:ilvl w:val="0"/>
          <w:numId w:val="23"/>
        </w:numPr>
        <w:ind w:left="720" w:hanging="360"/>
        <w:jc w:val="both"/>
        <w:rPr/>
      </w:pPr>
      <w:r w:rsidDel="00000000" w:rsidR="00000000" w:rsidRPr="00000000">
        <w:rPr>
          <w:rtl w:val="0"/>
        </w:rPr>
        <w:t xml:space="preserve">Створення криптографічно стійкого ключа для шифрування та збереження його у файл.</w:t>
      </w:r>
    </w:p>
    <w:p w:rsidR="00000000" w:rsidDel="00000000" w:rsidP="00000000" w:rsidRDefault="00000000" w:rsidRPr="00000000" w14:paraId="000000B0">
      <w:pPr>
        <w:numPr>
          <w:ilvl w:val="0"/>
          <w:numId w:val="23"/>
        </w:numPr>
        <w:ind w:left="720" w:hanging="360"/>
        <w:jc w:val="both"/>
        <w:rPr/>
      </w:pPr>
      <w:r w:rsidDel="00000000" w:rsidR="00000000" w:rsidRPr="00000000">
        <w:rPr>
          <w:rtl w:val="0"/>
        </w:rPr>
        <w:t xml:space="preserve">Зашифрування повідомлення за допомогою згенерованого ключа.</w:t>
      </w:r>
    </w:p>
    <w:p w:rsidR="00000000" w:rsidDel="00000000" w:rsidP="00000000" w:rsidRDefault="00000000" w:rsidRPr="00000000" w14:paraId="000000B1">
      <w:pPr>
        <w:numPr>
          <w:ilvl w:val="0"/>
          <w:numId w:val="23"/>
        </w:numPr>
        <w:ind w:left="720" w:hanging="360"/>
        <w:jc w:val="both"/>
        <w:rPr/>
      </w:pPr>
      <w:r w:rsidDel="00000000" w:rsidR="00000000" w:rsidRPr="00000000">
        <w:rPr>
          <w:rtl w:val="0"/>
        </w:rPr>
        <w:t xml:space="preserve">Розшифрування зашифрованого повідомлення.</w:t>
      </w:r>
    </w:p>
    <w:p w:rsidR="00000000" w:rsidDel="00000000" w:rsidP="00000000" w:rsidRDefault="00000000" w:rsidRPr="00000000" w14:paraId="000000B2">
      <w:pPr>
        <w:numPr>
          <w:ilvl w:val="0"/>
          <w:numId w:val="23"/>
        </w:numPr>
        <w:ind w:left="720" w:hanging="360"/>
        <w:jc w:val="both"/>
        <w:rPr/>
      </w:pPr>
      <w:r w:rsidDel="00000000" w:rsidR="00000000" w:rsidRPr="00000000">
        <w:rPr>
          <w:rtl w:val="0"/>
        </w:rPr>
        <w:t xml:space="preserve">Переведення зашифрованих байтів назад у звичайний текст.</w:t>
      </w:r>
    </w:p>
    <w:p w:rsidR="00000000" w:rsidDel="00000000" w:rsidP="00000000" w:rsidRDefault="00000000" w:rsidRPr="00000000" w14:paraId="000000B3">
      <w:pPr>
        <w:spacing w:before="120" w:line="259" w:lineRule="auto"/>
        <w:jc w:val="both"/>
        <w:rPr>
          <w:b w:val="1"/>
        </w:rPr>
      </w:pPr>
      <w:r w:rsidDel="00000000" w:rsidR="00000000" w:rsidRPr="00000000">
        <w:rPr>
          <w:b w:val="1"/>
          <w:rtl w:val="0"/>
        </w:rPr>
        <w:t xml:space="preserve">Вимоги до завдання:</w:t>
      </w:r>
    </w:p>
    <w:p w:rsidR="00000000" w:rsidDel="00000000" w:rsidP="00000000" w:rsidRDefault="00000000" w:rsidRPr="00000000" w14:paraId="000000B4">
      <w:pPr>
        <w:numPr>
          <w:ilvl w:val="0"/>
          <w:numId w:val="45"/>
        </w:numPr>
        <w:spacing w:before="120" w:line="259" w:lineRule="auto"/>
        <w:ind w:left="720" w:hanging="360"/>
        <w:jc w:val="both"/>
        <w:rPr/>
      </w:pPr>
      <w:r w:rsidDel="00000000" w:rsidR="00000000" w:rsidRPr="00000000">
        <w:rPr>
          <w:rtl w:val="0"/>
        </w:rPr>
        <w:t xml:space="preserve">Для генерації випадкових чисел використовувати бібліотеки </w:t>
      </w:r>
      <w:r w:rsidDel="00000000" w:rsidR="00000000" w:rsidRPr="00000000">
        <w:rPr>
          <w:i w:val="1"/>
          <w:rtl w:val="0"/>
        </w:rPr>
        <w:t xml:space="preserve">secrets</w:t>
      </w:r>
      <w:r w:rsidDel="00000000" w:rsidR="00000000" w:rsidRPr="00000000">
        <w:rPr>
          <w:rtl w:val="0"/>
        </w:rPr>
        <w:t xml:space="preserve"> та </w:t>
      </w:r>
      <w:r w:rsidDel="00000000" w:rsidR="00000000" w:rsidRPr="00000000">
        <w:rPr>
          <w:i w:val="1"/>
          <w:rtl w:val="0"/>
        </w:rPr>
        <w:t xml:space="preserve">os</w:t>
      </w:r>
      <w:r w:rsidDel="00000000" w:rsidR="00000000" w:rsidRPr="00000000">
        <w:rPr>
          <w:rtl w:val="0"/>
        </w:rPr>
        <w:t xml:space="preserve">.</w:t>
      </w:r>
      <w:r w:rsidDel="00000000" w:rsidR="00000000" w:rsidRPr="00000000">
        <w:rPr>
          <w:i w:val="1"/>
          <w:rtl w:val="0"/>
        </w:rPr>
        <w:t xml:space="preserve">urandom</w:t>
      </w:r>
      <w:r w:rsidDel="00000000" w:rsidR="00000000" w:rsidRPr="00000000">
        <w:rPr>
          <w:rtl w:val="0"/>
        </w:rPr>
        <w:t xml:space="preserve">.</w:t>
      </w:r>
    </w:p>
    <w:p w:rsidR="00000000" w:rsidDel="00000000" w:rsidP="00000000" w:rsidRDefault="00000000" w:rsidRPr="00000000" w14:paraId="000000B5">
      <w:pPr>
        <w:numPr>
          <w:ilvl w:val="0"/>
          <w:numId w:val="45"/>
        </w:numPr>
        <w:spacing w:before="120" w:line="259" w:lineRule="auto"/>
        <w:ind w:left="720" w:hanging="360"/>
        <w:jc w:val="both"/>
        <w:rPr/>
      </w:pPr>
      <w:r w:rsidDel="00000000" w:rsidR="00000000" w:rsidRPr="00000000">
        <w:rPr>
          <w:rtl w:val="0"/>
        </w:rPr>
        <w:t xml:space="preserve">Повідомлення для обробки повинні бути різними в залежності від варіанту.</w:t>
      </w:r>
    </w:p>
    <w:p w:rsidR="00000000" w:rsidDel="00000000" w:rsidP="00000000" w:rsidRDefault="00000000" w:rsidRPr="00000000" w14:paraId="000000B6">
      <w:pPr>
        <w:numPr>
          <w:ilvl w:val="0"/>
          <w:numId w:val="45"/>
        </w:numPr>
        <w:spacing w:before="120" w:line="259" w:lineRule="auto"/>
        <w:ind w:left="720" w:hanging="360"/>
        <w:jc w:val="both"/>
        <w:rPr/>
      </w:pPr>
      <w:r w:rsidDel="00000000" w:rsidR="00000000" w:rsidRPr="00000000">
        <w:rPr>
          <w:rtl w:val="0"/>
        </w:rPr>
        <w:t xml:space="preserve">Ключ для шифрування генерується випадковим чином і зберігається у файл.</w:t>
      </w:r>
    </w:p>
    <w:p w:rsidR="00000000" w:rsidDel="00000000" w:rsidP="00000000" w:rsidRDefault="00000000" w:rsidRPr="00000000" w14:paraId="000000B7">
      <w:pPr>
        <w:numPr>
          <w:ilvl w:val="0"/>
          <w:numId w:val="45"/>
        </w:numPr>
        <w:spacing w:before="120" w:line="259" w:lineRule="auto"/>
        <w:ind w:left="720" w:hanging="360"/>
        <w:jc w:val="both"/>
        <w:rPr/>
      </w:pPr>
      <w:r w:rsidDel="00000000" w:rsidR="00000000" w:rsidRPr="00000000">
        <w:rPr>
          <w:rtl w:val="0"/>
        </w:rPr>
        <w:t xml:space="preserve">Виконати шифрування та розшифрування повідомлення за допомогою бібліотеки </w:t>
      </w:r>
      <w:r w:rsidDel="00000000" w:rsidR="00000000" w:rsidRPr="00000000">
        <w:rPr>
          <w:i w:val="1"/>
          <w:rtl w:val="0"/>
        </w:rPr>
        <w:t xml:space="preserve">cryptography</w:t>
      </w:r>
      <w:r w:rsidDel="00000000" w:rsidR="00000000" w:rsidRPr="00000000">
        <w:rPr>
          <w:rtl w:val="0"/>
        </w:rPr>
        <w:t xml:space="preserve">.</w:t>
      </w:r>
    </w:p>
    <w:p w:rsidR="00000000" w:rsidDel="00000000" w:rsidP="00000000" w:rsidRDefault="00000000" w:rsidRPr="00000000" w14:paraId="000000B8">
      <w:pPr>
        <w:numPr>
          <w:ilvl w:val="0"/>
          <w:numId w:val="45"/>
        </w:numPr>
        <w:spacing w:before="120" w:line="259" w:lineRule="auto"/>
        <w:ind w:left="720" w:hanging="360"/>
        <w:jc w:val="both"/>
        <w:rPr/>
      </w:pPr>
      <w:r w:rsidDel="00000000" w:rsidR="00000000" w:rsidRPr="00000000">
        <w:rPr>
          <w:rtl w:val="0"/>
        </w:rPr>
        <w:t xml:space="preserve">Перетворити байти, отримані після шифрування, назад у текст.</w:t>
      </w:r>
    </w:p>
    <w:p w:rsidR="00000000" w:rsidDel="00000000" w:rsidP="00000000" w:rsidRDefault="00000000" w:rsidRPr="00000000" w14:paraId="000000B9">
      <w:pPr>
        <w:spacing w:before="120" w:line="259" w:lineRule="auto"/>
        <w:jc w:val="both"/>
        <w:rPr>
          <w:b w:val="1"/>
        </w:rPr>
      </w:pPr>
      <w:r w:rsidDel="00000000" w:rsidR="00000000" w:rsidRPr="00000000">
        <w:rPr>
          <w:b w:val="1"/>
          <w:rtl w:val="0"/>
        </w:rPr>
        <w:t xml:space="preserve">Вимоги до звіту:</w:t>
      </w:r>
    </w:p>
    <w:p w:rsidR="00000000" w:rsidDel="00000000" w:rsidP="00000000" w:rsidRDefault="00000000" w:rsidRPr="00000000" w14:paraId="000000BA">
      <w:pPr>
        <w:numPr>
          <w:ilvl w:val="0"/>
          <w:numId w:val="34"/>
        </w:numPr>
        <w:spacing w:before="120" w:line="259" w:lineRule="auto"/>
        <w:ind w:left="1069" w:hanging="360"/>
        <w:jc w:val="both"/>
        <w:rPr/>
      </w:pPr>
      <w:r w:rsidDel="00000000" w:rsidR="00000000" w:rsidRPr="00000000">
        <w:rPr>
          <w:rtl w:val="0"/>
        </w:rPr>
        <w:t xml:space="preserve">Мета, формулювання завдання та варіант.</w:t>
      </w:r>
    </w:p>
    <w:p w:rsidR="00000000" w:rsidDel="00000000" w:rsidP="00000000" w:rsidRDefault="00000000" w:rsidRPr="00000000" w14:paraId="000000BB">
      <w:pPr>
        <w:numPr>
          <w:ilvl w:val="0"/>
          <w:numId w:val="34"/>
        </w:numPr>
        <w:spacing w:before="120" w:line="259" w:lineRule="auto"/>
        <w:ind w:left="1069" w:hanging="360"/>
        <w:jc w:val="both"/>
        <w:rPr/>
      </w:pPr>
      <w:r w:rsidDel="00000000" w:rsidR="00000000" w:rsidRPr="00000000">
        <w:rPr>
          <w:rtl w:val="0"/>
        </w:rPr>
        <w:t xml:space="preserve">Опис процесу розробки додатку (кожен етап має бути описаний).</w:t>
      </w:r>
    </w:p>
    <w:p w:rsidR="00000000" w:rsidDel="00000000" w:rsidP="00000000" w:rsidRDefault="00000000" w:rsidRPr="00000000" w14:paraId="000000BC">
      <w:pPr>
        <w:numPr>
          <w:ilvl w:val="0"/>
          <w:numId w:val="34"/>
        </w:numPr>
        <w:spacing w:before="120" w:line="259" w:lineRule="auto"/>
        <w:ind w:left="1069" w:hanging="360"/>
        <w:jc w:val="both"/>
        <w:rPr/>
      </w:pPr>
      <w:r w:rsidDel="00000000" w:rsidR="00000000" w:rsidRPr="00000000">
        <w:rPr>
          <w:rtl w:val="0"/>
        </w:rPr>
        <w:t xml:space="preserve">Опис процесу тестування роботи розробленого додатку (кожен скріншот повинен містити опис та підпис).</w:t>
      </w:r>
    </w:p>
    <w:p w:rsidR="00000000" w:rsidDel="00000000" w:rsidP="00000000" w:rsidRDefault="00000000" w:rsidRPr="00000000" w14:paraId="000000BD">
      <w:pPr>
        <w:numPr>
          <w:ilvl w:val="0"/>
          <w:numId w:val="34"/>
        </w:numPr>
        <w:spacing w:before="120" w:line="259" w:lineRule="auto"/>
        <w:ind w:left="1069" w:hanging="360"/>
        <w:jc w:val="both"/>
        <w:rPr/>
      </w:pPr>
      <w:r w:rsidDel="00000000" w:rsidR="00000000" w:rsidRPr="00000000">
        <w:rPr>
          <w:rtl w:val="0"/>
        </w:rPr>
        <w:t xml:space="preserve">Висновки. </w:t>
      </w:r>
    </w:p>
    <w:p w:rsidR="00000000" w:rsidDel="00000000" w:rsidP="00000000" w:rsidRDefault="00000000" w:rsidRPr="00000000" w14:paraId="000000BE">
      <w:pPr>
        <w:spacing w:before="120" w:line="259" w:lineRule="auto"/>
        <w:jc w:val="both"/>
        <w:rPr/>
      </w:pPr>
      <w:r w:rsidDel="00000000" w:rsidR="00000000" w:rsidRPr="00000000">
        <w:rPr>
          <w:rtl w:val="0"/>
        </w:rPr>
        <w:t xml:space="preserve">Варіант завдання для виконання роботи узгоджується з викладачем.</w:t>
      </w:r>
    </w:p>
    <w:p w:rsidR="00000000" w:rsidDel="00000000" w:rsidP="00000000" w:rsidRDefault="00000000" w:rsidRPr="00000000" w14:paraId="000000BF">
      <w:pPr>
        <w:pStyle w:val="Heading2"/>
        <w:numPr>
          <w:ilvl w:val="0"/>
          <w:numId w:val="1"/>
        </w:numPr>
        <w:spacing w:after="120" w:line="259" w:lineRule="auto"/>
        <w:ind w:left="0" w:firstLine="0"/>
        <w:rPr/>
      </w:pPr>
      <w:bookmarkStart w:colFirst="0" w:colLast="0" w:name="_heading=h.yztivyzfpbq9" w:id="6"/>
      <w:bookmarkEnd w:id="6"/>
      <w:r w:rsidDel="00000000" w:rsidR="00000000" w:rsidRPr="00000000">
        <w:rPr>
          <w:rtl w:val="0"/>
        </w:rPr>
        <w:t xml:space="preserve">Варіанти завдань до лабораторного заняття №1</w:t>
      </w:r>
    </w:p>
    <w:tbl>
      <w:tblPr>
        <w:tblStyle w:val="Table3"/>
        <w:tblW w:w="900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720"/>
        <w:gridCol w:w="5760"/>
        <w:gridCol w:w="2520"/>
        <w:tblGridChange w:id="0">
          <w:tblGrid>
            <w:gridCol w:w="720"/>
            <w:gridCol w:w="5760"/>
            <w:gridCol w:w="2520"/>
          </w:tblGrid>
        </w:tblGridChange>
      </w:tblGrid>
      <w:tr>
        <w:trPr>
          <w:cantSplit w:val="0"/>
          <w:tblHeader w:val="0"/>
        </w:trPr>
        <w:tc>
          <w:tcPr/>
          <w:p w:rsidR="00000000" w:rsidDel="00000000" w:rsidP="00000000" w:rsidRDefault="00000000" w:rsidRPr="00000000" w14:paraId="000000C0">
            <w:pPr>
              <w:spacing w:line="240" w:lineRule="auto"/>
              <w:jc w:val="both"/>
              <w:rPr>
                <w:b w:val="1"/>
              </w:rPr>
            </w:pPr>
            <w:r w:rsidDel="00000000" w:rsidR="00000000" w:rsidRPr="00000000">
              <w:rPr>
                <w:b w:val="1"/>
                <w:rtl w:val="0"/>
              </w:rPr>
              <w:t xml:space="preserve">№</w:t>
            </w:r>
          </w:p>
        </w:tc>
        <w:tc>
          <w:tcPr/>
          <w:p w:rsidR="00000000" w:rsidDel="00000000" w:rsidP="00000000" w:rsidRDefault="00000000" w:rsidRPr="00000000" w14:paraId="000000C1">
            <w:pPr>
              <w:spacing w:line="240" w:lineRule="auto"/>
              <w:jc w:val="center"/>
              <w:rPr>
                <w:b w:val="1"/>
              </w:rPr>
            </w:pPr>
            <w:r w:rsidDel="00000000" w:rsidR="00000000" w:rsidRPr="00000000">
              <w:rPr>
                <w:b w:val="1"/>
                <w:rtl w:val="0"/>
              </w:rPr>
              <w:t xml:space="preserve">Текст повідомлення</w:t>
            </w:r>
          </w:p>
        </w:tc>
        <w:tc>
          <w:tcPr/>
          <w:p w:rsidR="00000000" w:rsidDel="00000000" w:rsidP="00000000" w:rsidRDefault="00000000" w:rsidRPr="00000000" w14:paraId="000000C2">
            <w:pPr>
              <w:spacing w:line="240" w:lineRule="auto"/>
              <w:jc w:val="center"/>
              <w:rPr>
                <w:b w:val="1"/>
              </w:rPr>
            </w:pPr>
            <w:r w:rsidDel="00000000" w:rsidR="00000000" w:rsidRPr="00000000">
              <w:rPr>
                <w:b w:val="1"/>
                <w:rtl w:val="0"/>
              </w:rPr>
              <w:t xml:space="preserve">Випадкове число (Сіль)</w:t>
            </w:r>
          </w:p>
        </w:tc>
      </w:tr>
      <w:tr>
        <w:trPr>
          <w:cantSplit w:val="0"/>
          <w:tblHeader w:val="0"/>
        </w:trPr>
        <w:tc>
          <w:tcPr/>
          <w:p w:rsidR="00000000" w:rsidDel="00000000" w:rsidP="00000000" w:rsidRDefault="00000000" w:rsidRPr="00000000" w14:paraId="000000C3">
            <w:pPr>
              <w:spacing w:line="360" w:lineRule="auto"/>
              <w:jc w:val="both"/>
              <w:rPr>
                <w:b w:val="1"/>
              </w:rPr>
            </w:pPr>
            <w:r w:rsidDel="00000000" w:rsidR="00000000" w:rsidRPr="00000000">
              <w:rPr>
                <w:b w:val="1"/>
                <w:rtl w:val="0"/>
              </w:rPr>
              <w:t xml:space="preserve">1</w:t>
            </w:r>
          </w:p>
        </w:tc>
        <w:tc>
          <w:tcPr/>
          <w:p w:rsidR="00000000" w:rsidDel="00000000" w:rsidP="00000000" w:rsidRDefault="00000000" w:rsidRPr="00000000" w14:paraId="000000C4">
            <w:pPr>
              <w:spacing w:line="360" w:lineRule="auto"/>
              <w:jc w:val="center"/>
              <w:rPr/>
            </w:pPr>
            <w:r w:rsidDel="00000000" w:rsidR="00000000" w:rsidRPr="00000000">
              <w:rPr>
                <w:rtl w:val="0"/>
              </w:rPr>
              <w:t xml:space="preserve">"Криптографія на Python: перші кроки."</w:t>
            </w:r>
          </w:p>
        </w:tc>
        <w:tc>
          <w:tcPr/>
          <w:p w:rsidR="00000000" w:rsidDel="00000000" w:rsidP="00000000" w:rsidRDefault="00000000" w:rsidRPr="00000000" w14:paraId="000000C5">
            <w:pPr>
              <w:spacing w:line="360" w:lineRule="auto"/>
              <w:jc w:val="center"/>
              <w:rPr>
                <w:b w:val="1"/>
              </w:rPr>
            </w:pPr>
            <w:r w:rsidDel="00000000" w:rsidR="00000000" w:rsidRPr="00000000">
              <w:rPr>
                <w:rtl w:val="0"/>
              </w:rPr>
              <w:t xml:space="preserve">від 0 до 100</w:t>
            </w:r>
            <w:r w:rsidDel="00000000" w:rsidR="00000000" w:rsidRPr="00000000">
              <w:rPr>
                <w:rtl w:val="0"/>
              </w:rPr>
            </w:r>
          </w:p>
        </w:tc>
      </w:tr>
      <w:tr>
        <w:trPr>
          <w:cantSplit w:val="0"/>
          <w:tblHeader w:val="0"/>
        </w:trPr>
        <w:tc>
          <w:tcPr/>
          <w:p w:rsidR="00000000" w:rsidDel="00000000" w:rsidP="00000000" w:rsidRDefault="00000000" w:rsidRPr="00000000" w14:paraId="000000C6">
            <w:pPr>
              <w:spacing w:line="360" w:lineRule="auto"/>
              <w:jc w:val="both"/>
              <w:rPr>
                <w:b w:val="1"/>
              </w:rPr>
            </w:pPr>
            <w:r w:rsidDel="00000000" w:rsidR="00000000" w:rsidRPr="00000000">
              <w:rPr>
                <w:b w:val="1"/>
                <w:rtl w:val="0"/>
              </w:rPr>
              <w:t xml:space="preserve">2</w:t>
            </w:r>
          </w:p>
        </w:tc>
        <w:tc>
          <w:tcPr/>
          <w:p w:rsidR="00000000" w:rsidDel="00000000" w:rsidP="00000000" w:rsidRDefault="00000000" w:rsidRPr="00000000" w14:paraId="000000C7">
            <w:pPr>
              <w:spacing w:line="360" w:lineRule="auto"/>
              <w:jc w:val="center"/>
              <w:rPr/>
            </w:pPr>
            <w:r w:rsidDel="00000000" w:rsidR="00000000" w:rsidRPr="00000000">
              <w:rPr>
                <w:rtl w:val="0"/>
              </w:rPr>
              <w:t xml:space="preserve">"Python як інструмент для криптографії."</w:t>
            </w:r>
          </w:p>
        </w:tc>
        <w:tc>
          <w:tcPr/>
          <w:p w:rsidR="00000000" w:rsidDel="00000000" w:rsidP="00000000" w:rsidRDefault="00000000" w:rsidRPr="00000000" w14:paraId="000000C8">
            <w:pPr>
              <w:spacing w:line="360" w:lineRule="auto"/>
              <w:jc w:val="center"/>
              <w:rPr>
                <w:b w:val="1"/>
              </w:rPr>
            </w:pPr>
            <w:r w:rsidDel="00000000" w:rsidR="00000000" w:rsidRPr="00000000">
              <w:rPr>
                <w:rtl w:val="0"/>
              </w:rPr>
              <w:t xml:space="preserve">32 байт</w:t>
            </w:r>
            <w:r w:rsidDel="00000000" w:rsidR="00000000" w:rsidRPr="00000000">
              <w:rPr>
                <w:rtl w:val="0"/>
              </w:rPr>
            </w:r>
          </w:p>
        </w:tc>
      </w:tr>
      <w:tr>
        <w:trPr>
          <w:cantSplit w:val="0"/>
          <w:tblHeader w:val="0"/>
        </w:trPr>
        <w:tc>
          <w:tcPr/>
          <w:p w:rsidR="00000000" w:rsidDel="00000000" w:rsidP="00000000" w:rsidRDefault="00000000" w:rsidRPr="00000000" w14:paraId="000000C9">
            <w:pPr>
              <w:spacing w:line="360" w:lineRule="auto"/>
              <w:jc w:val="both"/>
              <w:rPr>
                <w:b w:val="1"/>
              </w:rPr>
            </w:pPr>
            <w:r w:rsidDel="00000000" w:rsidR="00000000" w:rsidRPr="00000000">
              <w:rPr>
                <w:b w:val="1"/>
                <w:rtl w:val="0"/>
              </w:rPr>
              <w:t xml:space="preserve">3</w:t>
            </w:r>
          </w:p>
        </w:tc>
        <w:tc>
          <w:tcPr/>
          <w:p w:rsidR="00000000" w:rsidDel="00000000" w:rsidP="00000000" w:rsidRDefault="00000000" w:rsidRPr="00000000" w14:paraId="000000CA">
            <w:pPr>
              <w:spacing w:line="360" w:lineRule="auto"/>
              <w:jc w:val="center"/>
              <w:rPr/>
            </w:pPr>
            <w:r w:rsidDel="00000000" w:rsidR="00000000" w:rsidRPr="00000000">
              <w:rPr>
                <w:rtl w:val="0"/>
              </w:rPr>
              <w:t xml:space="preserve">"Шифрування та захист даних."</w:t>
            </w:r>
          </w:p>
        </w:tc>
        <w:tc>
          <w:tcPr/>
          <w:p w:rsidR="00000000" w:rsidDel="00000000" w:rsidP="00000000" w:rsidRDefault="00000000" w:rsidRPr="00000000" w14:paraId="000000CB">
            <w:pPr>
              <w:spacing w:line="360" w:lineRule="auto"/>
              <w:jc w:val="center"/>
              <w:rPr>
                <w:b w:val="1"/>
              </w:rPr>
            </w:pPr>
            <w:r w:rsidDel="00000000" w:rsidR="00000000" w:rsidRPr="00000000">
              <w:rPr>
                <w:rtl w:val="0"/>
              </w:rPr>
              <w:t xml:space="preserve">від 0 до 1000</w:t>
            </w:r>
            <w:r w:rsidDel="00000000" w:rsidR="00000000" w:rsidRPr="00000000">
              <w:rPr>
                <w:rtl w:val="0"/>
              </w:rPr>
            </w:r>
          </w:p>
        </w:tc>
      </w:tr>
      <w:tr>
        <w:trPr>
          <w:cantSplit w:val="0"/>
          <w:tblHeader w:val="0"/>
        </w:trPr>
        <w:tc>
          <w:tcPr/>
          <w:p w:rsidR="00000000" w:rsidDel="00000000" w:rsidP="00000000" w:rsidRDefault="00000000" w:rsidRPr="00000000" w14:paraId="000000CC">
            <w:pPr>
              <w:spacing w:line="360" w:lineRule="auto"/>
              <w:jc w:val="both"/>
              <w:rPr>
                <w:b w:val="1"/>
              </w:rPr>
            </w:pPr>
            <w:r w:rsidDel="00000000" w:rsidR="00000000" w:rsidRPr="00000000">
              <w:rPr>
                <w:b w:val="1"/>
                <w:rtl w:val="0"/>
              </w:rPr>
              <w:t xml:space="preserve">4</w:t>
            </w:r>
          </w:p>
        </w:tc>
        <w:tc>
          <w:tcPr/>
          <w:p w:rsidR="00000000" w:rsidDel="00000000" w:rsidP="00000000" w:rsidRDefault="00000000" w:rsidRPr="00000000" w14:paraId="000000CD">
            <w:pPr>
              <w:spacing w:line="360" w:lineRule="auto"/>
              <w:jc w:val="center"/>
              <w:rPr/>
            </w:pPr>
            <w:r w:rsidDel="00000000" w:rsidR="00000000" w:rsidRPr="00000000">
              <w:rPr>
                <w:rtl w:val="0"/>
              </w:rPr>
              <w:t xml:space="preserve">"Використання секретного ключа для шифрування."</w:t>
            </w:r>
          </w:p>
        </w:tc>
        <w:tc>
          <w:tcPr/>
          <w:p w:rsidR="00000000" w:rsidDel="00000000" w:rsidP="00000000" w:rsidRDefault="00000000" w:rsidRPr="00000000" w14:paraId="000000CE">
            <w:pPr>
              <w:spacing w:line="360" w:lineRule="auto"/>
              <w:jc w:val="center"/>
              <w:rPr>
                <w:b w:val="1"/>
              </w:rPr>
            </w:pPr>
            <w:r w:rsidDel="00000000" w:rsidR="00000000" w:rsidRPr="00000000">
              <w:rPr>
                <w:rtl w:val="0"/>
              </w:rPr>
              <w:t xml:space="preserve">16 байтів</w:t>
            </w:r>
            <w:r w:rsidDel="00000000" w:rsidR="00000000" w:rsidRPr="00000000">
              <w:rPr>
                <w:rtl w:val="0"/>
              </w:rPr>
            </w:r>
          </w:p>
        </w:tc>
      </w:tr>
      <w:tr>
        <w:trPr>
          <w:cantSplit w:val="0"/>
          <w:tblHeader w:val="0"/>
        </w:trPr>
        <w:tc>
          <w:tcPr/>
          <w:p w:rsidR="00000000" w:rsidDel="00000000" w:rsidP="00000000" w:rsidRDefault="00000000" w:rsidRPr="00000000" w14:paraId="000000CF">
            <w:pPr>
              <w:spacing w:line="360" w:lineRule="auto"/>
              <w:jc w:val="both"/>
              <w:rPr>
                <w:b w:val="1"/>
              </w:rPr>
            </w:pPr>
            <w:r w:rsidDel="00000000" w:rsidR="00000000" w:rsidRPr="00000000">
              <w:rPr>
                <w:b w:val="1"/>
                <w:rtl w:val="0"/>
              </w:rPr>
              <w:t xml:space="preserve">5</w:t>
            </w:r>
          </w:p>
        </w:tc>
        <w:tc>
          <w:tcPr/>
          <w:p w:rsidR="00000000" w:rsidDel="00000000" w:rsidP="00000000" w:rsidRDefault="00000000" w:rsidRPr="00000000" w14:paraId="000000D0">
            <w:pPr>
              <w:tabs>
                <w:tab w:val="left" w:leader="none" w:pos="1620"/>
              </w:tabs>
              <w:spacing w:line="360" w:lineRule="auto"/>
              <w:jc w:val="center"/>
              <w:rPr/>
            </w:pPr>
            <w:r w:rsidDel="00000000" w:rsidR="00000000" w:rsidRPr="00000000">
              <w:rPr>
                <w:rtl w:val="0"/>
              </w:rPr>
              <w:t xml:space="preserve">"Основи роботи з криптографією в Python."</w:t>
            </w:r>
          </w:p>
        </w:tc>
        <w:tc>
          <w:tcPr/>
          <w:p w:rsidR="00000000" w:rsidDel="00000000" w:rsidP="00000000" w:rsidRDefault="00000000" w:rsidRPr="00000000" w14:paraId="000000D1">
            <w:pPr>
              <w:tabs>
                <w:tab w:val="left" w:leader="none" w:pos="1620"/>
              </w:tabs>
              <w:spacing w:line="360" w:lineRule="auto"/>
              <w:jc w:val="center"/>
              <w:rPr>
                <w:b w:val="1"/>
              </w:rPr>
            </w:pPr>
            <w:r w:rsidDel="00000000" w:rsidR="00000000" w:rsidRPr="00000000">
              <w:rPr>
                <w:rtl w:val="0"/>
              </w:rPr>
              <w:t xml:space="preserve">від 0 до 500</w:t>
            </w:r>
            <w:r w:rsidDel="00000000" w:rsidR="00000000" w:rsidRPr="00000000">
              <w:rPr>
                <w:rtl w:val="0"/>
              </w:rPr>
            </w:r>
          </w:p>
        </w:tc>
      </w:tr>
      <w:tr>
        <w:trPr>
          <w:cantSplit w:val="0"/>
          <w:tblHeader w:val="0"/>
        </w:trPr>
        <w:tc>
          <w:tcPr/>
          <w:p w:rsidR="00000000" w:rsidDel="00000000" w:rsidP="00000000" w:rsidRDefault="00000000" w:rsidRPr="00000000" w14:paraId="000000D2">
            <w:pPr>
              <w:spacing w:line="360" w:lineRule="auto"/>
              <w:jc w:val="both"/>
              <w:rPr>
                <w:b w:val="1"/>
              </w:rPr>
            </w:pPr>
            <w:r w:rsidDel="00000000" w:rsidR="00000000" w:rsidRPr="00000000">
              <w:rPr>
                <w:b w:val="1"/>
                <w:rtl w:val="0"/>
              </w:rPr>
              <w:t xml:space="preserve">6</w:t>
            </w:r>
          </w:p>
        </w:tc>
        <w:tc>
          <w:tcPr/>
          <w:p w:rsidR="00000000" w:rsidDel="00000000" w:rsidP="00000000" w:rsidRDefault="00000000" w:rsidRPr="00000000" w14:paraId="000000D3">
            <w:pPr>
              <w:tabs>
                <w:tab w:val="left" w:leader="none" w:pos="990"/>
              </w:tabs>
              <w:spacing w:line="360" w:lineRule="auto"/>
              <w:jc w:val="center"/>
              <w:rPr/>
            </w:pPr>
            <w:r w:rsidDel="00000000" w:rsidR="00000000" w:rsidRPr="00000000">
              <w:rPr>
                <w:rtl w:val="0"/>
              </w:rPr>
              <w:t xml:space="preserve">"Ключова криптографія на Python."</w:t>
            </w:r>
          </w:p>
        </w:tc>
        <w:tc>
          <w:tcPr/>
          <w:p w:rsidR="00000000" w:rsidDel="00000000" w:rsidP="00000000" w:rsidRDefault="00000000" w:rsidRPr="00000000" w14:paraId="000000D4">
            <w:pPr>
              <w:spacing w:line="360" w:lineRule="auto"/>
              <w:jc w:val="center"/>
              <w:rPr>
                <w:b w:val="1"/>
              </w:rPr>
            </w:pPr>
            <w:r w:rsidDel="00000000" w:rsidR="00000000" w:rsidRPr="00000000">
              <w:rPr>
                <w:rtl w:val="0"/>
              </w:rPr>
              <w:t xml:space="preserve">64 байт</w:t>
            </w:r>
            <w:r w:rsidDel="00000000" w:rsidR="00000000" w:rsidRPr="00000000">
              <w:rPr>
                <w:rtl w:val="0"/>
              </w:rPr>
            </w:r>
          </w:p>
        </w:tc>
      </w:tr>
      <w:tr>
        <w:trPr>
          <w:cantSplit w:val="0"/>
          <w:tblHeader w:val="0"/>
        </w:trPr>
        <w:tc>
          <w:tcPr/>
          <w:p w:rsidR="00000000" w:rsidDel="00000000" w:rsidP="00000000" w:rsidRDefault="00000000" w:rsidRPr="00000000" w14:paraId="000000D5">
            <w:pPr>
              <w:spacing w:line="360" w:lineRule="auto"/>
              <w:jc w:val="both"/>
              <w:rPr>
                <w:b w:val="1"/>
              </w:rPr>
            </w:pPr>
            <w:r w:rsidDel="00000000" w:rsidR="00000000" w:rsidRPr="00000000">
              <w:rPr>
                <w:b w:val="1"/>
                <w:rtl w:val="0"/>
              </w:rPr>
              <w:t xml:space="preserve">7</w:t>
            </w:r>
          </w:p>
        </w:tc>
        <w:tc>
          <w:tcPr/>
          <w:p w:rsidR="00000000" w:rsidDel="00000000" w:rsidP="00000000" w:rsidRDefault="00000000" w:rsidRPr="00000000" w14:paraId="000000D6">
            <w:pPr>
              <w:spacing w:line="360" w:lineRule="auto"/>
              <w:jc w:val="center"/>
              <w:rPr/>
            </w:pPr>
            <w:r w:rsidDel="00000000" w:rsidR="00000000" w:rsidRPr="00000000">
              <w:rPr>
                <w:rtl w:val="0"/>
              </w:rPr>
              <w:t xml:space="preserve">"Обробка даних і генерація ключів."</w:t>
            </w:r>
          </w:p>
        </w:tc>
        <w:tc>
          <w:tcPr/>
          <w:p w:rsidR="00000000" w:rsidDel="00000000" w:rsidP="00000000" w:rsidRDefault="00000000" w:rsidRPr="00000000" w14:paraId="000000D7">
            <w:pPr>
              <w:spacing w:line="360" w:lineRule="auto"/>
              <w:jc w:val="center"/>
              <w:rPr>
                <w:b w:val="1"/>
              </w:rPr>
            </w:pPr>
            <w:r w:rsidDel="00000000" w:rsidR="00000000" w:rsidRPr="00000000">
              <w:rPr>
                <w:rtl w:val="0"/>
              </w:rPr>
              <w:t xml:space="preserve">від 0 до 255</w:t>
            </w:r>
            <w:r w:rsidDel="00000000" w:rsidR="00000000" w:rsidRPr="00000000">
              <w:rPr>
                <w:rtl w:val="0"/>
              </w:rPr>
            </w:r>
          </w:p>
        </w:tc>
      </w:tr>
      <w:tr>
        <w:trPr>
          <w:cantSplit w:val="0"/>
          <w:tblHeader w:val="0"/>
        </w:trPr>
        <w:tc>
          <w:tcPr/>
          <w:p w:rsidR="00000000" w:rsidDel="00000000" w:rsidP="00000000" w:rsidRDefault="00000000" w:rsidRPr="00000000" w14:paraId="000000D8">
            <w:pPr>
              <w:spacing w:line="360" w:lineRule="auto"/>
              <w:jc w:val="both"/>
              <w:rPr>
                <w:b w:val="1"/>
              </w:rPr>
            </w:pPr>
            <w:r w:rsidDel="00000000" w:rsidR="00000000" w:rsidRPr="00000000">
              <w:rPr>
                <w:b w:val="1"/>
                <w:rtl w:val="0"/>
              </w:rPr>
              <w:t xml:space="preserve">8</w:t>
            </w:r>
          </w:p>
        </w:tc>
        <w:tc>
          <w:tcPr/>
          <w:p w:rsidR="00000000" w:rsidDel="00000000" w:rsidP="00000000" w:rsidRDefault="00000000" w:rsidRPr="00000000" w14:paraId="000000D9">
            <w:pPr>
              <w:spacing w:line="360" w:lineRule="auto"/>
              <w:jc w:val="center"/>
              <w:rPr/>
            </w:pPr>
            <w:r w:rsidDel="00000000" w:rsidR="00000000" w:rsidRPr="00000000">
              <w:rPr>
                <w:rtl w:val="0"/>
              </w:rPr>
              <w:t xml:space="preserve">"Захист даних та створення ключів у Python."</w:t>
            </w:r>
          </w:p>
        </w:tc>
        <w:tc>
          <w:tcPr/>
          <w:p w:rsidR="00000000" w:rsidDel="00000000" w:rsidP="00000000" w:rsidRDefault="00000000" w:rsidRPr="00000000" w14:paraId="000000DA">
            <w:pPr>
              <w:spacing w:line="360" w:lineRule="auto"/>
              <w:jc w:val="center"/>
              <w:rPr>
                <w:b w:val="1"/>
              </w:rPr>
            </w:pPr>
            <w:r w:rsidDel="00000000" w:rsidR="00000000" w:rsidRPr="00000000">
              <w:rPr>
                <w:rtl w:val="0"/>
              </w:rPr>
              <w:t xml:space="preserve">від 0 до 9999</w:t>
            </w:r>
            <w:r w:rsidDel="00000000" w:rsidR="00000000" w:rsidRPr="00000000">
              <w:rPr>
                <w:rtl w:val="0"/>
              </w:rPr>
            </w:r>
          </w:p>
        </w:tc>
      </w:tr>
      <w:tr>
        <w:trPr>
          <w:cantSplit w:val="0"/>
          <w:tblHeader w:val="0"/>
        </w:trPr>
        <w:tc>
          <w:tcPr/>
          <w:p w:rsidR="00000000" w:rsidDel="00000000" w:rsidP="00000000" w:rsidRDefault="00000000" w:rsidRPr="00000000" w14:paraId="000000DB">
            <w:pPr>
              <w:spacing w:line="360" w:lineRule="auto"/>
              <w:jc w:val="both"/>
              <w:rPr>
                <w:b w:val="1"/>
              </w:rPr>
            </w:pPr>
            <w:r w:rsidDel="00000000" w:rsidR="00000000" w:rsidRPr="00000000">
              <w:rPr>
                <w:b w:val="1"/>
                <w:rtl w:val="0"/>
              </w:rPr>
              <w:t xml:space="preserve">9</w:t>
            </w:r>
          </w:p>
        </w:tc>
        <w:tc>
          <w:tcPr/>
          <w:p w:rsidR="00000000" w:rsidDel="00000000" w:rsidP="00000000" w:rsidRDefault="00000000" w:rsidRPr="00000000" w14:paraId="000000DC">
            <w:pPr>
              <w:spacing w:line="360" w:lineRule="auto"/>
              <w:jc w:val="center"/>
              <w:rPr/>
            </w:pPr>
            <w:r w:rsidDel="00000000" w:rsidR="00000000" w:rsidRPr="00000000">
              <w:rPr>
                <w:rtl w:val="0"/>
              </w:rPr>
              <w:t xml:space="preserve">"Генерація випадкових чисел для криптографії."</w:t>
            </w:r>
          </w:p>
        </w:tc>
        <w:tc>
          <w:tcPr/>
          <w:p w:rsidR="00000000" w:rsidDel="00000000" w:rsidP="00000000" w:rsidRDefault="00000000" w:rsidRPr="00000000" w14:paraId="000000DD">
            <w:pPr>
              <w:spacing w:line="360" w:lineRule="auto"/>
              <w:jc w:val="center"/>
              <w:rPr>
                <w:b w:val="1"/>
              </w:rPr>
            </w:pPr>
            <w:r w:rsidDel="00000000" w:rsidR="00000000" w:rsidRPr="00000000">
              <w:rPr>
                <w:rtl w:val="0"/>
              </w:rPr>
              <w:t xml:space="preserve">128 байт</w:t>
            </w:r>
            <w:r w:rsidDel="00000000" w:rsidR="00000000" w:rsidRPr="00000000">
              <w:rPr>
                <w:rtl w:val="0"/>
              </w:rPr>
            </w:r>
          </w:p>
        </w:tc>
      </w:tr>
      <w:tr>
        <w:trPr>
          <w:cantSplit w:val="0"/>
          <w:tblHeader w:val="0"/>
        </w:trPr>
        <w:tc>
          <w:tcPr/>
          <w:p w:rsidR="00000000" w:rsidDel="00000000" w:rsidP="00000000" w:rsidRDefault="00000000" w:rsidRPr="00000000" w14:paraId="000000DE">
            <w:pPr>
              <w:spacing w:line="360" w:lineRule="auto"/>
              <w:jc w:val="both"/>
              <w:rPr>
                <w:b w:val="1"/>
              </w:rPr>
            </w:pPr>
            <w:r w:rsidDel="00000000" w:rsidR="00000000" w:rsidRPr="00000000">
              <w:rPr>
                <w:b w:val="1"/>
                <w:rtl w:val="0"/>
              </w:rPr>
              <w:t xml:space="preserve">10</w:t>
            </w:r>
          </w:p>
        </w:tc>
        <w:tc>
          <w:tcPr/>
          <w:p w:rsidR="00000000" w:rsidDel="00000000" w:rsidP="00000000" w:rsidRDefault="00000000" w:rsidRPr="00000000" w14:paraId="000000DF">
            <w:pPr>
              <w:spacing w:line="360" w:lineRule="auto"/>
              <w:jc w:val="center"/>
              <w:rPr/>
            </w:pPr>
            <w:r w:rsidDel="00000000" w:rsidR="00000000" w:rsidRPr="00000000">
              <w:rPr>
                <w:rtl w:val="0"/>
              </w:rPr>
              <w:t xml:space="preserve">"Створення шифруючого ключа з Python."</w:t>
            </w:r>
          </w:p>
        </w:tc>
        <w:tc>
          <w:tcPr/>
          <w:p w:rsidR="00000000" w:rsidDel="00000000" w:rsidP="00000000" w:rsidRDefault="00000000" w:rsidRPr="00000000" w14:paraId="000000E0">
            <w:pPr>
              <w:spacing w:line="360" w:lineRule="auto"/>
              <w:jc w:val="center"/>
              <w:rPr>
                <w:b w:val="1"/>
              </w:rPr>
            </w:pPr>
            <w:r w:rsidDel="00000000" w:rsidR="00000000" w:rsidRPr="00000000">
              <w:rPr>
                <w:rtl w:val="0"/>
              </w:rPr>
              <w:t xml:space="preserve">від 0 до 5000</w:t>
            </w:r>
            <w:r w:rsidDel="00000000" w:rsidR="00000000" w:rsidRPr="00000000">
              <w:rPr>
                <w:rtl w:val="0"/>
              </w:rPr>
            </w:r>
          </w:p>
        </w:tc>
      </w:tr>
    </w:tbl>
    <w:p w:rsidR="00000000" w:rsidDel="00000000" w:rsidP="00000000" w:rsidRDefault="00000000" w:rsidRPr="00000000" w14:paraId="000000E1">
      <w:pPr>
        <w:spacing w:before="120" w:line="259" w:lineRule="auto"/>
        <w:jc w:val="both"/>
        <w:rPr/>
      </w:pPr>
      <w:r w:rsidDel="00000000" w:rsidR="00000000" w:rsidRPr="00000000">
        <w:rPr>
          <w:rtl w:val="0"/>
        </w:rPr>
      </w:r>
    </w:p>
    <w:p w:rsidR="00000000" w:rsidDel="00000000" w:rsidP="00000000" w:rsidRDefault="00000000" w:rsidRPr="00000000" w14:paraId="000000E2">
      <w:pPr>
        <w:pStyle w:val="Heading2"/>
        <w:numPr>
          <w:ilvl w:val="0"/>
          <w:numId w:val="1"/>
        </w:numPr>
        <w:spacing w:line="259" w:lineRule="auto"/>
        <w:ind w:left="0" w:firstLine="0"/>
        <w:rPr/>
      </w:pPr>
      <w:bookmarkStart w:colFirst="0" w:colLast="0" w:name="_heading=h.xx2lk3y32t43" w:id="7"/>
      <w:bookmarkEnd w:id="7"/>
      <w:r w:rsidDel="00000000" w:rsidR="00000000" w:rsidRPr="00000000">
        <w:rPr>
          <w:rtl w:val="0"/>
        </w:rPr>
        <w:t xml:space="preserve">Теоретичні відомості до виконання лабораторного заняття № 1.</w:t>
      </w:r>
    </w:p>
    <w:p w:rsidR="00000000" w:rsidDel="00000000" w:rsidP="00000000" w:rsidRDefault="00000000" w:rsidRPr="00000000" w14:paraId="000000E3">
      <w:pPr>
        <w:numPr>
          <w:ilvl w:val="0"/>
          <w:numId w:val="55"/>
        </w:numPr>
        <w:spacing w:before="120" w:line="259" w:lineRule="auto"/>
        <w:ind w:left="714" w:hanging="357"/>
        <w:jc w:val="both"/>
        <w:rPr/>
      </w:pPr>
      <w:r w:rsidDel="00000000" w:rsidR="00000000" w:rsidRPr="00000000">
        <w:rPr>
          <w:b w:val="1"/>
          <w:rtl w:val="0"/>
        </w:rPr>
        <w:t xml:space="preserve">Генерація випадкових байтів та чисел.</w:t>
      </w:r>
      <w:r w:rsidDel="00000000" w:rsidR="00000000" w:rsidRPr="00000000">
        <w:rPr>
          <w:rtl w:val="0"/>
        </w:rPr>
        <w:t xml:space="preserve"> </w:t>
      </w:r>
    </w:p>
    <w:p w:rsidR="00000000" w:rsidDel="00000000" w:rsidP="00000000" w:rsidRDefault="00000000" w:rsidRPr="00000000" w14:paraId="000000E4">
      <w:pPr>
        <w:ind w:firstLine="709"/>
        <w:jc w:val="both"/>
        <w:rPr/>
      </w:pPr>
      <w:r w:rsidDel="00000000" w:rsidR="00000000" w:rsidRPr="00000000">
        <w:rPr>
          <w:rtl w:val="0"/>
        </w:rPr>
        <w:t xml:space="preserve">Застосовується бібліотека </w:t>
      </w:r>
      <w:r w:rsidDel="00000000" w:rsidR="00000000" w:rsidRPr="00000000">
        <w:rPr>
          <w:i w:val="1"/>
          <w:rtl w:val="0"/>
        </w:rPr>
        <w:t xml:space="preserve">secrets</w:t>
      </w:r>
      <w:r w:rsidDel="00000000" w:rsidR="00000000" w:rsidRPr="00000000">
        <w:rPr>
          <w:rtl w:val="0"/>
        </w:rPr>
        <w:t xml:space="preserve"> для генерації криптографічно стійких випадкових чисел, що підходять для використання в криптографії. Бібліотека </w:t>
      </w:r>
      <w:r w:rsidDel="00000000" w:rsidR="00000000" w:rsidRPr="00000000">
        <w:rPr>
          <w:i w:val="1"/>
          <w:rtl w:val="0"/>
        </w:rPr>
        <w:t xml:space="preserve">secrets</w:t>
      </w:r>
      <w:r w:rsidDel="00000000" w:rsidR="00000000" w:rsidRPr="00000000">
        <w:rPr>
          <w:rtl w:val="0"/>
        </w:rPr>
        <w:t xml:space="preserve"> є більш безпечною для створення випадкових чисел, ніж звичайні методи, такі як </w:t>
      </w:r>
      <w:r w:rsidDel="00000000" w:rsidR="00000000" w:rsidRPr="00000000">
        <w:rPr>
          <w:i w:val="1"/>
          <w:rtl w:val="0"/>
        </w:rPr>
        <w:t xml:space="preserve">random</w:t>
      </w:r>
      <w:r w:rsidDel="00000000" w:rsidR="00000000" w:rsidRPr="00000000">
        <w:rPr>
          <w:rtl w:val="0"/>
        </w:rPr>
        <w:t xml:space="preserve">, оскільки вона забезпечує вищий рівень випадковості.</w:t>
      </w:r>
    </w:p>
    <w:p w:rsidR="00000000" w:rsidDel="00000000" w:rsidP="00000000" w:rsidRDefault="00000000" w:rsidRPr="00000000" w14:paraId="000000E5">
      <w:pPr>
        <w:ind w:firstLine="709"/>
        <w:jc w:val="both"/>
        <w:rPr/>
      </w:pPr>
      <w:r w:rsidDel="00000000" w:rsidR="00000000" w:rsidRPr="00000000">
        <w:rPr>
          <w:rtl w:val="0"/>
        </w:rPr>
      </w:r>
    </w:p>
    <w:p w:rsidR="00000000" w:rsidDel="00000000" w:rsidP="00000000" w:rsidRDefault="00000000" w:rsidRPr="00000000" w14:paraId="000000E6">
      <w:pPr>
        <w:spacing w:line="259" w:lineRule="auto"/>
        <w:jc w:val="center"/>
        <w:rPr/>
      </w:pPr>
      <w:r w:rsidDel="00000000" w:rsidR="00000000" w:rsidRPr="00000000">
        <w:rPr/>
        <w:drawing>
          <wp:inline distB="0" distT="0" distL="0" distR="0">
            <wp:extent cx="5834614" cy="1151441"/>
            <wp:effectExtent b="0" l="0" r="0" t="0"/>
            <wp:docPr id="132" name="image54.png"/>
            <a:graphic>
              <a:graphicData uri="http://schemas.openxmlformats.org/drawingml/2006/picture">
                <pic:pic>
                  <pic:nvPicPr>
                    <pic:cNvPr id="0" name="image54.png"/>
                    <pic:cNvPicPr preferRelativeResize="0"/>
                  </pic:nvPicPr>
                  <pic:blipFill>
                    <a:blip r:embed="rId9"/>
                    <a:srcRect b="0" l="0" r="0" t="0"/>
                    <a:stretch>
                      <a:fillRect/>
                    </a:stretch>
                  </pic:blipFill>
                  <pic:spPr>
                    <a:xfrm>
                      <a:off x="0" y="0"/>
                      <a:ext cx="5834614" cy="1151441"/>
                    </a:xfrm>
                    <a:prstGeom prst="rect"/>
                    <a:ln/>
                  </pic:spPr>
                </pic:pic>
              </a:graphicData>
            </a:graphic>
          </wp:inline>
        </w:drawing>
      </w:r>
      <w:r w:rsidDel="00000000" w:rsidR="00000000" w:rsidRPr="00000000">
        <w:rPr>
          <w:rtl w:val="0"/>
        </w:rPr>
      </w:r>
    </w:p>
    <w:p w:rsidR="00000000" w:rsidDel="00000000" w:rsidP="00000000" w:rsidRDefault="00000000" w:rsidRPr="00000000" w14:paraId="000000E7">
      <w:pPr>
        <w:spacing w:line="259" w:lineRule="auto"/>
        <w:ind w:firstLine="709"/>
        <w:jc w:val="center"/>
        <w:rPr/>
      </w:pPr>
      <w:r w:rsidDel="00000000" w:rsidR="00000000" w:rsidRPr="00000000">
        <w:rPr>
          <w:rtl w:val="0"/>
        </w:rPr>
        <w:t xml:space="preserve">Рисунок 1.1. Приклад коду для генерації випадкового числа</w:t>
      </w:r>
    </w:p>
    <w:p w:rsidR="00000000" w:rsidDel="00000000" w:rsidP="00000000" w:rsidRDefault="00000000" w:rsidRPr="00000000" w14:paraId="000000E8">
      <w:pPr>
        <w:spacing w:line="259" w:lineRule="auto"/>
        <w:ind w:firstLine="709"/>
        <w:jc w:val="both"/>
        <w:rPr/>
      </w:pPr>
      <w:r w:rsidDel="00000000" w:rsidR="00000000" w:rsidRPr="00000000">
        <w:rPr>
          <w:rtl w:val="0"/>
        </w:rPr>
      </w:r>
    </w:p>
    <w:p w:rsidR="00000000" w:rsidDel="00000000" w:rsidP="00000000" w:rsidRDefault="00000000" w:rsidRPr="00000000" w14:paraId="000000E9">
      <w:pPr>
        <w:ind w:firstLine="709"/>
        <w:jc w:val="both"/>
        <w:rPr/>
      </w:pPr>
      <w:r w:rsidDel="00000000" w:rsidR="00000000" w:rsidRPr="00000000">
        <w:rPr>
          <w:b w:val="1"/>
          <w:rtl w:val="0"/>
        </w:rPr>
        <w:t xml:space="preserve">secrets.randbelow(1000)</w:t>
      </w:r>
      <w:r w:rsidDel="00000000" w:rsidR="00000000" w:rsidRPr="00000000">
        <w:rPr>
          <w:rtl w:val="0"/>
        </w:rPr>
        <w:t xml:space="preserve"> генерує випадкове ціле число в межах від 0 до 999. Це число буде криптографічно стійким, тому його можна використовувати для створення випадкових ключів або інших криптографічних операцій. Метод </w:t>
      </w:r>
      <w:r w:rsidDel="00000000" w:rsidR="00000000" w:rsidRPr="00000000">
        <w:rPr>
          <w:i w:val="1"/>
          <w:rtl w:val="0"/>
        </w:rPr>
        <w:t xml:space="preserve">randbelow</w:t>
      </w:r>
      <w:r w:rsidDel="00000000" w:rsidR="00000000" w:rsidRPr="00000000">
        <w:rPr>
          <w:rtl w:val="0"/>
        </w:rPr>
        <w:t xml:space="preserve"> є безпечнішим, ніж традиційний </w:t>
      </w:r>
      <w:r w:rsidDel="00000000" w:rsidR="00000000" w:rsidRPr="00000000">
        <w:rPr>
          <w:i w:val="1"/>
          <w:rtl w:val="0"/>
        </w:rPr>
        <w:t xml:space="preserve">random</w:t>
      </w:r>
      <w:r w:rsidDel="00000000" w:rsidR="00000000" w:rsidRPr="00000000">
        <w:rPr>
          <w:rtl w:val="0"/>
        </w:rPr>
        <w:t xml:space="preserve">.</w:t>
      </w:r>
      <w:r w:rsidDel="00000000" w:rsidR="00000000" w:rsidRPr="00000000">
        <w:rPr>
          <w:i w:val="1"/>
          <w:rtl w:val="0"/>
        </w:rPr>
        <w:t xml:space="preserve">randint</w:t>
      </w:r>
      <w:r w:rsidDel="00000000" w:rsidR="00000000" w:rsidRPr="00000000">
        <w:rPr>
          <w:rtl w:val="0"/>
        </w:rPr>
        <w:t xml:space="preserve">, і тому рекомендований для застосуванні в криптографії.</w:t>
      </w:r>
    </w:p>
    <w:p w:rsidR="00000000" w:rsidDel="00000000" w:rsidP="00000000" w:rsidRDefault="00000000" w:rsidRPr="00000000" w14:paraId="000000EA">
      <w:pPr>
        <w:numPr>
          <w:ilvl w:val="0"/>
          <w:numId w:val="55"/>
        </w:numPr>
        <w:spacing w:before="120" w:line="259" w:lineRule="auto"/>
        <w:ind w:left="714" w:hanging="357"/>
        <w:jc w:val="both"/>
        <w:rPr>
          <w:b w:val="1"/>
        </w:rPr>
      </w:pPr>
      <w:r w:rsidDel="00000000" w:rsidR="00000000" w:rsidRPr="00000000">
        <w:rPr>
          <w:b w:val="1"/>
          <w:rtl w:val="0"/>
        </w:rPr>
        <w:t xml:space="preserve">Генерація випадкових байтів.</w:t>
      </w:r>
    </w:p>
    <w:p w:rsidR="00000000" w:rsidDel="00000000" w:rsidP="00000000" w:rsidRDefault="00000000" w:rsidRPr="00000000" w14:paraId="000000EB">
      <w:pPr>
        <w:ind w:firstLine="709"/>
        <w:jc w:val="both"/>
        <w:rPr/>
      </w:pPr>
      <w:r w:rsidDel="00000000" w:rsidR="00000000" w:rsidRPr="00000000">
        <w:rPr>
          <w:rtl w:val="0"/>
        </w:rPr>
        <w:t xml:space="preserve">Для генерації випадкових байтів використовується бібліотека </w:t>
      </w:r>
      <w:r w:rsidDel="00000000" w:rsidR="00000000" w:rsidRPr="00000000">
        <w:rPr>
          <w:i w:val="1"/>
          <w:rtl w:val="0"/>
        </w:rPr>
        <w:t xml:space="preserve">os</w:t>
      </w:r>
      <w:r w:rsidDel="00000000" w:rsidR="00000000" w:rsidRPr="00000000">
        <w:rPr>
          <w:rtl w:val="0"/>
        </w:rPr>
        <w:t xml:space="preserve">, а саме функція </w:t>
      </w:r>
      <w:r w:rsidDel="00000000" w:rsidR="00000000" w:rsidRPr="00000000">
        <w:rPr>
          <w:i w:val="1"/>
          <w:rtl w:val="0"/>
        </w:rPr>
        <w:t xml:space="preserve">os.urandom</w:t>
      </w:r>
      <w:r w:rsidDel="00000000" w:rsidR="00000000" w:rsidRPr="00000000">
        <w:rPr>
          <w:rtl w:val="0"/>
        </w:rPr>
        <w:t xml:space="preserve">, що генерує випадкові байти для криптографічних цілей. Випадкові байти можна обирати для створення ключів шифрування, ініціалізаційних векторів (англ. initialization vector, IV) або для будь-яких інших криптографічних задач.</w:t>
      </w:r>
    </w:p>
    <w:p w:rsidR="00000000" w:rsidDel="00000000" w:rsidP="00000000" w:rsidRDefault="00000000" w:rsidRPr="00000000" w14:paraId="000000EC">
      <w:pPr>
        <w:spacing w:line="259" w:lineRule="auto"/>
        <w:ind w:firstLine="709"/>
        <w:jc w:val="both"/>
        <w:rPr/>
      </w:pPr>
      <w:r w:rsidDel="00000000" w:rsidR="00000000" w:rsidRPr="00000000">
        <w:rPr>
          <w:rtl w:val="0"/>
        </w:rPr>
      </w:r>
    </w:p>
    <w:p w:rsidR="00000000" w:rsidDel="00000000" w:rsidP="00000000" w:rsidRDefault="00000000" w:rsidRPr="00000000" w14:paraId="000000ED">
      <w:pPr>
        <w:spacing w:line="259" w:lineRule="auto"/>
        <w:jc w:val="center"/>
        <w:rPr/>
      </w:pPr>
      <w:r w:rsidDel="00000000" w:rsidR="00000000" w:rsidRPr="00000000">
        <w:rPr/>
        <w:drawing>
          <wp:inline distB="0" distT="0" distL="0" distR="0">
            <wp:extent cx="4511019" cy="1105974"/>
            <wp:effectExtent b="0" l="0" r="0" t="0"/>
            <wp:docPr id="131" name="image57.png"/>
            <a:graphic>
              <a:graphicData uri="http://schemas.openxmlformats.org/drawingml/2006/picture">
                <pic:pic>
                  <pic:nvPicPr>
                    <pic:cNvPr id="0" name="image57.png"/>
                    <pic:cNvPicPr preferRelativeResize="0"/>
                  </pic:nvPicPr>
                  <pic:blipFill>
                    <a:blip r:embed="rId10"/>
                    <a:srcRect b="0" l="0" r="0" t="0"/>
                    <a:stretch>
                      <a:fillRect/>
                    </a:stretch>
                  </pic:blipFill>
                  <pic:spPr>
                    <a:xfrm>
                      <a:off x="0" y="0"/>
                      <a:ext cx="4511019" cy="1105974"/>
                    </a:xfrm>
                    <a:prstGeom prst="rect"/>
                    <a:ln/>
                  </pic:spPr>
                </pic:pic>
              </a:graphicData>
            </a:graphic>
          </wp:inline>
        </w:drawing>
      </w:r>
      <w:r w:rsidDel="00000000" w:rsidR="00000000" w:rsidRPr="00000000">
        <w:rPr>
          <w:rtl w:val="0"/>
        </w:rPr>
      </w:r>
    </w:p>
    <w:p w:rsidR="00000000" w:rsidDel="00000000" w:rsidP="00000000" w:rsidRDefault="00000000" w:rsidRPr="00000000" w14:paraId="000000EE">
      <w:pPr>
        <w:spacing w:line="259" w:lineRule="auto"/>
        <w:jc w:val="center"/>
        <w:rPr/>
      </w:pPr>
      <w:r w:rsidDel="00000000" w:rsidR="00000000" w:rsidRPr="00000000">
        <w:rPr>
          <w:rtl w:val="0"/>
        </w:rPr>
        <w:t xml:space="preserve">Рисунок 1.2. Приклад коду для генерації випадкових байт</w:t>
      </w:r>
    </w:p>
    <w:p w:rsidR="00000000" w:rsidDel="00000000" w:rsidP="00000000" w:rsidRDefault="00000000" w:rsidRPr="00000000" w14:paraId="000000EF">
      <w:pPr>
        <w:spacing w:line="259" w:lineRule="auto"/>
        <w:ind w:firstLine="709"/>
        <w:jc w:val="both"/>
        <w:rPr/>
      </w:pPr>
      <w:r w:rsidDel="00000000" w:rsidR="00000000" w:rsidRPr="00000000">
        <w:rPr>
          <w:rtl w:val="0"/>
        </w:rPr>
      </w:r>
    </w:p>
    <w:p w:rsidR="00000000" w:rsidDel="00000000" w:rsidP="00000000" w:rsidRDefault="00000000" w:rsidRPr="00000000" w14:paraId="000000F0">
      <w:pPr>
        <w:ind w:firstLine="709"/>
        <w:jc w:val="both"/>
        <w:rPr/>
      </w:pPr>
      <w:r w:rsidDel="00000000" w:rsidR="00000000" w:rsidRPr="00000000">
        <w:rPr>
          <w:b w:val="1"/>
          <w:rtl w:val="0"/>
        </w:rPr>
        <w:t xml:space="preserve">os.urandom(16)</w:t>
      </w:r>
      <w:r w:rsidDel="00000000" w:rsidR="00000000" w:rsidRPr="00000000">
        <w:rPr>
          <w:rtl w:val="0"/>
        </w:rPr>
        <w:t xml:space="preserve"> генерує 16 випадкових байтів (128 біт). Байти отримуються з криптографічно стійкого джерела, що робить їх придатними для використання в різних криптографічних операціях, таких як генерація секретних ключів або ініціалізаційних векторів для шифрування. Метод </w:t>
      </w:r>
      <w:r w:rsidDel="00000000" w:rsidR="00000000" w:rsidRPr="00000000">
        <w:rPr>
          <w:i w:val="1"/>
          <w:rtl w:val="0"/>
        </w:rPr>
        <w:t xml:space="preserve">urandom</w:t>
      </w:r>
      <w:r w:rsidDel="00000000" w:rsidR="00000000" w:rsidRPr="00000000">
        <w:rPr>
          <w:rtl w:val="0"/>
        </w:rPr>
        <w:t xml:space="preserve"> є більш надійним для криптографічних застосувань, ніж методи, що засновані на псевдовипадкових числах, оскільки </w:t>
      </w:r>
      <w:r w:rsidDel="00000000" w:rsidR="00000000" w:rsidRPr="00000000">
        <w:rPr>
          <w:i w:val="1"/>
          <w:rtl w:val="0"/>
        </w:rPr>
        <w:t xml:space="preserve">os.urandom</w:t>
      </w:r>
      <w:r w:rsidDel="00000000" w:rsidR="00000000" w:rsidRPr="00000000">
        <w:rPr>
          <w:rtl w:val="0"/>
        </w:rPr>
        <w:t xml:space="preserve"> отримує випадковість з операційної системи, яка використовує надійніші джерела рандомізації.</w:t>
      </w:r>
    </w:p>
    <w:p w:rsidR="00000000" w:rsidDel="00000000" w:rsidP="00000000" w:rsidRDefault="00000000" w:rsidRPr="00000000" w14:paraId="000000F1">
      <w:pPr>
        <w:numPr>
          <w:ilvl w:val="0"/>
          <w:numId w:val="55"/>
        </w:numPr>
        <w:spacing w:before="120" w:line="259" w:lineRule="auto"/>
        <w:ind w:left="714" w:hanging="357"/>
        <w:jc w:val="both"/>
        <w:rPr>
          <w:b w:val="1"/>
        </w:rPr>
      </w:pPr>
      <w:r w:rsidDel="00000000" w:rsidR="00000000" w:rsidRPr="00000000">
        <w:rPr>
          <w:b w:val="1"/>
          <w:rtl w:val="0"/>
        </w:rPr>
        <w:t xml:space="preserve">Обробка тексту.</w:t>
      </w:r>
    </w:p>
    <w:p w:rsidR="00000000" w:rsidDel="00000000" w:rsidP="00000000" w:rsidRDefault="00000000" w:rsidRPr="00000000" w14:paraId="000000F2">
      <w:pPr>
        <w:ind w:firstLine="709"/>
        <w:jc w:val="both"/>
        <w:rPr/>
      </w:pPr>
      <w:r w:rsidDel="00000000" w:rsidR="00000000" w:rsidRPr="00000000">
        <w:rPr>
          <w:rtl w:val="0"/>
        </w:rPr>
        <w:t xml:space="preserve">Текстові повідомлення часто потрібно перетворювати у байти для подальшого шифрування або іншої обробки. У цьому етапі потрібно перетворити текст у байти за допомогою методу </w:t>
      </w:r>
      <w:r w:rsidDel="00000000" w:rsidR="00000000" w:rsidRPr="00000000">
        <w:rPr>
          <w:i w:val="1"/>
          <w:rtl w:val="0"/>
        </w:rPr>
        <w:t xml:space="preserve">encode</w:t>
      </w:r>
      <w:r w:rsidDel="00000000" w:rsidR="00000000" w:rsidRPr="00000000">
        <w:rPr>
          <w:rtl w:val="0"/>
        </w:rPr>
        <w:t xml:space="preserve">().</w:t>
      </w:r>
    </w:p>
    <w:p w:rsidR="00000000" w:rsidDel="00000000" w:rsidP="00000000" w:rsidRDefault="00000000" w:rsidRPr="00000000" w14:paraId="000000F3">
      <w:pPr>
        <w:ind w:firstLine="709"/>
        <w:jc w:val="both"/>
        <w:rPr/>
      </w:pPr>
      <w:r w:rsidDel="00000000" w:rsidR="00000000" w:rsidRPr="00000000">
        <w:rPr>
          <w:rtl w:val="0"/>
        </w:rPr>
      </w:r>
    </w:p>
    <w:p w:rsidR="00000000" w:rsidDel="00000000" w:rsidP="00000000" w:rsidRDefault="00000000" w:rsidRPr="00000000" w14:paraId="000000F4">
      <w:pPr>
        <w:spacing w:line="259" w:lineRule="auto"/>
        <w:jc w:val="center"/>
        <w:rPr/>
      </w:pPr>
      <w:r w:rsidDel="00000000" w:rsidR="00000000" w:rsidRPr="00000000">
        <w:rPr/>
        <w:drawing>
          <wp:inline distB="0" distT="0" distL="0" distR="0">
            <wp:extent cx="3636414" cy="672632"/>
            <wp:effectExtent b="0" l="0" r="0" t="0"/>
            <wp:docPr id="134" name="image55.png"/>
            <a:graphic>
              <a:graphicData uri="http://schemas.openxmlformats.org/drawingml/2006/picture">
                <pic:pic>
                  <pic:nvPicPr>
                    <pic:cNvPr id="0" name="image55.png"/>
                    <pic:cNvPicPr preferRelativeResize="0"/>
                  </pic:nvPicPr>
                  <pic:blipFill>
                    <a:blip r:embed="rId11"/>
                    <a:srcRect b="0" l="0" r="0" t="0"/>
                    <a:stretch>
                      <a:fillRect/>
                    </a:stretch>
                  </pic:blipFill>
                  <pic:spPr>
                    <a:xfrm>
                      <a:off x="0" y="0"/>
                      <a:ext cx="3636414" cy="672632"/>
                    </a:xfrm>
                    <a:prstGeom prst="rect"/>
                    <a:ln/>
                  </pic:spPr>
                </pic:pic>
              </a:graphicData>
            </a:graphic>
          </wp:inline>
        </w:drawing>
      </w:r>
      <w:r w:rsidDel="00000000" w:rsidR="00000000" w:rsidRPr="00000000">
        <w:rPr>
          <w:rtl w:val="0"/>
        </w:rPr>
      </w:r>
    </w:p>
    <w:p w:rsidR="00000000" w:rsidDel="00000000" w:rsidP="00000000" w:rsidRDefault="00000000" w:rsidRPr="00000000" w14:paraId="000000F5">
      <w:pPr>
        <w:spacing w:line="259" w:lineRule="auto"/>
        <w:ind w:firstLine="709"/>
        <w:jc w:val="center"/>
        <w:rPr/>
      </w:pPr>
      <w:r w:rsidDel="00000000" w:rsidR="00000000" w:rsidRPr="00000000">
        <w:rPr>
          <w:rtl w:val="0"/>
        </w:rPr>
        <w:t xml:space="preserve">Рисунок 1.3. Приклад коду для обробки тексту</w:t>
      </w:r>
    </w:p>
    <w:p w:rsidR="00000000" w:rsidDel="00000000" w:rsidP="00000000" w:rsidRDefault="00000000" w:rsidRPr="00000000" w14:paraId="000000F6">
      <w:pPr>
        <w:spacing w:line="259" w:lineRule="auto"/>
        <w:ind w:firstLine="709"/>
        <w:jc w:val="both"/>
        <w:rPr/>
      </w:pPr>
      <w:r w:rsidDel="00000000" w:rsidR="00000000" w:rsidRPr="00000000">
        <w:rPr>
          <w:rtl w:val="0"/>
        </w:rPr>
      </w:r>
    </w:p>
    <w:p w:rsidR="00000000" w:rsidDel="00000000" w:rsidP="00000000" w:rsidRDefault="00000000" w:rsidRPr="00000000" w14:paraId="000000F7">
      <w:pPr>
        <w:ind w:firstLine="709"/>
        <w:jc w:val="both"/>
        <w:rPr/>
      </w:pPr>
      <w:r w:rsidDel="00000000" w:rsidR="00000000" w:rsidRPr="00000000">
        <w:rPr>
          <w:b w:val="1"/>
          <w:rtl w:val="0"/>
        </w:rPr>
        <w:t xml:space="preserve">message.encode('utf-8')</w:t>
      </w:r>
      <w:r w:rsidDel="00000000" w:rsidR="00000000" w:rsidRPr="00000000">
        <w:rPr>
          <w:rtl w:val="0"/>
        </w:rPr>
        <w:t xml:space="preserve"> перетворює рядок тексту в байти з використанням кодування UTF-8. Оскільки UTF-8 є стандартом для кодування символів, що підтримує всі мовні символи та є універсальним для обробки тексту в багатьох мовах програмування.</w:t>
      </w:r>
    </w:p>
    <w:p w:rsidR="00000000" w:rsidDel="00000000" w:rsidP="00000000" w:rsidRDefault="00000000" w:rsidRPr="00000000" w14:paraId="000000F8">
      <w:pPr>
        <w:ind w:firstLine="709"/>
        <w:jc w:val="both"/>
        <w:rPr/>
      </w:pPr>
      <w:r w:rsidDel="00000000" w:rsidR="00000000" w:rsidRPr="00000000">
        <w:rPr>
          <w:rtl w:val="0"/>
        </w:rPr>
        <w:t xml:space="preserve">Після кодування текст перетворюється в байтову послідовність, яку можна використовувати для подальшого шифрування чи збереження.</w:t>
      </w:r>
    </w:p>
    <w:p w:rsidR="00000000" w:rsidDel="00000000" w:rsidP="00000000" w:rsidRDefault="00000000" w:rsidRPr="00000000" w14:paraId="000000F9">
      <w:pPr>
        <w:numPr>
          <w:ilvl w:val="0"/>
          <w:numId w:val="55"/>
        </w:numPr>
        <w:spacing w:before="120" w:lineRule="auto"/>
        <w:ind w:left="714" w:hanging="357"/>
        <w:jc w:val="both"/>
        <w:rPr>
          <w:b w:val="1"/>
        </w:rPr>
      </w:pPr>
      <w:r w:rsidDel="00000000" w:rsidR="00000000" w:rsidRPr="00000000">
        <w:rPr>
          <w:b w:val="1"/>
          <w:rtl w:val="0"/>
        </w:rPr>
        <w:t xml:space="preserve">Створення секретного ключа для шифрування.</w:t>
      </w:r>
    </w:p>
    <w:p w:rsidR="00000000" w:rsidDel="00000000" w:rsidP="00000000" w:rsidRDefault="00000000" w:rsidRPr="00000000" w14:paraId="000000FA">
      <w:pPr>
        <w:ind w:left="720" w:firstLine="0"/>
        <w:jc w:val="both"/>
        <w:rPr>
          <w:b w:val="1"/>
        </w:rPr>
      </w:pPr>
      <w:r w:rsidDel="00000000" w:rsidR="00000000" w:rsidRPr="00000000">
        <w:rPr>
          <w:rtl w:val="0"/>
        </w:rPr>
      </w:r>
    </w:p>
    <w:p w:rsidR="00000000" w:rsidDel="00000000" w:rsidP="00000000" w:rsidRDefault="00000000" w:rsidRPr="00000000" w14:paraId="000000FB">
      <w:pPr>
        <w:jc w:val="center"/>
        <w:rPr/>
      </w:pPr>
      <w:r w:rsidDel="00000000" w:rsidR="00000000" w:rsidRPr="00000000">
        <w:rPr/>
        <w:drawing>
          <wp:inline distB="0" distT="0" distL="0" distR="0">
            <wp:extent cx="5736431" cy="3328602"/>
            <wp:effectExtent b="0" l="0" r="0" t="0"/>
            <wp:docPr id="133" name="image52.png"/>
            <a:graphic>
              <a:graphicData uri="http://schemas.openxmlformats.org/drawingml/2006/picture">
                <pic:pic>
                  <pic:nvPicPr>
                    <pic:cNvPr id="0" name="image52.png"/>
                    <pic:cNvPicPr preferRelativeResize="0"/>
                  </pic:nvPicPr>
                  <pic:blipFill>
                    <a:blip r:embed="rId12"/>
                    <a:srcRect b="0" l="0" r="0" t="0"/>
                    <a:stretch>
                      <a:fillRect/>
                    </a:stretch>
                  </pic:blipFill>
                  <pic:spPr>
                    <a:xfrm>
                      <a:off x="0" y="0"/>
                      <a:ext cx="5736431" cy="3328602"/>
                    </a:xfrm>
                    <a:prstGeom prst="rect"/>
                    <a:ln/>
                  </pic:spPr>
                </pic:pic>
              </a:graphicData>
            </a:graphic>
          </wp:inline>
        </w:drawing>
      </w:r>
      <w:r w:rsidDel="00000000" w:rsidR="00000000" w:rsidRPr="00000000">
        <w:rPr>
          <w:rtl w:val="0"/>
        </w:rPr>
      </w:r>
    </w:p>
    <w:p w:rsidR="00000000" w:rsidDel="00000000" w:rsidP="00000000" w:rsidRDefault="00000000" w:rsidRPr="00000000" w14:paraId="000000FC">
      <w:pPr>
        <w:ind w:firstLine="709"/>
        <w:jc w:val="center"/>
        <w:rPr/>
      </w:pPr>
      <w:r w:rsidDel="00000000" w:rsidR="00000000" w:rsidRPr="00000000">
        <w:rPr>
          <w:rtl w:val="0"/>
        </w:rPr>
        <w:t xml:space="preserve">Рисунок 1.4. Приклад коду для створення секретного ключа</w:t>
      </w:r>
    </w:p>
    <w:p w:rsidR="00000000" w:rsidDel="00000000" w:rsidP="00000000" w:rsidRDefault="00000000" w:rsidRPr="00000000" w14:paraId="000000FD">
      <w:pPr>
        <w:ind w:firstLine="709"/>
        <w:jc w:val="both"/>
        <w:rPr/>
      </w:pPr>
      <w:r w:rsidDel="00000000" w:rsidR="00000000" w:rsidRPr="00000000">
        <w:rPr>
          <w:rtl w:val="0"/>
        </w:rPr>
      </w:r>
    </w:p>
    <w:p w:rsidR="00000000" w:rsidDel="00000000" w:rsidP="00000000" w:rsidRDefault="00000000" w:rsidRPr="00000000" w14:paraId="000000FE">
      <w:pPr>
        <w:ind w:firstLine="709"/>
        <w:jc w:val="both"/>
        <w:rPr/>
      </w:pPr>
      <w:r w:rsidDel="00000000" w:rsidR="00000000" w:rsidRPr="00000000">
        <w:rPr>
          <w:rtl w:val="0"/>
        </w:rPr>
        <w:t xml:space="preserve">Пароль буде використовуватись як вхідні дані для генерації ключа.</w:t>
      </w:r>
    </w:p>
    <w:p w:rsidR="00000000" w:rsidDel="00000000" w:rsidP="00000000" w:rsidRDefault="00000000" w:rsidRPr="00000000" w14:paraId="000000FF">
      <w:pPr>
        <w:ind w:firstLine="709"/>
        <w:jc w:val="both"/>
        <w:rPr/>
      </w:pPr>
      <w:r w:rsidDel="00000000" w:rsidR="00000000" w:rsidRPr="00000000">
        <w:rPr>
          <w:b w:val="1"/>
          <w:rtl w:val="0"/>
        </w:rPr>
        <w:t xml:space="preserve">Сіль</w:t>
      </w:r>
      <w:r w:rsidDel="00000000" w:rsidR="00000000" w:rsidRPr="00000000">
        <w:rPr>
          <w:rtl w:val="0"/>
        </w:rPr>
        <w:t xml:space="preserve"> (</w:t>
      </w:r>
      <w:r w:rsidDel="00000000" w:rsidR="00000000" w:rsidRPr="00000000">
        <w:rPr>
          <w:i w:val="1"/>
          <w:rtl w:val="0"/>
        </w:rPr>
        <w:t xml:space="preserve">salt</w:t>
      </w:r>
      <w:r w:rsidDel="00000000" w:rsidR="00000000" w:rsidRPr="00000000">
        <w:rPr>
          <w:rtl w:val="0"/>
        </w:rPr>
        <w:t xml:space="preserve">) — це випадкові дані, які додаються до пароля для забезпечення додаткової криптографічної стійкості.</w:t>
      </w:r>
    </w:p>
    <w:p w:rsidR="00000000" w:rsidDel="00000000" w:rsidP="00000000" w:rsidRDefault="00000000" w:rsidRPr="00000000" w14:paraId="00000100">
      <w:pPr>
        <w:ind w:firstLine="709"/>
        <w:jc w:val="both"/>
        <w:rPr/>
      </w:pPr>
      <w:r w:rsidDel="00000000" w:rsidR="00000000" w:rsidRPr="00000000">
        <w:rPr>
          <w:b w:val="1"/>
          <w:rtl w:val="0"/>
        </w:rPr>
        <w:t xml:space="preserve">Пароль.</w:t>
      </w:r>
      <w:r w:rsidDel="00000000" w:rsidR="00000000" w:rsidRPr="00000000">
        <w:rPr>
          <w:rtl w:val="0"/>
        </w:rPr>
        <w:t xml:space="preserve"> Тут використаний фіксований пароль "секретний_пароль". </w:t>
      </w:r>
    </w:p>
    <w:p w:rsidR="00000000" w:rsidDel="00000000" w:rsidP="00000000" w:rsidRDefault="00000000" w:rsidRPr="00000000" w14:paraId="00000101">
      <w:pPr>
        <w:pBdr>
          <w:top w:color="000000" w:space="1" w:sz="4" w:val="single"/>
          <w:left w:color="000000" w:space="4" w:sz="4" w:val="single"/>
          <w:bottom w:color="000000" w:space="1" w:sz="4" w:val="single"/>
          <w:right w:color="000000" w:space="4" w:sz="4" w:val="single"/>
        </w:pBdr>
        <w:shd w:fill="e7e6e6" w:val="clear"/>
        <w:ind w:firstLine="709"/>
        <w:jc w:val="both"/>
        <w:rPr/>
      </w:pPr>
      <w:r w:rsidDel="00000000" w:rsidR="00000000" w:rsidRPr="00000000">
        <w:rPr>
          <w:b w:val="1"/>
          <w:rtl w:val="0"/>
        </w:rPr>
        <w:t xml:space="preserve">УВАГА!! </w:t>
      </w:r>
      <w:r w:rsidDel="00000000" w:rsidR="00000000" w:rsidRPr="00000000">
        <w:rPr>
          <w:rtl w:val="0"/>
        </w:rPr>
        <w:t xml:space="preserve">В лабораторній роботі слід використовувати ПІБ студента як пароль.</w:t>
      </w:r>
    </w:p>
    <w:p w:rsidR="00000000" w:rsidDel="00000000" w:rsidP="00000000" w:rsidRDefault="00000000" w:rsidRPr="00000000" w14:paraId="00000102">
      <w:pPr>
        <w:ind w:firstLine="709"/>
        <w:jc w:val="both"/>
        <w:rPr/>
      </w:pPr>
      <w:r w:rsidDel="00000000" w:rsidR="00000000" w:rsidRPr="00000000">
        <w:rPr>
          <w:b w:val="1"/>
          <w:rtl w:val="0"/>
        </w:rPr>
        <w:t xml:space="preserve">Сіль.</w:t>
      </w:r>
      <w:r w:rsidDel="00000000" w:rsidR="00000000" w:rsidRPr="00000000">
        <w:rPr>
          <w:rtl w:val="0"/>
        </w:rPr>
        <w:t xml:space="preserve"> Тут використано випадкову сіль розміром 16 байтів за допомогою os.urandom(16). </w:t>
      </w:r>
    </w:p>
    <w:p w:rsidR="00000000" w:rsidDel="00000000" w:rsidP="00000000" w:rsidRDefault="00000000" w:rsidRPr="00000000" w14:paraId="00000103">
      <w:pPr>
        <w:pBdr>
          <w:top w:color="000000" w:space="1" w:sz="4" w:val="single"/>
          <w:left w:color="000000" w:space="4" w:sz="4" w:val="single"/>
          <w:bottom w:color="000000" w:space="1" w:sz="4" w:val="single"/>
          <w:right w:color="000000" w:space="4" w:sz="4" w:val="single"/>
        </w:pBdr>
        <w:shd w:fill="e7e6e6" w:val="clear"/>
        <w:ind w:firstLine="709"/>
        <w:jc w:val="both"/>
        <w:rPr/>
      </w:pPr>
      <w:r w:rsidDel="00000000" w:rsidR="00000000" w:rsidRPr="00000000">
        <w:rPr>
          <w:b w:val="1"/>
          <w:rtl w:val="0"/>
        </w:rPr>
        <w:t xml:space="preserve">УВАГА!! </w:t>
      </w:r>
      <w:r w:rsidDel="00000000" w:rsidR="00000000" w:rsidRPr="00000000">
        <w:rPr>
          <w:rtl w:val="0"/>
        </w:rPr>
        <w:t xml:space="preserve">В лабораторній роботі слід генерувати випадкове число за варіантом завдання.</w:t>
      </w:r>
    </w:p>
    <w:p w:rsidR="00000000" w:rsidDel="00000000" w:rsidP="00000000" w:rsidRDefault="00000000" w:rsidRPr="00000000" w14:paraId="00000104">
      <w:pPr>
        <w:ind w:firstLine="709"/>
        <w:jc w:val="both"/>
        <w:rPr/>
      </w:pPr>
      <w:r w:rsidDel="00000000" w:rsidR="00000000" w:rsidRPr="00000000">
        <w:rPr>
          <w:b w:val="1"/>
          <w:rtl w:val="0"/>
        </w:rPr>
        <w:t xml:space="preserve">KDF</w:t>
      </w:r>
      <w:r w:rsidDel="00000000" w:rsidR="00000000" w:rsidRPr="00000000">
        <w:rPr>
          <w:rtl w:val="0"/>
        </w:rPr>
        <w:t xml:space="preserve"> (Key Derivation Function). На наступному кроці ініціалізується PBKDF2HMAC. Це функція похідних ключів, яка використовує пароль і сіль для генерації ключа.</w:t>
      </w:r>
    </w:p>
    <w:p w:rsidR="00000000" w:rsidDel="00000000" w:rsidP="00000000" w:rsidRDefault="00000000" w:rsidRPr="00000000" w14:paraId="00000105">
      <w:pPr>
        <w:ind w:firstLine="709"/>
        <w:jc w:val="both"/>
        <w:rPr/>
      </w:pPr>
      <w:r w:rsidDel="00000000" w:rsidR="00000000" w:rsidRPr="00000000">
        <w:rPr>
          <w:rtl w:val="0"/>
        </w:rPr>
        <w:t xml:space="preserve">Алгоритм хешування - SHA-256. Він є стійким і надає достатньо високий рівень безпеки для більшості випадків.</w:t>
      </w:r>
    </w:p>
    <w:p w:rsidR="00000000" w:rsidDel="00000000" w:rsidP="00000000" w:rsidRDefault="00000000" w:rsidRPr="00000000" w14:paraId="00000106">
      <w:pPr>
        <w:ind w:firstLine="709"/>
        <w:jc w:val="both"/>
        <w:rPr/>
      </w:pPr>
      <w:r w:rsidDel="00000000" w:rsidR="00000000" w:rsidRPr="00000000">
        <w:rPr>
          <w:rtl w:val="0"/>
        </w:rPr>
        <w:t xml:space="preserve">Довжина ключа - 32 байти, що є стандартним для AES (симетричне шифрування).</w:t>
      </w:r>
    </w:p>
    <w:p w:rsidR="00000000" w:rsidDel="00000000" w:rsidP="00000000" w:rsidRDefault="00000000" w:rsidRPr="00000000" w14:paraId="00000107">
      <w:pPr>
        <w:ind w:firstLine="709"/>
        <w:jc w:val="both"/>
        <w:rPr/>
      </w:pPr>
      <w:r w:rsidDel="00000000" w:rsidR="00000000" w:rsidRPr="00000000">
        <w:rPr>
          <w:rtl w:val="0"/>
        </w:rPr>
        <w:t xml:space="preserve">Кількість ітерацій - 100000 ітерацій для підвищення стійкості до атак методом перебору.</w:t>
      </w:r>
    </w:p>
    <w:p w:rsidR="00000000" w:rsidDel="00000000" w:rsidP="00000000" w:rsidRDefault="00000000" w:rsidRPr="00000000" w14:paraId="00000108">
      <w:pPr>
        <w:ind w:firstLine="709"/>
        <w:jc w:val="both"/>
        <w:rPr/>
      </w:pPr>
      <w:r w:rsidDel="00000000" w:rsidR="00000000" w:rsidRPr="00000000">
        <w:rPr>
          <w:rtl w:val="0"/>
        </w:rPr>
        <w:t xml:space="preserve">Після налаштування PBKDF2HMAC, генерується секретний ключ, який буде використовуватися для шифрування та розшифрування повідомлення. Ключ генерується через метод </w:t>
      </w:r>
      <w:r w:rsidDel="00000000" w:rsidR="00000000" w:rsidRPr="00000000">
        <w:rPr>
          <w:i w:val="1"/>
          <w:rtl w:val="0"/>
        </w:rPr>
        <w:t xml:space="preserve">derive</w:t>
      </w:r>
      <w:r w:rsidDel="00000000" w:rsidR="00000000" w:rsidRPr="00000000">
        <w:rPr>
          <w:rtl w:val="0"/>
        </w:rPr>
        <w:t xml:space="preserve">(), де передається пароль, з якого буде створено криптографічно стійкий ключ.</w:t>
      </w:r>
    </w:p>
    <w:p w:rsidR="00000000" w:rsidDel="00000000" w:rsidP="00000000" w:rsidRDefault="00000000" w:rsidRPr="00000000" w14:paraId="00000109">
      <w:pPr>
        <w:numPr>
          <w:ilvl w:val="0"/>
          <w:numId w:val="55"/>
        </w:numPr>
        <w:ind w:left="720" w:hanging="360"/>
        <w:jc w:val="both"/>
        <w:rPr/>
      </w:pPr>
      <w:r w:rsidDel="00000000" w:rsidR="00000000" w:rsidRPr="00000000">
        <w:rPr>
          <w:b w:val="1"/>
          <w:rtl w:val="0"/>
        </w:rPr>
        <w:t xml:space="preserve">Шифрування повідомлення.</w:t>
      </w:r>
      <w:r w:rsidDel="00000000" w:rsidR="00000000" w:rsidRPr="00000000">
        <w:rPr>
          <w:rtl w:val="0"/>
        </w:rPr>
        <w:t xml:space="preserve"> </w:t>
      </w:r>
    </w:p>
    <w:p w:rsidR="00000000" w:rsidDel="00000000" w:rsidP="00000000" w:rsidRDefault="00000000" w:rsidRPr="00000000" w14:paraId="0000010A">
      <w:pPr>
        <w:ind w:left="720" w:firstLine="0"/>
        <w:jc w:val="both"/>
        <w:rPr/>
      </w:pPr>
      <w:r w:rsidDel="00000000" w:rsidR="00000000" w:rsidRPr="00000000">
        <w:rPr>
          <w:rtl w:val="0"/>
        </w:rPr>
        <w:t xml:space="preserve">Для шифрування потрібно застосувати бібліотеку </w:t>
      </w:r>
      <w:r w:rsidDel="00000000" w:rsidR="00000000" w:rsidRPr="00000000">
        <w:rPr>
          <w:i w:val="1"/>
          <w:rtl w:val="0"/>
        </w:rPr>
        <w:t xml:space="preserve">cryptography</w:t>
      </w:r>
      <w:r w:rsidDel="00000000" w:rsidR="00000000" w:rsidRPr="00000000">
        <w:rPr>
          <w:rtl w:val="0"/>
        </w:rPr>
        <w:t xml:space="preserve"> та симетричне шифрування.</w:t>
      </w:r>
    </w:p>
    <w:p w:rsidR="00000000" w:rsidDel="00000000" w:rsidP="00000000" w:rsidRDefault="00000000" w:rsidRPr="00000000" w14:paraId="0000010B">
      <w:pPr>
        <w:ind w:left="720" w:firstLine="0"/>
        <w:jc w:val="both"/>
        <w:rPr/>
      </w:pPr>
      <w:r w:rsidDel="00000000" w:rsidR="00000000" w:rsidRPr="00000000">
        <w:rPr>
          <w:rtl w:val="0"/>
        </w:rPr>
      </w:r>
    </w:p>
    <w:p w:rsidR="00000000" w:rsidDel="00000000" w:rsidP="00000000" w:rsidRDefault="00000000" w:rsidRPr="00000000" w14:paraId="0000010C">
      <w:pPr>
        <w:jc w:val="center"/>
        <w:rPr/>
      </w:pPr>
      <w:r w:rsidDel="00000000" w:rsidR="00000000" w:rsidRPr="00000000">
        <w:rPr/>
        <w:drawing>
          <wp:inline distB="0" distT="0" distL="0" distR="0">
            <wp:extent cx="5859780" cy="2842260"/>
            <wp:effectExtent b="0" l="0" r="0" t="0"/>
            <wp:docPr id="136" name="image62.png"/>
            <a:graphic>
              <a:graphicData uri="http://schemas.openxmlformats.org/drawingml/2006/picture">
                <pic:pic>
                  <pic:nvPicPr>
                    <pic:cNvPr id="0" name="image62.png"/>
                    <pic:cNvPicPr preferRelativeResize="0"/>
                  </pic:nvPicPr>
                  <pic:blipFill>
                    <a:blip r:embed="rId13"/>
                    <a:srcRect b="0" l="0" r="0" t="0"/>
                    <a:stretch>
                      <a:fillRect/>
                    </a:stretch>
                  </pic:blipFill>
                  <pic:spPr>
                    <a:xfrm>
                      <a:off x="0" y="0"/>
                      <a:ext cx="5859780" cy="2842260"/>
                    </a:xfrm>
                    <a:prstGeom prst="rect"/>
                    <a:ln/>
                  </pic:spPr>
                </pic:pic>
              </a:graphicData>
            </a:graphic>
          </wp:inline>
        </w:drawing>
      </w:r>
      <w:r w:rsidDel="00000000" w:rsidR="00000000" w:rsidRPr="00000000">
        <w:rPr>
          <w:rtl w:val="0"/>
        </w:rPr>
      </w:r>
    </w:p>
    <w:p w:rsidR="00000000" w:rsidDel="00000000" w:rsidP="00000000" w:rsidRDefault="00000000" w:rsidRPr="00000000" w14:paraId="0000010D">
      <w:pPr>
        <w:jc w:val="center"/>
        <w:rPr/>
      </w:pPr>
      <w:r w:rsidDel="00000000" w:rsidR="00000000" w:rsidRPr="00000000">
        <w:rPr>
          <w:rtl w:val="0"/>
        </w:rPr>
        <w:t xml:space="preserve">Рисунок 1.5. Приклад коду для шифрування повідомлення</w:t>
      </w:r>
    </w:p>
    <w:p w:rsidR="00000000" w:rsidDel="00000000" w:rsidP="00000000" w:rsidRDefault="00000000" w:rsidRPr="00000000" w14:paraId="0000010E">
      <w:pPr>
        <w:ind w:firstLine="709"/>
        <w:jc w:val="both"/>
        <w:rPr/>
      </w:pPr>
      <w:r w:rsidDel="00000000" w:rsidR="00000000" w:rsidRPr="00000000">
        <w:rPr>
          <w:rtl w:val="0"/>
        </w:rPr>
      </w:r>
    </w:p>
    <w:p w:rsidR="00000000" w:rsidDel="00000000" w:rsidP="00000000" w:rsidRDefault="00000000" w:rsidRPr="00000000" w14:paraId="0000010F">
      <w:pPr>
        <w:ind w:firstLine="709"/>
        <w:jc w:val="both"/>
        <w:rPr/>
      </w:pPr>
      <w:r w:rsidDel="00000000" w:rsidR="00000000" w:rsidRPr="00000000">
        <w:rPr>
          <w:b w:val="1"/>
          <w:rtl w:val="0"/>
        </w:rPr>
        <w:t xml:space="preserve">Ініціалізаційний вектор (IV)</w:t>
      </w:r>
      <w:r w:rsidDel="00000000" w:rsidR="00000000" w:rsidRPr="00000000">
        <w:rPr>
          <w:rtl w:val="0"/>
        </w:rPr>
        <w:t xml:space="preserve"> є важливою складовою для деяких режимів шифрування, таких як CBC. Він додає додаткову випадковість до процесу шифрування. В данному випадку IV генерується випадково за допомогою функції </w:t>
      </w:r>
      <w:r w:rsidDel="00000000" w:rsidR="00000000" w:rsidRPr="00000000">
        <w:rPr>
          <w:i w:val="1"/>
          <w:rtl w:val="0"/>
        </w:rPr>
        <w:t xml:space="preserve">os</w:t>
      </w:r>
      <w:r w:rsidDel="00000000" w:rsidR="00000000" w:rsidRPr="00000000">
        <w:rPr>
          <w:rtl w:val="0"/>
        </w:rPr>
        <w:t xml:space="preserve">.</w:t>
      </w:r>
      <w:r w:rsidDel="00000000" w:rsidR="00000000" w:rsidRPr="00000000">
        <w:rPr>
          <w:i w:val="1"/>
          <w:rtl w:val="0"/>
        </w:rPr>
        <w:t xml:space="preserve">urandom(16)</w:t>
      </w:r>
      <w:r w:rsidDel="00000000" w:rsidR="00000000" w:rsidRPr="00000000">
        <w:rPr>
          <w:rtl w:val="0"/>
        </w:rPr>
        <w:t xml:space="preserve">, щоб отримати 16 байтів.</w:t>
      </w:r>
    </w:p>
    <w:p w:rsidR="00000000" w:rsidDel="00000000" w:rsidP="00000000" w:rsidRDefault="00000000" w:rsidRPr="00000000" w14:paraId="00000110">
      <w:pPr>
        <w:ind w:firstLine="709"/>
        <w:jc w:val="both"/>
        <w:rPr/>
      </w:pPr>
      <w:r w:rsidDel="00000000" w:rsidR="00000000" w:rsidRPr="00000000">
        <w:rPr>
          <w:b w:val="1"/>
          <w:rtl w:val="0"/>
        </w:rPr>
        <w:t xml:space="preserve">Створення шифратора.</w:t>
      </w:r>
      <w:r w:rsidDel="00000000" w:rsidR="00000000" w:rsidRPr="00000000">
        <w:rPr>
          <w:rtl w:val="0"/>
        </w:rPr>
        <w:t xml:space="preserve"> Об'єкт </w:t>
      </w:r>
      <w:r w:rsidDel="00000000" w:rsidR="00000000" w:rsidRPr="00000000">
        <w:rPr>
          <w:i w:val="1"/>
          <w:rtl w:val="0"/>
        </w:rPr>
        <w:t xml:space="preserve">Cipher</w:t>
      </w:r>
      <w:r w:rsidDel="00000000" w:rsidR="00000000" w:rsidRPr="00000000">
        <w:rPr>
          <w:rtl w:val="0"/>
        </w:rPr>
        <w:t xml:space="preserve"> ініціалізується з використанням алгоритму AES, вибраного секретного ключа (який був згенерований раніше) та ініціалізаційного вектору (IV). Вибір режиму CBC є поширеним для шифрування блоків даних, оскільки він покращує стійкість до деяких атак, шифруючи блоки даних залежно від попереднього блоку.</w:t>
      </w:r>
    </w:p>
    <w:p w:rsidR="00000000" w:rsidDel="00000000" w:rsidP="00000000" w:rsidRDefault="00000000" w:rsidRPr="00000000" w14:paraId="00000111">
      <w:pPr>
        <w:ind w:firstLine="709"/>
        <w:jc w:val="both"/>
        <w:rPr/>
      </w:pPr>
      <w:r w:rsidDel="00000000" w:rsidR="00000000" w:rsidRPr="00000000">
        <w:rPr>
          <w:b w:val="1"/>
          <w:rtl w:val="0"/>
        </w:rPr>
        <w:t xml:space="preserve">Паддінг (Padding).</w:t>
      </w:r>
      <w:r w:rsidDel="00000000" w:rsidR="00000000" w:rsidRPr="00000000">
        <w:rPr>
          <w:rtl w:val="0"/>
        </w:rPr>
        <w:t xml:space="preserve"> Блоки даних, які передаються для шифрування, повинні бути кратними 16 байтам (розмір блоку для AES). Якщо розмір повідомлення не кратний 16 байтам, то додається "паддінг" - додаткові байти, які доповнюють повідомлення до потрібної довжини. Для цього використовуємо стандартний алгоритм паддінгу PKCS7. Після паддінгу дані стають готовими для шифрування, і надалі передаються у шифратор.</w:t>
      </w:r>
    </w:p>
    <w:p w:rsidR="00000000" w:rsidDel="00000000" w:rsidP="00000000" w:rsidRDefault="00000000" w:rsidRPr="00000000" w14:paraId="00000112">
      <w:pPr>
        <w:ind w:firstLine="709"/>
        <w:jc w:val="both"/>
        <w:rPr/>
      </w:pPr>
      <w:r w:rsidDel="00000000" w:rsidR="00000000" w:rsidRPr="00000000">
        <w:rPr>
          <w:b w:val="1"/>
          <w:rtl w:val="0"/>
        </w:rPr>
        <w:t xml:space="preserve">Шифрування. </w:t>
      </w:r>
      <w:r w:rsidDel="00000000" w:rsidR="00000000" w:rsidRPr="00000000">
        <w:rPr>
          <w:rtl w:val="0"/>
        </w:rPr>
        <w:t xml:space="preserve">Шифрування здійснюється через метод </w:t>
      </w:r>
      <w:r w:rsidDel="00000000" w:rsidR="00000000" w:rsidRPr="00000000">
        <w:rPr>
          <w:i w:val="1"/>
          <w:rtl w:val="0"/>
        </w:rPr>
        <w:t xml:space="preserve">encryptor.update(padded_data).</w:t>
      </w:r>
      <w:r w:rsidDel="00000000" w:rsidR="00000000" w:rsidRPr="00000000">
        <w:rPr>
          <w:rtl w:val="0"/>
        </w:rPr>
        <w:t xml:space="preserve"> Після цього дані, що пройшли через шифратор, стають зашифрованими. Оскільки шифрування може бути виконане частинами, після обробки всіх частин настає виклик </w:t>
      </w:r>
      <w:r w:rsidDel="00000000" w:rsidR="00000000" w:rsidRPr="00000000">
        <w:rPr>
          <w:i w:val="1"/>
          <w:rtl w:val="0"/>
        </w:rPr>
        <w:t xml:space="preserve">finalize</w:t>
      </w:r>
      <w:r w:rsidDel="00000000" w:rsidR="00000000" w:rsidRPr="00000000">
        <w:rPr>
          <w:rtl w:val="0"/>
        </w:rPr>
        <w:t xml:space="preserve">(), щоб завершити процес. Зашифровані байти (які містять саму зашифровану інформацію) виводяться на екран. Ці байти будуть виглядати як випадкові дані, які не можна зрозуміти без ключа та IV.</w:t>
      </w:r>
    </w:p>
    <w:p w:rsidR="00000000" w:rsidDel="00000000" w:rsidP="00000000" w:rsidRDefault="00000000" w:rsidRPr="00000000" w14:paraId="00000113">
      <w:pPr>
        <w:numPr>
          <w:ilvl w:val="0"/>
          <w:numId w:val="55"/>
        </w:numPr>
        <w:ind w:left="720" w:hanging="360"/>
        <w:jc w:val="both"/>
        <w:rPr/>
      </w:pPr>
      <w:r w:rsidDel="00000000" w:rsidR="00000000" w:rsidRPr="00000000">
        <w:rPr>
          <w:b w:val="1"/>
          <w:rtl w:val="0"/>
        </w:rPr>
        <w:t xml:space="preserve">Розшифрування повідомлення</w:t>
      </w:r>
      <w:r w:rsidDel="00000000" w:rsidR="00000000" w:rsidRPr="00000000">
        <w:rPr>
          <w:rtl w:val="0"/>
        </w:rPr>
        <w:t xml:space="preserve">.</w:t>
      </w:r>
    </w:p>
    <w:p w:rsidR="00000000" w:rsidDel="00000000" w:rsidP="00000000" w:rsidRDefault="00000000" w:rsidRPr="00000000" w14:paraId="00000114">
      <w:pPr>
        <w:ind w:left="720" w:firstLine="0"/>
        <w:jc w:val="both"/>
        <w:rPr/>
      </w:pPr>
      <w:r w:rsidDel="00000000" w:rsidR="00000000" w:rsidRPr="00000000">
        <w:rPr>
          <w:rtl w:val="0"/>
        </w:rPr>
      </w:r>
    </w:p>
    <w:p w:rsidR="00000000" w:rsidDel="00000000" w:rsidP="00000000" w:rsidRDefault="00000000" w:rsidRPr="00000000" w14:paraId="00000115">
      <w:pPr>
        <w:jc w:val="center"/>
        <w:rPr/>
      </w:pPr>
      <w:r w:rsidDel="00000000" w:rsidR="00000000" w:rsidRPr="00000000">
        <w:rPr/>
        <w:drawing>
          <wp:inline distB="0" distT="0" distL="0" distR="0">
            <wp:extent cx="5766769" cy="1992006"/>
            <wp:effectExtent b="0" l="0" r="0" t="0"/>
            <wp:docPr id="135" name="image58.png"/>
            <a:graphic>
              <a:graphicData uri="http://schemas.openxmlformats.org/drawingml/2006/picture">
                <pic:pic>
                  <pic:nvPicPr>
                    <pic:cNvPr id="0" name="image58.png"/>
                    <pic:cNvPicPr preferRelativeResize="0"/>
                  </pic:nvPicPr>
                  <pic:blipFill>
                    <a:blip r:embed="rId14"/>
                    <a:srcRect b="0" l="0" r="0" t="0"/>
                    <a:stretch>
                      <a:fillRect/>
                    </a:stretch>
                  </pic:blipFill>
                  <pic:spPr>
                    <a:xfrm>
                      <a:off x="0" y="0"/>
                      <a:ext cx="5766769" cy="1992006"/>
                    </a:xfrm>
                    <a:prstGeom prst="rect"/>
                    <a:ln/>
                  </pic:spPr>
                </pic:pic>
              </a:graphicData>
            </a:graphic>
          </wp:inline>
        </w:drawing>
      </w:r>
      <w:r w:rsidDel="00000000" w:rsidR="00000000" w:rsidRPr="00000000">
        <w:rPr>
          <w:rtl w:val="0"/>
        </w:rPr>
      </w:r>
    </w:p>
    <w:p w:rsidR="00000000" w:rsidDel="00000000" w:rsidP="00000000" w:rsidRDefault="00000000" w:rsidRPr="00000000" w14:paraId="00000116">
      <w:pPr>
        <w:jc w:val="center"/>
        <w:rPr/>
      </w:pPr>
      <w:r w:rsidDel="00000000" w:rsidR="00000000" w:rsidRPr="00000000">
        <w:rPr>
          <w:rtl w:val="0"/>
        </w:rPr>
        <w:t xml:space="preserve">Рисунок 1.6. Приклад коду для розшифрування повідомлення</w:t>
      </w:r>
    </w:p>
    <w:p w:rsidR="00000000" w:rsidDel="00000000" w:rsidP="00000000" w:rsidRDefault="00000000" w:rsidRPr="00000000" w14:paraId="00000117">
      <w:pPr>
        <w:spacing w:before="120" w:lineRule="auto"/>
        <w:ind w:firstLine="709"/>
        <w:jc w:val="both"/>
        <w:rPr/>
      </w:pPr>
      <w:r w:rsidDel="00000000" w:rsidR="00000000" w:rsidRPr="00000000">
        <w:rPr>
          <w:b w:val="1"/>
          <w:rtl w:val="0"/>
        </w:rPr>
        <w:t xml:space="preserve">Дешифрування зашифрованих даних.</w:t>
      </w:r>
      <w:r w:rsidDel="00000000" w:rsidR="00000000" w:rsidRPr="00000000">
        <w:rPr>
          <w:rtl w:val="0"/>
        </w:rPr>
        <w:t xml:space="preserve"> Спочатку слід створити дешифратор, використовуючи той же самий ключ та ініціалізаційний вектор, що були використані при шифруванні. Для дешифрування використовується метод </w:t>
      </w:r>
      <w:r w:rsidDel="00000000" w:rsidR="00000000" w:rsidRPr="00000000">
        <w:rPr>
          <w:i w:val="1"/>
          <w:rtl w:val="0"/>
        </w:rPr>
        <w:t xml:space="preserve">update</w:t>
      </w:r>
      <w:r w:rsidDel="00000000" w:rsidR="00000000" w:rsidRPr="00000000">
        <w:rPr>
          <w:rtl w:val="0"/>
        </w:rPr>
        <w:t xml:space="preserve">(), який поступово дешифрує байти, а також метод </w:t>
      </w:r>
      <w:r w:rsidDel="00000000" w:rsidR="00000000" w:rsidRPr="00000000">
        <w:rPr>
          <w:i w:val="1"/>
          <w:rtl w:val="0"/>
        </w:rPr>
        <w:t xml:space="preserve">finalize</w:t>
      </w:r>
      <w:r w:rsidDel="00000000" w:rsidR="00000000" w:rsidRPr="00000000">
        <w:rPr>
          <w:rtl w:val="0"/>
        </w:rPr>
        <w:t xml:space="preserve">(), щоб завершити дешифрування.</w:t>
      </w:r>
    </w:p>
    <w:p w:rsidR="00000000" w:rsidDel="00000000" w:rsidP="00000000" w:rsidRDefault="00000000" w:rsidRPr="00000000" w14:paraId="00000118">
      <w:pPr>
        <w:ind w:firstLine="709"/>
        <w:jc w:val="both"/>
        <w:rPr/>
      </w:pPr>
      <w:r w:rsidDel="00000000" w:rsidR="00000000" w:rsidRPr="00000000">
        <w:rPr>
          <w:b w:val="1"/>
          <w:rtl w:val="0"/>
        </w:rPr>
        <w:t xml:space="preserve">Видалення паддінгу.</w:t>
      </w:r>
      <w:r w:rsidDel="00000000" w:rsidR="00000000" w:rsidRPr="00000000">
        <w:rPr>
          <w:rtl w:val="0"/>
        </w:rPr>
        <w:t xml:space="preserve"> Оскільки під час шифрування було додано паддінг для вирівнювання даних до необхідної довжини (в наведеному випадку 128 біт), розшифровані дані також містять цей паддінг. Для видалення паддінгу використовується клас PKCS7, а метод </w:t>
      </w:r>
      <w:r w:rsidDel="00000000" w:rsidR="00000000" w:rsidRPr="00000000">
        <w:rPr>
          <w:i w:val="1"/>
          <w:rtl w:val="0"/>
        </w:rPr>
        <w:t xml:space="preserve">unpadder</w:t>
      </w:r>
      <w:r w:rsidDel="00000000" w:rsidR="00000000" w:rsidRPr="00000000">
        <w:rPr>
          <w:rtl w:val="0"/>
        </w:rPr>
        <w:t xml:space="preserve">.</w:t>
      </w:r>
      <w:r w:rsidDel="00000000" w:rsidR="00000000" w:rsidRPr="00000000">
        <w:rPr>
          <w:i w:val="1"/>
          <w:rtl w:val="0"/>
        </w:rPr>
        <w:t xml:space="preserve">update()</w:t>
      </w:r>
      <w:r w:rsidDel="00000000" w:rsidR="00000000" w:rsidRPr="00000000">
        <w:rPr>
          <w:rtl w:val="0"/>
        </w:rPr>
        <w:t xml:space="preserve"> працює на зняття цього паддінгу, в той час як </w:t>
      </w:r>
      <w:r w:rsidDel="00000000" w:rsidR="00000000" w:rsidRPr="00000000">
        <w:rPr>
          <w:i w:val="1"/>
          <w:rtl w:val="0"/>
        </w:rPr>
        <w:t xml:space="preserve">finalize</w:t>
      </w:r>
      <w:r w:rsidDel="00000000" w:rsidR="00000000" w:rsidRPr="00000000">
        <w:rPr>
          <w:rtl w:val="0"/>
        </w:rPr>
        <w:t xml:space="preserve">() завершує цей процес.</w:t>
      </w:r>
    </w:p>
    <w:p w:rsidR="00000000" w:rsidDel="00000000" w:rsidP="00000000" w:rsidRDefault="00000000" w:rsidRPr="00000000" w14:paraId="00000119">
      <w:pPr>
        <w:ind w:firstLine="709"/>
        <w:jc w:val="both"/>
        <w:rPr/>
      </w:pPr>
      <w:r w:rsidDel="00000000" w:rsidR="00000000" w:rsidRPr="00000000">
        <w:rPr>
          <w:b w:val="1"/>
          <w:rtl w:val="0"/>
        </w:rPr>
        <w:t xml:space="preserve">Перетворення байтів у текст.</w:t>
      </w:r>
      <w:r w:rsidDel="00000000" w:rsidR="00000000" w:rsidRPr="00000000">
        <w:rPr>
          <w:rtl w:val="0"/>
        </w:rPr>
        <w:t xml:space="preserve"> Після того як відбулося видалення зайвих байтів (паддінг), отримані дані можна перетворити назад у звичайний текст за допомогою методу </w:t>
      </w:r>
      <w:r w:rsidDel="00000000" w:rsidR="00000000" w:rsidRPr="00000000">
        <w:rPr>
          <w:i w:val="1"/>
          <w:rtl w:val="0"/>
        </w:rPr>
        <w:t xml:space="preserve">decode</w:t>
      </w:r>
      <w:r w:rsidDel="00000000" w:rsidR="00000000" w:rsidRPr="00000000">
        <w:rPr>
          <w:rtl w:val="0"/>
        </w:rPr>
        <w:t xml:space="preserve">(). Цей етап забезпечує повернення зашифрованого тексту у його початкову форму.</w:t>
      </w:r>
    </w:p>
    <w:p w:rsidR="00000000" w:rsidDel="00000000" w:rsidP="00000000" w:rsidRDefault="00000000" w:rsidRPr="00000000" w14:paraId="0000011A">
      <w:pPr>
        <w:spacing w:line="360" w:lineRule="auto"/>
        <w:ind w:firstLine="708"/>
        <w:jc w:val="both"/>
        <w:rPr>
          <w:b w:val="1"/>
          <w:color w:val="000000"/>
        </w:rPr>
      </w:pPr>
      <w:r w:rsidDel="00000000" w:rsidR="00000000" w:rsidRPr="00000000">
        <w:rPr>
          <w:b w:val="1"/>
          <w:color w:val="000000"/>
          <w:rtl w:val="0"/>
        </w:rPr>
        <w:t xml:space="preserve">Лістинг</w:t>
      </w:r>
    </w:p>
    <w:p w:rsidR="00000000" w:rsidDel="00000000" w:rsidP="00000000" w:rsidRDefault="00000000" w:rsidRPr="00000000" w14:paraId="0000011B">
      <w:pPr>
        <w:ind w:firstLine="708"/>
        <w:jc w:val="both"/>
        <w:rPr>
          <w:color w:val="002060"/>
          <w:sz w:val="24"/>
          <w:szCs w:val="24"/>
        </w:rPr>
      </w:pPr>
      <w:r w:rsidDel="00000000" w:rsidR="00000000" w:rsidRPr="00000000">
        <w:rPr>
          <w:color w:val="002060"/>
          <w:sz w:val="24"/>
          <w:szCs w:val="24"/>
          <w:rtl w:val="0"/>
        </w:rPr>
        <w:t xml:space="preserve">import secrets</w:t>
      </w:r>
    </w:p>
    <w:p w:rsidR="00000000" w:rsidDel="00000000" w:rsidP="00000000" w:rsidRDefault="00000000" w:rsidRPr="00000000" w14:paraId="0000011C">
      <w:pPr>
        <w:ind w:firstLine="708"/>
        <w:jc w:val="both"/>
        <w:rPr>
          <w:color w:val="002060"/>
          <w:sz w:val="24"/>
          <w:szCs w:val="24"/>
        </w:rPr>
      </w:pPr>
      <w:r w:rsidDel="00000000" w:rsidR="00000000" w:rsidRPr="00000000">
        <w:rPr>
          <w:color w:val="002060"/>
          <w:sz w:val="24"/>
          <w:szCs w:val="24"/>
          <w:rtl w:val="0"/>
        </w:rPr>
        <w:t xml:space="preserve">import os</w:t>
      </w:r>
    </w:p>
    <w:p w:rsidR="00000000" w:rsidDel="00000000" w:rsidP="00000000" w:rsidRDefault="00000000" w:rsidRPr="00000000" w14:paraId="0000011D">
      <w:pPr>
        <w:ind w:firstLine="708"/>
        <w:jc w:val="both"/>
        <w:rPr>
          <w:color w:val="002060"/>
          <w:sz w:val="24"/>
          <w:szCs w:val="24"/>
        </w:rPr>
      </w:pPr>
      <w:r w:rsidDel="00000000" w:rsidR="00000000" w:rsidRPr="00000000">
        <w:rPr>
          <w:color w:val="002060"/>
          <w:sz w:val="24"/>
          <w:szCs w:val="24"/>
          <w:rtl w:val="0"/>
        </w:rPr>
        <w:t xml:space="preserve">from cryptography.hazmat.primitives import hashes</w:t>
      </w:r>
    </w:p>
    <w:p w:rsidR="00000000" w:rsidDel="00000000" w:rsidP="00000000" w:rsidRDefault="00000000" w:rsidRPr="00000000" w14:paraId="0000011E">
      <w:pPr>
        <w:ind w:firstLine="708"/>
        <w:jc w:val="both"/>
        <w:rPr>
          <w:color w:val="002060"/>
          <w:sz w:val="24"/>
          <w:szCs w:val="24"/>
        </w:rPr>
      </w:pPr>
      <w:r w:rsidDel="00000000" w:rsidR="00000000" w:rsidRPr="00000000">
        <w:rPr>
          <w:color w:val="002060"/>
          <w:sz w:val="24"/>
          <w:szCs w:val="24"/>
          <w:rtl w:val="0"/>
        </w:rPr>
        <w:t xml:space="preserve">from cryptography.hazmat.backends import default_backend</w:t>
      </w:r>
    </w:p>
    <w:p w:rsidR="00000000" w:rsidDel="00000000" w:rsidP="00000000" w:rsidRDefault="00000000" w:rsidRPr="00000000" w14:paraId="0000011F">
      <w:pPr>
        <w:ind w:firstLine="708"/>
        <w:jc w:val="both"/>
        <w:rPr>
          <w:color w:val="002060"/>
          <w:sz w:val="24"/>
          <w:szCs w:val="24"/>
        </w:rPr>
      </w:pPr>
      <w:r w:rsidDel="00000000" w:rsidR="00000000" w:rsidRPr="00000000">
        <w:rPr>
          <w:color w:val="002060"/>
          <w:sz w:val="24"/>
          <w:szCs w:val="24"/>
          <w:rtl w:val="0"/>
        </w:rPr>
        <w:t xml:space="preserve">from cryptography.hazmat.primitives.kdf.pbkdf2 import PBKDF2HMAC</w:t>
      </w:r>
    </w:p>
    <w:p w:rsidR="00000000" w:rsidDel="00000000" w:rsidP="00000000" w:rsidRDefault="00000000" w:rsidRPr="00000000" w14:paraId="00000120">
      <w:pPr>
        <w:ind w:firstLine="708"/>
        <w:jc w:val="both"/>
        <w:rPr>
          <w:color w:val="002060"/>
          <w:sz w:val="24"/>
          <w:szCs w:val="24"/>
        </w:rPr>
      </w:pPr>
      <w:r w:rsidDel="00000000" w:rsidR="00000000" w:rsidRPr="00000000">
        <w:rPr>
          <w:color w:val="002060"/>
          <w:sz w:val="24"/>
          <w:szCs w:val="24"/>
          <w:rtl w:val="0"/>
        </w:rPr>
        <w:t xml:space="preserve">from cryptography.hazmat.primitives.ciphers import Cipher, algorithms, modes</w:t>
      </w:r>
    </w:p>
    <w:p w:rsidR="00000000" w:rsidDel="00000000" w:rsidP="00000000" w:rsidRDefault="00000000" w:rsidRPr="00000000" w14:paraId="00000121">
      <w:pPr>
        <w:ind w:firstLine="708"/>
        <w:jc w:val="both"/>
        <w:rPr>
          <w:color w:val="002060"/>
          <w:sz w:val="24"/>
          <w:szCs w:val="24"/>
        </w:rPr>
      </w:pPr>
      <w:r w:rsidDel="00000000" w:rsidR="00000000" w:rsidRPr="00000000">
        <w:rPr>
          <w:color w:val="002060"/>
          <w:sz w:val="24"/>
          <w:szCs w:val="24"/>
          <w:rtl w:val="0"/>
        </w:rPr>
        <w:t xml:space="preserve">from cryptography.hazmat.primitives import padding</w:t>
      </w:r>
    </w:p>
    <w:p w:rsidR="00000000" w:rsidDel="00000000" w:rsidP="00000000" w:rsidRDefault="00000000" w:rsidRPr="00000000" w14:paraId="00000122">
      <w:pPr>
        <w:ind w:firstLine="708"/>
        <w:jc w:val="both"/>
        <w:rPr>
          <w:color w:val="002060"/>
          <w:sz w:val="24"/>
          <w:szCs w:val="24"/>
        </w:rPr>
      </w:pPr>
      <w:r w:rsidDel="00000000" w:rsidR="00000000" w:rsidRPr="00000000">
        <w:rPr>
          <w:rtl w:val="0"/>
        </w:rPr>
      </w:r>
    </w:p>
    <w:p w:rsidR="00000000" w:rsidDel="00000000" w:rsidP="00000000" w:rsidRDefault="00000000" w:rsidRPr="00000000" w14:paraId="00000123">
      <w:pPr>
        <w:ind w:firstLine="708"/>
        <w:jc w:val="both"/>
        <w:rPr>
          <w:color w:val="002060"/>
          <w:sz w:val="24"/>
          <w:szCs w:val="24"/>
        </w:rPr>
      </w:pPr>
      <w:r w:rsidDel="00000000" w:rsidR="00000000" w:rsidRPr="00000000">
        <w:rPr>
          <w:color w:val="002060"/>
          <w:sz w:val="24"/>
          <w:szCs w:val="24"/>
          <w:rtl w:val="0"/>
        </w:rPr>
        <w:t xml:space="preserve"># Генерація випадкового числа</w:t>
      </w:r>
    </w:p>
    <w:p w:rsidR="00000000" w:rsidDel="00000000" w:rsidP="00000000" w:rsidRDefault="00000000" w:rsidRPr="00000000" w14:paraId="00000124">
      <w:pPr>
        <w:ind w:firstLine="708"/>
        <w:jc w:val="both"/>
        <w:rPr>
          <w:color w:val="002060"/>
          <w:sz w:val="24"/>
          <w:szCs w:val="24"/>
        </w:rPr>
      </w:pPr>
      <w:r w:rsidDel="00000000" w:rsidR="00000000" w:rsidRPr="00000000">
        <w:rPr>
          <w:color w:val="002060"/>
          <w:sz w:val="24"/>
          <w:szCs w:val="24"/>
          <w:rtl w:val="0"/>
        </w:rPr>
        <w:t xml:space="preserve">random_number = secrets.randbelow(1000)  # Випадкове число до 1000</w:t>
      </w:r>
    </w:p>
    <w:p w:rsidR="00000000" w:rsidDel="00000000" w:rsidP="00000000" w:rsidRDefault="00000000" w:rsidRPr="00000000" w14:paraId="00000125">
      <w:pPr>
        <w:ind w:firstLine="708"/>
        <w:jc w:val="both"/>
        <w:rPr>
          <w:color w:val="002060"/>
          <w:sz w:val="24"/>
          <w:szCs w:val="24"/>
        </w:rPr>
      </w:pPr>
      <w:r w:rsidDel="00000000" w:rsidR="00000000" w:rsidRPr="00000000">
        <w:rPr>
          <w:color w:val="002060"/>
          <w:sz w:val="24"/>
          <w:szCs w:val="24"/>
          <w:rtl w:val="0"/>
        </w:rPr>
        <w:t xml:space="preserve">print(f"Випадкове число: {random_number}")</w:t>
      </w:r>
    </w:p>
    <w:p w:rsidR="00000000" w:rsidDel="00000000" w:rsidP="00000000" w:rsidRDefault="00000000" w:rsidRPr="00000000" w14:paraId="00000126">
      <w:pPr>
        <w:ind w:firstLine="708"/>
        <w:jc w:val="both"/>
        <w:rPr>
          <w:color w:val="002060"/>
          <w:sz w:val="24"/>
          <w:szCs w:val="24"/>
        </w:rPr>
      </w:pPr>
      <w:r w:rsidDel="00000000" w:rsidR="00000000" w:rsidRPr="00000000">
        <w:rPr>
          <w:rtl w:val="0"/>
        </w:rPr>
      </w:r>
    </w:p>
    <w:p w:rsidR="00000000" w:rsidDel="00000000" w:rsidP="00000000" w:rsidRDefault="00000000" w:rsidRPr="00000000" w14:paraId="00000127">
      <w:pPr>
        <w:ind w:firstLine="708"/>
        <w:jc w:val="both"/>
        <w:rPr>
          <w:color w:val="002060"/>
          <w:sz w:val="24"/>
          <w:szCs w:val="24"/>
        </w:rPr>
      </w:pPr>
      <w:r w:rsidDel="00000000" w:rsidR="00000000" w:rsidRPr="00000000">
        <w:rPr>
          <w:color w:val="002060"/>
          <w:sz w:val="24"/>
          <w:szCs w:val="24"/>
          <w:rtl w:val="0"/>
        </w:rPr>
        <w:t xml:space="preserve"># Генерація 16 випадкових байт</w:t>
      </w:r>
    </w:p>
    <w:p w:rsidR="00000000" w:rsidDel="00000000" w:rsidP="00000000" w:rsidRDefault="00000000" w:rsidRPr="00000000" w14:paraId="00000128">
      <w:pPr>
        <w:ind w:firstLine="708"/>
        <w:jc w:val="both"/>
        <w:rPr>
          <w:color w:val="002060"/>
          <w:sz w:val="24"/>
          <w:szCs w:val="24"/>
        </w:rPr>
      </w:pPr>
      <w:r w:rsidDel="00000000" w:rsidR="00000000" w:rsidRPr="00000000">
        <w:rPr>
          <w:color w:val="002060"/>
          <w:sz w:val="24"/>
          <w:szCs w:val="24"/>
          <w:rtl w:val="0"/>
        </w:rPr>
        <w:t xml:space="preserve">random_bytes = os.urandom(16)</w:t>
      </w:r>
    </w:p>
    <w:p w:rsidR="00000000" w:rsidDel="00000000" w:rsidP="00000000" w:rsidRDefault="00000000" w:rsidRPr="00000000" w14:paraId="00000129">
      <w:pPr>
        <w:ind w:firstLine="708"/>
        <w:jc w:val="both"/>
        <w:rPr>
          <w:color w:val="002060"/>
          <w:sz w:val="24"/>
          <w:szCs w:val="24"/>
        </w:rPr>
      </w:pPr>
      <w:r w:rsidDel="00000000" w:rsidR="00000000" w:rsidRPr="00000000">
        <w:rPr>
          <w:color w:val="002060"/>
          <w:sz w:val="24"/>
          <w:szCs w:val="24"/>
          <w:rtl w:val="0"/>
        </w:rPr>
        <w:t xml:space="preserve">print(f"Випадкові байти: {random_bytes}")</w:t>
      </w:r>
    </w:p>
    <w:p w:rsidR="00000000" w:rsidDel="00000000" w:rsidP="00000000" w:rsidRDefault="00000000" w:rsidRPr="00000000" w14:paraId="0000012A">
      <w:pPr>
        <w:ind w:firstLine="708"/>
        <w:jc w:val="both"/>
        <w:rPr>
          <w:color w:val="002060"/>
          <w:sz w:val="24"/>
          <w:szCs w:val="24"/>
        </w:rPr>
      </w:pPr>
      <w:r w:rsidDel="00000000" w:rsidR="00000000" w:rsidRPr="00000000">
        <w:rPr>
          <w:rtl w:val="0"/>
        </w:rPr>
      </w:r>
    </w:p>
    <w:p w:rsidR="00000000" w:rsidDel="00000000" w:rsidP="00000000" w:rsidRDefault="00000000" w:rsidRPr="00000000" w14:paraId="0000012B">
      <w:pPr>
        <w:ind w:firstLine="708"/>
        <w:jc w:val="both"/>
        <w:rPr>
          <w:color w:val="002060"/>
          <w:sz w:val="24"/>
          <w:szCs w:val="24"/>
        </w:rPr>
      </w:pPr>
      <w:r w:rsidDel="00000000" w:rsidR="00000000" w:rsidRPr="00000000">
        <w:rPr>
          <w:color w:val="002060"/>
          <w:sz w:val="24"/>
          <w:szCs w:val="24"/>
          <w:rtl w:val="0"/>
        </w:rPr>
        <w:t xml:space="preserve">message = "Криптографія на Python"</w:t>
      </w:r>
    </w:p>
    <w:p w:rsidR="00000000" w:rsidDel="00000000" w:rsidP="00000000" w:rsidRDefault="00000000" w:rsidRPr="00000000" w14:paraId="0000012C">
      <w:pPr>
        <w:ind w:firstLine="708"/>
        <w:jc w:val="both"/>
        <w:rPr>
          <w:color w:val="002060"/>
          <w:sz w:val="24"/>
          <w:szCs w:val="24"/>
        </w:rPr>
      </w:pPr>
      <w:r w:rsidDel="00000000" w:rsidR="00000000" w:rsidRPr="00000000">
        <w:rPr>
          <w:color w:val="002060"/>
          <w:sz w:val="24"/>
          <w:szCs w:val="24"/>
          <w:rtl w:val="0"/>
        </w:rPr>
        <w:t xml:space="preserve">byte_data = message.encode('utf-8')</w:t>
      </w:r>
    </w:p>
    <w:p w:rsidR="00000000" w:rsidDel="00000000" w:rsidP="00000000" w:rsidRDefault="00000000" w:rsidRPr="00000000" w14:paraId="0000012D">
      <w:pPr>
        <w:ind w:firstLine="708"/>
        <w:jc w:val="both"/>
        <w:rPr>
          <w:color w:val="002060"/>
          <w:sz w:val="24"/>
          <w:szCs w:val="24"/>
        </w:rPr>
      </w:pPr>
      <w:r w:rsidDel="00000000" w:rsidR="00000000" w:rsidRPr="00000000">
        <w:rPr>
          <w:color w:val="002060"/>
          <w:sz w:val="24"/>
          <w:szCs w:val="24"/>
          <w:rtl w:val="0"/>
        </w:rPr>
        <w:t xml:space="preserve">print(f"Текст у байтах: {byte_data}")</w:t>
      </w:r>
    </w:p>
    <w:p w:rsidR="00000000" w:rsidDel="00000000" w:rsidP="00000000" w:rsidRDefault="00000000" w:rsidRPr="00000000" w14:paraId="0000012E">
      <w:pPr>
        <w:ind w:firstLine="708"/>
        <w:jc w:val="both"/>
        <w:rPr>
          <w:color w:val="002060"/>
          <w:sz w:val="24"/>
          <w:szCs w:val="24"/>
        </w:rPr>
      </w:pPr>
      <w:r w:rsidDel="00000000" w:rsidR="00000000" w:rsidRPr="00000000">
        <w:rPr>
          <w:rtl w:val="0"/>
        </w:rPr>
      </w:r>
    </w:p>
    <w:p w:rsidR="00000000" w:rsidDel="00000000" w:rsidP="00000000" w:rsidRDefault="00000000" w:rsidRPr="00000000" w14:paraId="0000012F">
      <w:pPr>
        <w:ind w:firstLine="708"/>
        <w:jc w:val="both"/>
        <w:rPr>
          <w:color w:val="002060"/>
          <w:sz w:val="24"/>
          <w:szCs w:val="24"/>
        </w:rPr>
      </w:pPr>
      <w:r w:rsidDel="00000000" w:rsidR="00000000" w:rsidRPr="00000000">
        <w:rPr>
          <w:color w:val="002060"/>
          <w:sz w:val="24"/>
          <w:szCs w:val="24"/>
          <w:rtl w:val="0"/>
        </w:rPr>
        <w:t xml:space="preserve">password = "секретний_пароль"</w:t>
      </w:r>
    </w:p>
    <w:p w:rsidR="00000000" w:rsidDel="00000000" w:rsidP="00000000" w:rsidRDefault="00000000" w:rsidRPr="00000000" w14:paraId="00000130">
      <w:pPr>
        <w:ind w:firstLine="708"/>
        <w:jc w:val="both"/>
        <w:rPr>
          <w:color w:val="002060"/>
          <w:sz w:val="24"/>
          <w:szCs w:val="24"/>
        </w:rPr>
      </w:pPr>
      <w:r w:rsidDel="00000000" w:rsidR="00000000" w:rsidRPr="00000000">
        <w:rPr>
          <w:color w:val="002060"/>
          <w:sz w:val="24"/>
          <w:szCs w:val="24"/>
          <w:rtl w:val="0"/>
        </w:rPr>
        <w:t xml:space="preserve">salt = random_bytes</w:t>
      </w:r>
    </w:p>
    <w:p w:rsidR="00000000" w:rsidDel="00000000" w:rsidP="00000000" w:rsidRDefault="00000000" w:rsidRPr="00000000" w14:paraId="00000131">
      <w:pPr>
        <w:ind w:firstLine="708"/>
        <w:jc w:val="both"/>
        <w:rPr>
          <w:color w:val="002060"/>
          <w:sz w:val="24"/>
          <w:szCs w:val="24"/>
        </w:rPr>
      </w:pPr>
      <w:r w:rsidDel="00000000" w:rsidR="00000000" w:rsidRPr="00000000">
        <w:rPr>
          <w:color w:val="002060"/>
          <w:sz w:val="24"/>
          <w:szCs w:val="24"/>
          <w:rtl w:val="0"/>
        </w:rPr>
        <w:t xml:space="preserve">kdf = PBKDF2HMAC(</w:t>
      </w:r>
    </w:p>
    <w:p w:rsidR="00000000" w:rsidDel="00000000" w:rsidP="00000000" w:rsidRDefault="00000000" w:rsidRPr="00000000" w14:paraId="00000132">
      <w:pPr>
        <w:ind w:firstLine="708"/>
        <w:jc w:val="both"/>
        <w:rPr>
          <w:color w:val="002060"/>
          <w:sz w:val="24"/>
          <w:szCs w:val="24"/>
        </w:rPr>
      </w:pPr>
      <w:r w:rsidDel="00000000" w:rsidR="00000000" w:rsidRPr="00000000">
        <w:rPr>
          <w:color w:val="002060"/>
          <w:sz w:val="24"/>
          <w:szCs w:val="24"/>
          <w:rtl w:val="0"/>
        </w:rPr>
        <w:t xml:space="preserve">    algorithm=hashes.SHA256(),</w:t>
      </w:r>
    </w:p>
    <w:p w:rsidR="00000000" w:rsidDel="00000000" w:rsidP="00000000" w:rsidRDefault="00000000" w:rsidRPr="00000000" w14:paraId="00000133">
      <w:pPr>
        <w:ind w:firstLine="708"/>
        <w:jc w:val="both"/>
        <w:rPr>
          <w:color w:val="002060"/>
          <w:sz w:val="24"/>
          <w:szCs w:val="24"/>
        </w:rPr>
      </w:pPr>
      <w:r w:rsidDel="00000000" w:rsidR="00000000" w:rsidRPr="00000000">
        <w:rPr>
          <w:color w:val="002060"/>
          <w:sz w:val="24"/>
          <w:szCs w:val="24"/>
          <w:rtl w:val="0"/>
        </w:rPr>
        <w:t xml:space="preserve">    length=32,</w:t>
      </w:r>
    </w:p>
    <w:p w:rsidR="00000000" w:rsidDel="00000000" w:rsidP="00000000" w:rsidRDefault="00000000" w:rsidRPr="00000000" w14:paraId="00000134">
      <w:pPr>
        <w:ind w:firstLine="708"/>
        <w:jc w:val="both"/>
        <w:rPr>
          <w:color w:val="002060"/>
          <w:sz w:val="24"/>
          <w:szCs w:val="24"/>
        </w:rPr>
      </w:pPr>
      <w:r w:rsidDel="00000000" w:rsidR="00000000" w:rsidRPr="00000000">
        <w:rPr>
          <w:color w:val="002060"/>
          <w:sz w:val="24"/>
          <w:szCs w:val="24"/>
          <w:rtl w:val="0"/>
        </w:rPr>
        <w:t xml:space="preserve">    salt=salt,</w:t>
      </w:r>
    </w:p>
    <w:p w:rsidR="00000000" w:rsidDel="00000000" w:rsidP="00000000" w:rsidRDefault="00000000" w:rsidRPr="00000000" w14:paraId="00000135">
      <w:pPr>
        <w:ind w:firstLine="708"/>
        <w:jc w:val="both"/>
        <w:rPr>
          <w:color w:val="002060"/>
          <w:sz w:val="24"/>
          <w:szCs w:val="24"/>
        </w:rPr>
      </w:pPr>
      <w:r w:rsidDel="00000000" w:rsidR="00000000" w:rsidRPr="00000000">
        <w:rPr>
          <w:color w:val="002060"/>
          <w:sz w:val="24"/>
          <w:szCs w:val="24"/>
          <w:rtl w:val="0"/>
        </w:rPr>
        <w:t xml:space="preserve">    iterations=100000,</w:t>
      </w:r>
    </w:p>
    <w:p w:rsidR="00000000" w:rsidDel="00000000" w:rsidP="00000000" w:rsidRDefault="00000000" w:rsidRPr="00000000" w14:paraId="00000136">
      <w:pPr>
        <w:ind w:firstLine="708"/>
        <w:jc w:val="both"/>
        <w:rPr>
          <w:color w:val="002060"/>
          <w:sz w:val="24"/>
          <w:szCs w:val="24"/>
        </w:rPr>
      </w:pPr>
      <w:r w:rsidDel="00000000" w:rsidR="00000000" w:rsidRPr="00000000">
        <w:rPr>
          <w:color w:val="002060"/>
          <w:sz w:val="24"/>
          <w:szCs w:val="24"/>
          <w:rtl w:val="0"/>
        </w:rPr>
        <w:t xml:space="preserve">    backend=default_backend()</w:t>
      </w:r>
    </w:p>
    <w:p w:rsidR="00000000" w:rsidDel="00000000" w:rsidP="00000000" w:rsidRDefault="00000000" w:rsidRPr="00000000" w14:paraId="00000137">
      <w:pPr>
        <w:ind w:firstLine="708"/>
        <w:jc w:val="both"/>
        <w:rPr>
          <w:color w:val="002060"/>
          <w:sz w:val="24"/>
          <w:szCs w:val="24"/>
        </w:rPr>
      </w:pPr>
      <w:r w:rsidDel="00000000" w:rsidR="00000000" w:rsidRPr="00000000">
        <w:rPr>
          <w:color w:val="002060"/>
          <w:sz w:val="24"/>
          <w:szCs w:val="24"/>
          <w:rtl w:val="0"/>
        </w:rPr>
        <w:t xml:space="preserve">)</w:t>
      </w:r>
    </w:p>
    <w:p w:rsidR="00000000" w:rsidDel="00000000" w:rsidP="00000000" w:rsidRDefault="00000000" w:rsidRPr="00000000" w14:paraId="00000138">
      <w:pPr>
        <w:ind w:firstLine="708"/>
        <w:jc w:val="both"/>
        <w:rPr>
          <w:color w:val="002060"/>
          <w:sz w:val="24"/>
          <w:szCs w:val="24"/>
        </w:rPr>
      </w:pPr>
      <w:r w:rsidDel="00000000" w:rsidR="00000000" w:rsidRPr="00000000">
        <w:rPr>
          <w:color w:val="002060"/>
          <w:sz w:val="24"/>
          <w:szCs w:val="24"/>
          <w:rtl w:val="0"/>
        </w:rPr>
        <w:t xml:space="preserve">secret_key = kdf.derive(password.encode())</w:t>
      </w:r>
    </w:p>
    <w:p w:rsidR="00000000" w:rsidDel="00000000" w:rsidP="00000000" w:rsidRDefault="00000000" w:rsidRPr="00000000" w14:paraId="00000139">
      <w:pPr>
        <w:ind w:firstLine="708"/>
        <w:jc w:val="both"/>
        <w:rPr>
          <w:color w:val="002060"/>
          <w:sz w:val="24"/>
          <w:szCs w:val="24"/>
        </w:rPr>
      </w:pPr>
      <w:r w:rsidDel="00000000" w:rsidR="00000000" w:rsidRPr="00000000">
        <w:rPr>
          <w:color w:val="002060"/>
          <w:sz w:val="24"/>
          <w:szCs w:val="24"/>
          <w:rtl w:val="0"/>
        </w:rPr>
        <w:t xml:space="preserve">with open('secret_key.bin', 'wb') as f:</w:t>
      </w:r>
    </w:p>
    <w:p w:rsidR="00000000" w:rsidDel="00000000" w:rsidP="00000000" w:rsidRDefault="00000000" w:rsidRPr="00000000" w14:paraId="0000013A">
      <w:pPr>
        <w:ind w:firstLine="708"/>
        <w:jc w:val="both"/>
        <w:rPr>
          <w:color w:val="002060"/>
          <w:sz w:val="24"/>
          <w:szCs w:val="24"/>
        </w:rPr>
      </w:pPr>
      <w:r w:rsidDel="00000000" w:rsidR="00000000" w:rsidRPr="00000000">
        <w:rPr>
          <w:color w:val="002060"/>
          <w:sz w:val="24"/>
          <w:szCs w:val="24"/>
          <w:rtl w:val="0"/>
        </w:rPr>
        <w:t xml:space="preserve">    f.write(secret_key)</w:t>
      </w:r>
    </w:p>
    <w:p w:rsidR="00000000" w:rsidDel="00000000" w:rsidP="00000000" w:rsidRDefault="00000000" w:rsidRPr="00000000" w14:paraId="0000013B">
      <w:pPr>
        <w:ind w:firstLine="708"/>
        <w:jc w:val="both"/>
        <w:rPr>
          <w:color w:val="002060"/>
          <w:sz w:val="24"/>
          <w:szCs w:val="24"/>
        </w:rPr>
      </w:pPr>
      <w:r w:rsidDel="00000000" w:rsidR="00000000" w:rsidRPr="00000000">
        <w:rPr>
          <w:color w:val="002060"/>
          <w:sz w:val="24"/>
          <w:szCs w:val="24"/>
          <w:rtl w:val="0"/>
        </w:rPr>
        <w:t xml:space="preserve">print("Секретний ключ збережено.")</w:t>
      </w:r>
    </w:p>
    <w:p w:rsidR="00000000" w:rsidDel="00000000" w:rsidP="00000000" w:rsidRDefault="00000000" w:rsidRPr="00000000" w14:paraId="0000013C">
      <w:pPr>
        <w:ind w:firstLine="708"/>
        <w:jc w:val="both"/>
        <w:rPr>
          <w:color w:val="002060"/>
          <w:sz w:val="24"/>
          <w:szCs w:val="24"/>
        </w:rPr>
      </w:pPr>
      <w:r w:rsidDel="00000000" w:rsidR="00000000" w:rsidRPr="00000000">
        <w:rPr>
          <w:color w:val="002060"/>
          <w:sz w:val="24"/>
          <w:szCs w:val="24"/>
          <w:rtl w:val="0"/>
        </w:rPr>
        <w:t xml:space="preserve">print("Секретний ключ - ", secret_key)</w:t>
      </w:r>
    </w:p>
    <w:p w:rsidR="00000000" w:rsidDel="00000000" w:rsidP="00000000" w:rsidRDefault="00000000" w:rsidRPr="00000000" w14:paraId="0000013D">
      <w:pPr>
        <w:ind w:firstLine="708"/>
        <w:jc w:val="both"/>
        <w:rPr>
          <w:color w:val="002060"/>
          <w:sz w:val="24"/>
          <w:szCs w:val="24"/>
        </w:rPr>
      </w:pPr>
      <w:r w:rsidDel="00000000" w:rsidR="00000000" w:rsidRPr="00000000">
        <w:rPr>
          <w:rtl w:val="0"/>
        </w:rPr>
      </w:r>
    </w:p>
    <w:p w:rsidR="00000000" w:rsidDel="00000000" w:rsidP="00000000" w:rsidRDefault="00000000" w:rsidRPr="00000000" w14:paraId="0000013E">
      <w:pPr>
        <w:ind w:firstLine="708"/>
        <w:jc w:val="both"/>
        <w:rPr>
          <w:color w:val="002060"/>
          <w:sz w:val="24"/>
          <w:szCs w:val="24"/>
        </w:rPr>
      </w:pPr>
      <w:r w:rsidDel="00000000" w:rsidR="00000000" w:rsidRPr="00000000">
        <w:rPr>
          <w:color w:val="002060"/>
          <w:sz w:val="24"/>
          <w:szCs w:val="24"/>
          <w:rtl w:val="0"/>
        </w:rPr>
        <w:t xml:space="preserve"># Створюємо 16 байтів ініціалізаційного вектору</w:t>
      </w:r>
    </w:p>
    <w:p w:rsidR="00000000" w:rsidDel="00000000" w:rsidP="00000000" w:rsidRDefault="00000000" w:rsidRPr="00000000" w14:paraId="0000013F">
      <w:pPr>
        <w:ind w:firstLine="708"/>
        <w:jc w:val="both"/>
        <w:rPr>
          <w:color w:val="002060"/>
          <w:sz w:val="24"/>
          <w:szCs w:val="24"/>
        </w:rPr>
      </w:pPr>
      <w:r w:rsidDel="00000000" w:rsidR="00000000" w:rsidRPr="00000000">
        <w:rPr>
          <w:color w:val="002060"/>
          <w:sz w:val="24"/>
          <w:szCs w:val="24"/>
          <w:rtl w:val="0"/>
        </w:rPr>
        <w:t xml:space="preserve">iv = os.urandom(16)</w:t>
      </w:r>
    </w:p>
    <w:p w:rsidR="00000000" w:rsidDel="00000000" w:rsidP="00000000" w:rsidRDefault="00000000" w:rsidRPr="00000000" w14:paraId="00000140">
      <w:pPr>
        <w:ind w:firstLine="708"/>
        <w:jc w:val="both"/>
        <w:rPr>
          <w:color w:val="002060"/>
          <w:sz w:val="24"/>
          <w:szCs w:val="24"/>
        </w:rPr>
      </w:pPr>
      <w:r w:rsidDel="00000000" w:rsidR="00000000" w:rsidRPr="00000000">
        <w:rPr>
          <w:rtl w:val="0"/>
        </w:rPr>
      </w:r>
    </w:p>
    <w:p w:rsidR="00000000" w:rsidDel="00000000" w:rsidP="00000000" w:rsidRDefault="00000000" w:rsidRPr="00000000" w14:paraId="00000141">
      <w:pPr>
        <w:ind w:firstLine="708"/>
        <w:jc w:val="both"/>
        <w:rPr>
          <w:color w:val="002060"/>
          <w:sz w:val="24"/>
          <w:szCs w:val="24"/>
        </w:rPr>
      </w:pPr>
      <w:r w:rsidDel="00000000" w:rsidR="00000000" w:rsidRPr="00000000">
        <w:rPr>
          <w:color w:val="002060"/>
          <w:sz w:val="24"/>
          <w:szCs w:val="24"/>
          <w:rtl w:val="0"/>
        </w:rPr>
        <w:t xml:space="preserve"># Створення шифратора</w:t>
      </w:r>
    </w:p>
    <w:p w:rsidR="00000000" w:rsidDel="00000000" w:rsidP="00000000" w:rsidRDefault="00000000" w:rsidRPr="00000000" w14:paraId="00000142">
      <w:pPr>
        <w:ind w:firstLine="708"/>
        <w:rPr>
          <w:color w:val="002060"/>
          <w:sz w:val="24"/>
          <w:szCs w:val="24"/>
        </w:rPr>
      </w:pPr>
      <w:r w:rsidDel="00000000" w:rsidR="00000000" w:rsidRPr="00000000">
        <w:rPr>
          <w:color w:val="002060"/>
          <w:sz w:val="24"/>
          <w:szCs w:val="24"/>
          <w:rtl w:val="0"/>
        </w:rPr>
        <w:t xml:space="preserve">cipher = Cipher(algorithms.AES(secret_key), modes.CBC(iv), backend=default_backend())</w:t>
      </w:r>
    </w:p>
    <w:p w:rsidR="00000000" w:rsidDel="00000000" w:rsidP="00000000" w:rsidRDefault="00000000" w:rsidRPr="00000000" w14:paraId="00000143">
      <w:pPr>
        <w:ind w:firstLine="708"/>
        <w:jc w:val="both"/>
        <w:rPr>
          <w:color w:val="002060"/>
          <w:sz w:val="24"/>
          <w:szCs w:val="24"/>
        </w:rPr>
      </w:pPr>
      <w:r w:rsidDel="00000000" w:rsidR="00000000" w:rsidRPr="00000000">
        <w:rPr>
          <w:color w:val="002060"/>
          <w:sz w:val="24"/>
          <w:szCs w:val="24"/>
          <w:rtl w:val="0"/>
        </w:rPr>
        <w:t xml:space="preserve">encryptor = cipher.encryptor()</w:t>
      </w:r>
    </w:p>
    <w:p w:rsidR="00000000" w:rsidDel="00000000" w:rsidP="00000000" w:rsidRDefault="00000000" w:rsidRPr="00000000" w14:paraId="00000144">
      <w:pPr>
        <w:ind w:firstLine="708"/>
        <w:jc w:val="both"/>
        <w:rPr>
          <w:color w:val="002060"/>
          <w:sz w:val="24"/>
          <w:szCs w:val="24"/>
        </w:rPr>
      </w:pPr>
      <w:r w:rsidDel="00000000" w:rsidR="00000000" w:rsidRPr="00000000">
        <w:rPr>
          <w:rtl w:val="0"/>
        </w:rPr>
      </w:r>
    </w:p>
    <w:p w:rsidR="00000000" w:rsidDel="00000000" w:rsidP="00000000" w:rsidRDefault="00000000" w:rsidRPr="00000000" w14:paraId="00000145">
      <w:pPr>
        <w:ind w:firstLine="708"/>
        <w:jc w:val="both"/>
        <w:rPr>
          <w:color w:val="002060"/>
          <w:sz w:val="24"/>
          <w:szCs w:val="24"/>
        </w:rPr>
      </w:pPr>
      <w:r w:rsidDel="00000000" w:rsidR="00000000" w:rsidRPr="00000000">
        <w:rPr>
          <w:color w:val="002060"/>
          <w:sz w:val="24"/>
          <w:szCs w:val="24"/>
          <w:rtl w:val="0"/>
        </w:rPr>
        <w:t xml:space="preserve"># Підготовка повідомлення до шифрування</w:t>
      </w:r>
    </w:p>
    <w:p w:rsidR="00000000" w:rsidDel="00000000" w:rsidP="00000000" w:rsidRDefault="00000000" w:rsidRPr="00000000" w14:paraId="00000146">
      <w:pPr>
        <w:ind w:firstLine="708"/>
        <w:jc w:val="both"/>
        <w:rPr>
          <w:color w:val="002060"/>
          <w:sz w:val="24"/>
          <w:szCs w:val="24"/>
        </w:rPr>
      </w:pPr>
      <w:r w:rsidDel="00000000" w:rsidR="00000000" w:rsidRPr="00000000">
        <w:rPr>
          <w:color w:val="002060"/>
          <w:sz w:val="24"/>
          <w:szCs w:val="24"/>
          <w:rtl w:val="0"/>
        </w:rPr>
        <w:t xml:space="preserve">padder = padding.PKCS7(128).padder()</w:t>
      </w:r>
    </w:p>
    <w:p w:rsidR="00000000" w:rsidDel="00000000" w:rsidP="00000000" w:rsidRDefault="00000000" w:rsidRPr="00000000" w14:paraId="00000147">
      <w:pPr>
        <w:ind w:firstLine="708"/>
        <w:jc w:val="both"/>
        <w:rPr>
          <w:color w:val="002060"/>
          <w:sz w:val="24"/>
          <w:szCs w:val="24"/>
        </w:rPr>
      </w:pPr>
      <w:r w:rsidDel="00000000" w:rsidR="00000000" w:rsidRPr="00000000">
        <w:rPr>
          <w:color w:val="002060"/>
          <w:sz w:val="24"/>
          <w:szCs w:val="24"/>
          <w:rtl w:val="0"/>
        </w:rPr>
        <w:t xml:space="preserve">padded_data = padder.update(byte_data) + padder.finalize()</w:t>
      </w:r>
    </w:p>
    <w:p w:rsidR="00000000" w:rsidDel="00000000" w:rsidP="00000000" w:rsidRDefault="00000000" w:rsidRPr="00000000" w14:paraId="00000148">
      <w:pPr>
        <w:ind w:firstLine="708"/>
        <w:jc w:val="both"/>
        <w:rPr>
          <w:color w:val="002060"/>
          <w:sz w:val="24"/>
          <w:szCs w:val="24"/>
        </w:rPr>
      </w:pPr>
      <w:r w:rsidDel="00000000" w:rsidR="00000000" w:rsidRPr="00000000">
        <w:rPr>
          <w:rtl w:val="0"/>
        </w:rPr>
      </w:r>
    </w:p>
    <w:p w:rsidR="00000000" w:rsidDel="00000000" w:rsidP="00000000" w:rsidRDefault="00000000" w:rsidRPr="00000000" w14:paraId="00000149">
      <w:pPr>
        <w:ind w:firstLine="708"/>
        <w:jc w:val="both"/>
        <w:rPr>
          <w:color w:val="002060"/>
          <w:sz w:val="24"/>
          <w:szCs w:val="24"/>
        </w:rPr>
      </w:pPr>
      <w:r w:rsidDel="00000000" w:rsidR="00000000" w:rsidRPr="00000000">
        <w:rPr>
          <w:color w:val="002060"/>
          <w:sz w:val="24"/>
          <w:szCs w:val="24"/>
          <w:rtl w:val="0"/>
        </w:rPr>
        <w:t xml:space="preserve"># Шифрування</w:t>
      </w:r>
    </w:p>
    <w:p w:rsidR="00000000" w:rsidDel="00000000" w:rsidP="00000000" w:rsidRDefault="00000000" w:rsidRPr="00000000" w14:paraId="0000014A">
      <w:pPr>
        <w:ind w:firstLine="708"/>
        <w:jc w:val="both"/>
        <w:rPr>
          <w:color w:val="002060"/>
          <w:sz w:val="24"/>
          <w:szCs w:val="24"/>
        </w:rPr>
      </w:pPr>
      <w:r w:rsidDel="00000000" w:rsidR="00000000" w:rsidRPr="00000000">
        <w:rPr>
          <w:color w:val="002060"/>
          <w:sz w:val="24"/>
          <w:szCs w:val="24"/>
          <w:rtl w:val="0"/>
        </w:rPr>
        <w:t xml:space="preserve">encrypted_data = encryptor.update(padded_data) + encryptor.finalize()</w:t>
      </w:r>
    </w:p>
    <w:p w:rsidR="00000000" w:rsidDel="00000000" w:rsidP="00000000" w:rsidRDefault="00000000" w:rsidRPr="00000000" w14:paraId="0000014B">
      <w:pPr>
        <w:ind w:firstLine="708"/>
        <w:jc w:val="both"/>
        <w:rPr>
          <w:color w:val="002060"/>
          <w:sz w:val="24"/>
          <w:szCs w:val="24"/>
        </w:rPr>
      </w:pPr>
      <w:r w:rsidDel="00000000" w:rsidR="00000000" w:rsidRPr="00000000">
        <w:rPr>
          <w:color w:val="002060"/>
          <w:sz w:val="24"/>
          <w:szCs w:val="24"/>
          <w:rtl w:val="0"/>
        </w:rPr>
        <w:t xml:space="preserve">print(f"Зашифровані байти: {encrypted_data}")</w:t>
      </w:r>
    </w:p>
    <w:p w:rsidR="00000000" w:rsidDel="00000000" w:rsidP="00000000" w:rsidRDefault="00000000" w:rsidRPr="00000000" w14:paraId="0000014C">
      <w:pPr>
        <w:ind w:firstLine="708"/>
        <w:jc w:val="both"/>
        <w:rPr>
          <w:color w:val="002060"/>
          <w:sz w:val="24"/>
          <w:szCs w:val="24"/>
        </w:rPr>
      </w:pPr>
      <w:r w:rsidDel="00000000" w:rsidR="00000000" w:rsidRPr="00000000">
        <w:rPr>
          <w:rtl w:val="0"/>
        </w:rPr>
      </w:r>
    </w:p>
    <w:p w:rsidR="00000000" w:rsidDel="00000000" w:rsidP="00000000" w:rsidRDefault="00000000" w:rsidRPr="00000000" w14:paraId="0000014D">
      <w:pPr>
        <w:ind w:firstLine="708"/>
        <w:jc w:val="both"/>
        <w:rPr>
          <w:color w:val="002060"/>
          <w:sz w:val="24"/>
          <w:szCs w:val="24"/>
        </w:rPr>
      </w:pPr>
      <w:r w:rsidDel="00000000" w:rsidR="00000000" w:rsidRPr="00000000">
        <w:rPr>
          <w:color w:val="002060"/>
          <w:sz w:val="24"/>
          <w:szCs w:val="24"/>
          <w:rtl w:val="0"/>
        </w:rPr>
        <w:t xml:space="preserve"># Розшифрування</w:t>
      </w:r>
    </w:p>
    <w:p w:rsidR="00000000" w:rsidDel="00000000" w:rsidP="00000000" w:rsidRDefault="00000000" w:rsidRPr="00000000" w14:paraId="0000014E">
      <w:pPr>
        <w:ind w:firstLine="708"/>
        <w:jc w:val="both"/>
        <w:rPr>
          <w:color w:val="002060"/>
          <w:sz w:val="24"/>
          <w:szCs w:val="24"/>
        </w:rPr>
      </w:pPr>
      <w:r w:rsidDel="00000000" w:rsidR="00000000" w:rsidRPr="00000000">
        <w:rPr>
          <w:color w:val="002060"/>
          <w:sz w:val="24"/>
          <w:szCs w:val="24"/>
          <w:rtl w:val="0"/>
        </w:rPr>
        <w:t xml:space="preserve">decryptor = cipher.decryptor()</w:t>
      </w:r>
    </w:p>
    <w:p w:rsidR="00000000" w:rsidDel="00000000" w:rsidP="00000000" w:rsidRDefault="00000000" w:rsidRPr="00000000" w14:paraId="0000014F">
      <w:pPr>
        <w:ind w:firstLine="708"/>
        <w:jc w:val="both"/>
        <w:rPr>
          <w:color w:val="002060"/>
          <w:sz w:val="24"/>
          <w:szCs w:val="24"/>
        </w:rPr>
      </w:pPr>
      <w:r w:rsidDel="00000000" w:rsidR="00000000" w:rsidRPr="00000000">
        <w:rPr>
          <w:color w:val="002060"/>
          <w:sz w:val="24"/>
          <w:szCs w:val="24"/>
          <w:rtl w:val="0"/>
        </w:rPr>
        <w:t xml:space="preserve">decrypted_data = decryptor.update(encrypted_data) + decryptor.finalize()</w:t>
      </w:r>
    </w:p>
    <w:p w:rsidR="00000000" w:rsidDel="00000000" w:rsidP="00000000" w:rsidRDefault="00000000" w:rsidRPr="00000000" w14:paraId="00000150">
      <w:pPr>
        <w:ind w:firstLine="708"/>
        <w:jc w:val="both"/>
        <w:rPr>
          <w:color w:val="002060"/>
          <w:sz w:val="24"/>
          <w:szCs w:val="24"/>
        </w:rPr>
      </w:pPr>
      <w:r w:rsidDel="00000000" w:rsidR="00000000" w:rsidRPr="00000000">
        <w:rPr>
          <w:rtl w:val="0"/>
        </w:rPr>
      </w:r>
    </w:p>
    <w:p w:rsidR="00000000" w:rsidDel="00000000" w:rsidP="00000000" w:rsidRDefault="00000000" w:rsidRPr="00000000" w14:paraId="00000151">
      <w:pPr>
        <w:ind w:firstLine="708"/>
        <w:jc w:val="both"/>
        <w:rPr>
          <w:color w:val="002060"/>
          <w:sz w:val="24"/>
          <w:szCs w:val="24"/>
        </w:rPr>
      </w:pPr>
      <w:r w:rsidDel="00000000" w:rsidR="00000000" w:rsidRPr="00000000">
        <w:rPr>
          <w:color w:val="002060"/>
          <w:sz w:val="24"/>
          <w:szCs w:val="24"/>
          <w:rtl w:val="0"/>
        </w:rPr>
        <w:t xml:space="preserve"># Видалення паддінгу</w:t>
      </w:r>
    </w:p>
    <w:p w:rsidR="00000000" w:rsidDel="00000000" w:rsidP="00000000" w:rsidRDefault="00000000" w:rsidRPr="00000000" w14:paraId="00000152">
      <w:pPr>
        <w:ind w:firstLine="708"/>
        <w:jc w:val="both"/>
        <w:rPr>
          <w:color w:val="002060"/>
          <w:sz w:val="24"/>
          <w:szCs w:val="24"/>
        </w:rPr>
      </w:pPr>
      <w:r w:rsidDel="00000000" w:rsidR="00000000" w:rsidRPr="00000000">
        <w:rPr>
          <w:color w:val="002060"/>
          <w:sz w:val="24"/>
          <w:szCs w:val="24"/>
          <w:rtl w:val="0"/>
        </w:rPr>
        <w:t xml:space="preserve">unpadder = padding.PKCS7(128).unpadder()</w:t>
      </w:r>
    </w:p>
    <w:p w:rsidR="00000000" w:rsidDel="00000000" w:rsidP="00000000" w:rsidRDefault="00000000" w:rsidRPr="00000000" w14:paraId="00000153">
      <w:pPr>
        <w:ind w:firstLine="708"/>
        <w:jc w:val="both"/>
        <w:rPr>
          <w:color w:val="002060"/>
          <w:sz w:val="24"/>
          <w:szCs w:val="24"/>
        </w:rPr>
      </w:pPr>
      <w:r w:rsidDel="00000000" w:rsidR="00000000" w:rsidRPr="00000000">
        <w:rPr>
          <w:color w:val="002060"/>
          <w:sz w:val="24"/>
          <w:szCs w:val="24"/>
          <w:rtl w:val="0"/>
        </w:rPr>
        <w:t xml:space="preserve">unpadded_data = unpadder.update(decrypted_data) + unpadder.finalize()</w:t>
      </w:r>
    </w:p>
    <w:p w:rsidR="00000000" w:rsidDel="00000000" w:rsidP="00000000" w:rsidRDefault="00000000" w:rsidRPr="00000000" w14:paraId="00000154">
      <w:pPr>
        <w:ind w:firstLine="708"/>
        <w:jc w:val="both"/>
        <w:rPr>
          <w:color w:val="002060"/>
          <w:sz w:val="24"/>
          <w:szCs w:val="24"/>
        </w:rPr>
      </w:pPr>
      <w:r w:rsidDel="00000000" w:rsidR="00000000" w:rsidRPr="00000000">
        <w:rPr>
          <w:rtl w:val="0"/>
        </w:rPr>
      </w:r>
    </w:p>
    <w:p w:rsidR="00000000" w:rsidDel="00000000" w:rsidP="00000000" w:rsidRDefault="00000000" w:rsidRPr="00000000" w14:paraId="00000155">
      <w:pPr>
        <w:ind w:firstLine="708"/>
        <w:jc w:val="both"/>
        <w:rPr>
          <w:color w:val="002060"/>
          <w:sz w:val="24"/>
          <w:szCs w:val="24"/>
        </w:rPr>
      </w:pPr>
      <w:r w:rsidDel="00000000" w:rsidR="00000000" w:rsidRPr="00000000">
        <w:rPr>
          <w:color w:val="002060"/>
          <w:sz w:val="24"/>
          <w:szCs w:val="24"/>
          <w:rtl w:val="0"/>
        </w:rPr>
        <w:t xml:space="preserve"># Перетворення байтів назад у текст</w:t>
      </w:r>
    </w:p>
    <w:p w:rsidR="00000000" w:rsidDel="00000000" w:rsidP="00000000" w:rsidRDefault="00000000" w:rsidRPr="00000000" w14:paraId="00000156">
      <w:pPr>
        <w:ind w:firstLine="708"/>
        <w:jc w:val="both"/>
        <w:rPr>
          <w:color w:val="002060"/>
          <w:sz w:val="24"/>
          <w:szCs w:val="24"/>
        </w:rPr>
      </w:pPr>
      <w:r w:rsidDel="00000000" w:rsidR="00000000" w:rsidRPr="00000000">
        <w:rPr>
          <w:color w:val="002060"/>
          <w:sz w:val="24"/>
          <w:szCs w:val="24"/>
          <w:rtl w:val="0"/>
        </w:rPr>
        <w:t xml:space="preserve">decrypted_message = unpadded_data.decode('utf-8')</w:t>
      </w:r>
    </w:p>
    <w:p w:rsidR="00000000" w:rsidDel="00000000" w:rsidP="00000000" w:rsidRDefault="00000000" w:rsidRPr="00000000" w14:paraId="00000157">
      <w:pPr>
        <w:ind w:firstLine="708"/>
        <w:jc w:val="both"/>
        <w:rPr>
          <w:color w:val="002060"/>
          <w:sz w:val="24"/>
          <w:szCs w:val="24"/>
        </w:rPr>
      </w:pPr>
      <w:r w:rsidDel="00000000" w:rsidR="00000000" w:rsidRPr="00000000">
        <w:rPr>
          <w:color w:val="002060"/>
          <w:sz w:val="24"/>
          <w:szCs w:val="24"/>
          <w:rtl w:val="0"/>
        </w:rPr>
        <w:t xml:space="preserve">print(f"Розшифроване повідомлення: {decrypted_message}")</w:t>
      </w:r>
    </w:p>
    <w:p w:rsidR="00000000" w:rsidDel="00000000" w:rsidP="00000000" w:rsidRDefault="00000000" w:rsidRPr="00000000" w14:paraId="00000158">
      <w:pPr>
        <w:spacing w:after="120" w:before="120" w:lineRule="auto"/>
        <w:ind w:firstLine="709"/>
        <w:jc w:val="both"/>
        <w:rPr>
          <w:b w:val="1"/>
        </w:rPr>
      </w:pPr>
      <w:r w:rsidDel="00000000" w:rsidR="00000000" w:rsidRPr="00000000">
        <w:rPr>
          <w:b w:val="1"/>
          <w:rtl w:val="0"/>
        </w:rPr>
        <w:t xml:space="preserve">Питання для самоконтролю</w:t>
      </w:r>
    </w:p>
    <w:p w:rsidR="00000000" w:rsidDel="00000000" w:rsidP="00000000" w:rsidRDefault="00000000" w:rsidRPr="00000000" w14:paraId="00000159">
      <w:pPr>
        <w:numPr>
          <w:ilvl w:val="0"/>
          <w:numId w:val="66"/>
        </w:numPr>
        <w:ind w:left="928" w:hanging="360"/>
        <w:jc w:val="both"/>
        <w:rPr/>
      </w:pPr>
      <w:r w:rsidDel="00000000" w:rsidR="00000000" w:rsidRPr="00000000">
        <w:rPr>
          <w:rtl w:val="0"/>
        </w:rPr>
        <w:t xml:space="preserve">Що таке криптографічно стійке випадкове число і чим воно відрізняється від псевдовипадкового числа?</w:t>
      </w:r>
    </w:p>
    <w:p w:rsidR="00000000" w:rsidDel="00000000" w:rsidP="00000000" w:rsidRDefault="00000000" w:rsidRPr="00000000" w14:paraId="0000015A">
      <w:pPr>
        <w:numPr>
          <w:ilvl w:val="0"/>
          <w:numId w:val="66"/>
        </w:numPr>
        <w:ind w:left="928" w:hanging="360"/>
        <w:jc w:val="both"/>
        <w:rPr/>
      </w:pPr>
      <w:r w:rsidDel="00000000" w:rsidR="00000000" w:rsidRPr="00000000">
        <w:rPr>
          <w:rtl w:val="0"/>
        </w:rPr>
        <w:t xml:space="preserve">Яка функція в бібліотеці Python використовується для генерації криптографічно стійких випадкових чисел?</w:t>
      </w:r>
    </w:p>
    <w:p w:rsidR="00000000" w:rsidDel="00000000" w:rsidP="00000000" w:rsidRDefault="00000000" w:rsidRPr="00000000" w14:paraId="0000015B">
      <w:pPr>
        <w:numPr>
          <w:ilvl w:val="0"/>
          <w:numId w:val="66"/>
        </w:numPr>
        <w:ind w:left="928" w:hanging="360"/>
        <w:jc w:val="both"/>
        <w:rPr/>
      </w:pPr>
      <w:r w:rsidDel="00000000" w:rsidR="00000000" w:rsidRPr="00000000">
        <w:rPr>
          <w:rtl w:val="0"/>
        </w:rPr>
        <w:t xml:space="preserve">Як використати функцію secrets.randbelow() для генерації випадкового числа в діапазоні від 0 до 1000?</w:t>
      </w:r>
    </w:p>
    <w:p w:rsidR="00000000" w:rsidDel="00000000" w:rsidP="00000000" w:rsidRDefault="00000000" w:rsidRPr="00000000" w14:paraId="0000015C">
      <w:pPr>
        <w:numPr>
          <w:ilvl w:val="0"/>
          <w:numId w:val="66"/>
        </w:numPr>
        <w:ind w:left="928" w:hanging="360"/>
        <w:jc w:val="both"/>
        <w:rPr/>
      </w:pPr>
      <w:r w:rsidDel="00000000" w:rsidR="00000000" w:rsidRPr="00000000">
        <w:rPr>
          <w:rtl w:val="0"/>
        </w:rPr>
        <w:t xml:space="preserve">Чому для криптографічних задач не рекомендується використовувати звичайну бібліотеку random?</w:t>
      </w:r>
    </w:p>
    <w:p w:rsidR="00000000" w:rsidDel="00000000" w:rsidP="00000000" w:rsidRDefault="00000000" w:rsidRPr="00000000" w14:paraId="0000015D">
      <w:pPr>
        <w:numPr>
          <w:ilvl w:val="0"/>
          <w:numId w:val="66"/>
        </w:numPr>
        <w:ind w:left="928" w:hanging="360"/>
        <w:jc w:val="both"/>
        <w:rPr/>
      </w:pPr>
      <w:r w:rsidDel="00000000" w:rsidR="00000000" w:rsidRPr="00000000">
        <w:rPr>
          <w:rtl w:val="0"/>
        </w:rPr>
        <w:t xml:space="preserve">Що таке функція os.urandom() і для чого вона використовується в криптографії?</w:t>
      </w:r>
    </w:p>
    <w:p w:rsidR="00000000" w:rsidDel="00000000" w:rsidP="00000000" w:rsidRDefault="00000000" w:rsidRPr="00000000" w14:paraId="0000015E">
      <w:pPr>
        <w:numPr>
          <w:ilvl w:val="0"/>
          <w:numId w:val="66"/>
        </w:numPr>
        <w:ind w:left="928" w:hanging="360"/>
        <w:jc w:val="both"/>
        <w:rPr/>
      </w:pPr>
      <w:r w:rsidDel="00000000" w:rsidR="00000000" w:rsidRPr="00000000">
        <w:rPr>
          <w:rtl w:val="0"/>
        </w:rPr>
        <w:t xml:space="preserve">Як згенерувати 32 байти випадкових даних з використанням os.urandom()?</w:t>
      </w:r>
    </w:p>
    <w:p w:rsidR="00000000" w:rsidDel="00000000" w:rsidP="00000000" w:rsidRDefault="00000000" w:rsidRPr="00000000" w14:paraId="0000015F">
      <w:pPr>
        <w:numPr>
          <w:ilvl w:val="0"/>
          <w:numId w:val="66"/>
        </w:numPr>
        <w:ind w:left="928" w:hanging="360"/>
        <w:jc w:val="both"/>
        <w:rPr/>
      </w:pPr>
      <w:r w:rsidDel="00000000" w:rsidR="00000000" w:rsidRPr="00000000">
        <w:rPr>
          <w:rtl w:val="0"/>
        </w:rPr>
        <w:t xml:space="preserve">Яка різниця між генерацією випадкових байтів за допомогою secrets і os.urandom?</w:t>
      </w:r>
    </w:p>
    <w:p w:rsidR="00000000" w:rsidDel="00000000" w:rsidP="00000000" w:rsidRDefault="00000000" w:rsidRPr="00000000" w14:paraId="00000160">
      <w:pPr>
        <w:numPr>
          <w:ilvl w:val="0"/>
          <w:numId w:val="66"/>
        </w:numPr>
        <w:ind w:left="928" w:hanging="360"/>
        <w:jc w:val="both"/>
        <w:rPr/>
      </w:pPr>
      <w:r w:rsidDel="00000000" w:rsidR="00000000" w:rsidRPr="00000000">
        <w:rPr>
          <w:rtl w:val="0"/>
        </w:rPr>
        <w:t xml:space="preserve">Як у Python перетворити рядок тексту в байти для подальшого шифрування?</w:t>
      </w:r>
    </w:p>
    <w:p w:rsidR="00000000" w:rsidDel="00000000" w:rsidP="00000000" w:rsidRDefault="00000000" w:rsidRPr="00000000" w14:paraId="00000161">
      <w:pPr>
        <w:numPr>
          <w:ilvl w:val="0"/>
          <w:numId w:val="66"/>
        </w:numPr>
        <w:ind w:left="928" w:hanging="360"/>
        <w:jc w:val="both"/>
        <w:rPr/>
      </w:pPr>
      <w:r w:rsidDel="00000000" w:rsidR="00000000" w:rsidRPr="00000000">
        <w:rPr>
          <w:rtl w:val="0"/>
        </w:rPr>
        <w:t xml:space="preserve">Що таке кодування UTF-8 і чому його часто використовують при роботі з текстовими даними в Python?</w:t>
      </w:r>
    </w:p>
    <w:p w:rsidR="00000000" w:rsidDel="00000000" w:rsidP="00000000" w:rsidRDefault="00000000" w:rsidRPr="00000000" w14:paraId="00000162">
      <w:pPr>
        <w:numPr>
          <w:ilvl w:val="0"/>
          <w:numId w:val="66"/>
        </w:numPr>
        <w:ind w:left="928" w:hanging="360"/>
        <w:jc w:val="both"/>
        <w:rPr/>
      </w:pPr>
      <w:r w:rsidDel="00000000" w:rsidR="00000000" w:rsidRPr="00000000">
        <w:rPr>
          <w:rtl w:val="0"/>
        </w:rPr>
        <w:t xml:space="preserve">Як можна використати згенеровані випадкові байти для створення криптографічного ключа?</w:t>
      </w:r>
    </w:p>
    <w:p w:rsidR="00000000" w:rsidDel="00000000" w:rsidP="00000000" w:rsidRDefault="00000000" w:rsidRPr="00000000" w14:paraId="00000163">
      <w:pPr>
        <w:numPr>
          <w:ilvl w:val="0"/>
          <w:numId w:val="66"/>
        </w:numPr>
        <w:ind w:left="928" w:hanging="360"/>
        <w:jc w:val="both"/>
        <w:rPr/>
      </w:pPr>
      <w:r w:rsidDel="00000000" w:rsidR="00000000" w:rsidRPr="00000000">
        <w:rPr>
          <w:rtl w:val="0"/>
        </w:rPr>
        <w:t xml:space="preserve">Чому важливо використовувати криптографічно стійкі випадкові числа під час генерації ключів для шифрування?</w:t>
      </w:r>
    </w:p>
    <w:p w:rsidR="00000000" w:rsidDel="00000000" w:rsidP="00000000" w:rsidRDefault="00000000" w:rsidRPr="00000000" w14:paraId="00000164">
      <w:pPr>
        <w:numPr>
          <w:ilvl w:val="0"/>
          <w:numId w:val="66"/>
        </w:numPr>
        <w:ind w:left="928" w:hanging="360"/>
        <w:jc w:val="both"/>
        <w:rPr/>
      </w:pPr>
      <w:r w:rsidDel="00000000" w:rsidR="00000000" w:rsidRPr="00000000">
        <w:rPr>
          <w:rtl w:val="0"/>
        </w:rPr>
        <w:t xml:space="preserve">Що відбудеться, якщо для генерації ключа шифрування використовувати не криптографічно стійке джерело випадковості?</w:t>
      </w:r>
    </w:p>
    <w:p w:rsidR="00000000" w:rsidDel="00000000" w:rsidP="00000000" w:rsidRDefault="00000000" w:rsidRPr="00000000" w14:paraId="00000165">
      <w:pPr>
        <w:numPr>
          <w:ilvl w:val="0"/>
          <w:numId w:val="66"/>
        </w:numPr>
        <w:ind w:left="928" w:hanging="360"/>
        <w:jc w:val="both"/>
        <w:rPr/>
      </w:pPr>
      <w:r w:rsidDel="00000000" w:rsidR="00000000" w:rsidRPr="00000000">
        <w:rPr>
          <w:rtl w:val="0"/>
        </w:rPr>
        <w:t xml:space="preserve">Як в Python можна перетворити текст у байти для зберігання у файлі або базі даних?</w:t>
      </w:r>
    </w:p>
    <w:p w:rsidR="00000000" w:rsidDel="00000000" w:rsidP="00000000" w:rsidRDefault="00000000" w:rsidRPr="00000000" w14:paraId="00000166">
      <w:pPr>
        <w:jc w:val="both"/>
        <w:rPr/>
      </w:pPr>
      <w:r w:rsidDel="00000000" w:rsidR="00000000" w:rsidRPr="00000000">
        <w:rPr>
          <w:b w:val="1"/>
          <w:color w:val="000000"/>
          <w:rtl w:val="0"/>
        </w:rPr>
        <w:t xml:space="preserve">Література: [1-8]</w:t>
      </w:r>
      <w:r w:rsidDel="00000000" w:rsidR="00000000" w:rsidRPr="00000000">
        <w:rPr>
          <w:rtl w:val="0"/>
        </w:rPr>
      </w:r>
    </w:p>
    <w:p w:rsidR="00000000" w:rsidDel="00000000" w:rsidP="00000000" w:rsidRDefault="00000000" w:rsidRPr="00000000" w14:paraId="00000167">
      <w:pPr>
        <w:spacing w:line="259" w:lineRule="auto"/>
        <w:ind w:firstLine="709"/>
        <w:jc w:val="both"/>
        <w:rPr>
          <w:u w:val="single"/>
        </w:rPr>
      </w:pPr>
      <w:r w:rsidDel="00000000" w:rsidR="00000000" w:rsidRPr="00000000">
        <w:br w:type="page"/>
      </w:r>
      <w:r w:rsidDel="00000000" w:rsidR="00000000" w:rsidRPr="00000000">
        <w:rPr>
          <w:rtl w:val="0"/>
        </w:rPr>
      </w:r>
    </w:p>
    <w:p w:rsidR="00000000" w:rsidDel="00000000" w:rsidP="00000000" w:rsidRDefault="00000000" w:rsidRPr="00000000" w14:paraId="00000168">
      <w:pPr>
        <w:pStyle w:val="Heading1"/>
        <w:numPr>
          <w:ilvl w:val="0"/>
          <w:numId w:val="1"/>
        </w:numPr>
        <w:spacing w:before="120" w:lineRule="auto"/>
        <w:ind w:left="0" w:firstLine="0"/>
        <w:rPr/>
      </w:pPr>
      <w:bookmarkStart w:colFirst="0" w:colLast="0" w:name="_heading=h.ejp5qob5nmvg" w:id="8"/>
      <w:bookmarkEnd w:id="8"/>
      <w:r w:rsidDel="00000000" w:rsidR="00000000" w:rsidRPr="00000000">
        <w:rPr>
          <w:rtl w:val="0"/>
        </w:rPr>
        <w:t xml:space="preserve">2. ЛАБОРАТОРНЕ ЗАНЯТТЯ №2</w:t>
      </w:r>
      <w:r w:rsidDel="00000000" w:rsidR="00000000" w:rsidRPr="00000000">
        <w:rPr>
          <w:sz w:val="24"/>
          <w:szCs w:val="24"/>
          <w:rtl w:val="0"/>
        </w:rPr>
        <w:t xml:space="preserve"> </w:t>
        <w:br w:type="textWrapping"/>
      </w:r>
      <w:r w:rsidDel="00000000" w:rsidR="00000000" w:rsidRPr="00000000">
        <w:rPr>
          <w:rtl w:val="0"/>
        </w:rPr>
        <w:t xml:space="preserve">Реалізація симетричного шифрування</w:t>
      </w:r>
    </w:p>
    <w:p w:rsidR="00000000" w:rsidDel="00000000" w:rsidP="00000000" w:rsidRDefault="00000000" w:rsidRPr="00000000" w14:paraId="00000169">
      <w:pPr>
        <w:spacing w:before="240" w:lineRule="auto"/>
        <w:jc w:val="both"/>
        <w:rPr/>
      </w:pPr>
      <w:bookmarkStart w:colFirst="0" w:colLast="0" w:name="_heading=h.fd0etwqd7gq9" w:id="9"/>
      <w:bookmarkEnd w:id="9"/>
      <w:r w:rsidDel="00000000" w:rsidR="00000000" w:rsidRPr="00000000">
        <w:rPr>
          <w:b w:val="1"/>
          <w:rtl w:val="0"/>
        </w:rPr>
        <w:t xml:space="preserve">Мета - </w:t>
      </w:r>
      <w:r w:rsidDel="00000000" w:rsidR="00000000" w:rsidRPr="00000000">
        <w:rPr>
          <w:rtl w:val="0"/>
        </w:rPr>
        <w:t xml:space="preserve">ознайомлення з принципами роботи симетричних алгоритмів шифрування AES та ChaCha20. Реалізація шифрування та розшифрування текстових повідомлень за допомогою AES та ChaCha20 у Python. Закріплення навичок роботи з бібліотеками </w:t>
      </w:r>
      <w:r w:rsidDel="00000000" w:rsidR="00000000" w:rsidRPr="00000000">
        <w:rPr>
          <w:i w:val="1"/>
          <w:rtl w:val="0"/>
        </w:rPr>
        <w:t xml:space="preserve">pycryptodome</w:t>
      </w:r>
      <w:r w:rsidDel="00000000" w:rsidR="00000000" w:rsidRPr="00000000">
        <w:rPr>
          <w:rtl w:val="0"/>
        </w:rPr>
        <w:t xml:space="preserve"> та </w:t>
      </w:r>
      <w:r w:rsidDel="00000000" w:rsidR="00000000" w:rsidRPr="00000000">
        <w:rPr>
          <w:i w:val="1"/>
          <w:rtl w:val="0"/>
        </w:rPr>
        <w:t xml:space="preserve">cryptography</w:t>
      </w:r>
      <w:r w:rsidDel="00000000" w:rsidR="00000000" w:rsidRPr="00000000">
        <w:rPr>
          <w:rtl w:val="0"/>
        </w:rPr>
        <w:t xml:space="preserve">.</w:t>
      </w:r>
    </w:p>
    <w:p w:rsidR="00000000" w:rsidDel="00000000" w:rsidP="00000000" w:rsidRDefault="00000000" w:rsidRPr="00000000" w14:paraId="0000016A">
      <w:pPr>
        <w:spacing w:before="120" w:lineRule="auto"/>
        <w:jc w:val="both"/>
        <w:rPr/>
      </w:pPr>
      <w:r w:rsidDel="00000000" w:rsidR="00000000" w:rsidRPr="00000000">
        <w:rPr>
          <w:b w:val="1"/>
          <w:rtl w:val="0"/>
        </w:rPr>
        <w:t xml:space="preserve">Завдання. </w:t>
      </w:r>
      <w:r w:rsidDel="00000000" w:rsidR="00000000" w:rsidRPr="00000000">
        <w:rPr>
          <w:rtl w:val="0"/>
        </w:rPr>
        <w:t xml:space="preserve">Необхідно реалізувати симетричний алгоритм згідно з варіантом завдання, використовуючи відповідний режим роботи, секретний ключ та ініціалізаційний вектор (IV) за необхідності.</w:t>
      </w:r>
      <w:r w:rsidDel="00000000" w:rsidR="00000000" w:rsidRPr="00000000">
        <w:rPr>
          <w:b w:val="1"/>
          <w:rtl w:val="0"/>
        </w:rPr>
        <w:t xml:space="preserve"> </w:t>
      </w:r>
      <w:r w:rsidDel="00000000" w:rsidR="00000000" w:rsidRPr="00000000">
        <w:rPr>
          <w:rtl w:val="0"/>
        </w:rPr>
        <w:t xml:space="preserve"> </w:t>
      </w:r>
    </w:p>
    <w:p w:rsidR="00000000" w:rsidDel="00000000" w:rsidP="00000000" w:rsidRDefault="00000000" w:rsidRPr="00000000" w14:paraId="0000016B">
      <w:pPr>
        <w:spacing w:before="120" w:lineRule="auto"/>
        <w:jc w:val="both"/>
        <w:rPr>
          <w:b w:val="1"/>
        </w:rPr>
      </w:pPr>
      <w:r w:rsidDel="00000000" w:rsidR="00000000" w:rsidRPr="00000000">
        <w:rPr>
          <w:b w:val="1"/>
          <w:rtl w:val="0"/>
        </w:rPr>
        <w:t xml:space="preserve">Вимоги до завдання:</w:t>
      </w:r>
    </w:p>
    <w:p w:rsidR="00000000" w:rsidDel="00000000" w:rsidP="00000000" w:rsidRDefault="00000000" w:rsidRPr="00000000" w14:paraId="0000016C">
      <w:pPr>
        <w:numPr>
          <w:ilvl w:val="0"/>
          <w:numId w:val="45"/>
        </w:numPr>
        <w:ind w:left="720" w:hanging="360"/>
        <w:jc w:val="both"/>
        <w:rPr/>
      </w:pPr>
      <w:r w:rsidDel="00000000" w:rsidR="00000000" w:rsidRPr="00000000">
        <w:rPr>
          <w:rtl w:val="0"/>
        </w:rPr>
        <w:t xml:space="preserve">Приведений короткий опис заданого за варіантом симетричного алгоритму шифрування з відповідним режимом роботи (принципи роботи, особливості використання, розповсюдженість, відмінності, тощо).</w:t>
      </w:r>
    </w:p>
    <w:p w:rsidR="00000000" w:rsidDel="00000000" w:rsidP="00000000" w:rsidRDefault="00000000" w:rsidRPr="00000000" w14:paraId="0000016D">
      <w:pPr>
        <w:numPr>
          <w:ilvl w:val="0"/>
          <w:numId w:val="45"/>
        </w:numPr>
        <w:ind w:left="720" w:hanging="360"/>
        <w:jc w:val="both"/>
        <w:rPr/>
      </w:pPr>
      <w:r w:rsidDel="00000000" w:rsidR="00000000" w:rsidRPr="00000000">
        <w:rPr>
          <w:rtl w:val="0"/>
        </w:rPr>
        <w:t xml:space="preserve">Використання бібліотек бібліотеками pycryptodome та/або cryptography.</w:t>
      </w:r>
    </w:p>
    <w:p w:rsidR="00000000" w:rsidDel="00000000" w:rsidP="00000000" w:rsidRDefault="00000000" w:rsidRPr="00000000" w14:paraId="0000016E">
      <w:pPr>
        <w:numPr>
          <w:ilvl w:val="0"/>
          <w:numId w:val="45"/>
        </w:numPr>
        <w:ind w:left="720" w:hanging="360"/>
        <w:jc w:val="both"/>
        <w:rPr/>
      </w:pPr>
      <w:r w:rsidDel="00000000" w:rsidR="00000000" w:rsidRPr="00000000">
        <w:rPr>
          <w:rtl w:val="0"/>
        </w:rPr>
        <w:t xml:space="preserve">Програма повинна містити функціонал для шифрування та розшифрування текстових файлів, зі змогою збереження результатів в окремому файлі (початковий файл, зашифрований, розшифрований).</w:t>
      </w:r>
    </w:p>
    <w:p w:rsidR="00000000" w:rsidDel="00000000" w:rsidP="00000000" w:rsidRDefault="00000000" w:rsidRPr="00000000" w14:paraId="0000016F">
      <w:pPr>
        <w:numPr>
          <w:ilvl w:val="0"/>
          <w:numId w:val="45"/>
        </w:numPr>
        <w:ind w:left="720" w:hanging="360"/>
        <w:jc w:val="both"/>
        <w:rPr/>
      </w:pPr>
      <w:r w:rsidDel="00000000" w:rsidR="00000000" w:rsidRPr="00000000">
        <w:rPr>
          <w:rtl w:val="0"/>
        </w:rPr>
        <w:t xml:space="preserve">Ключ для шифрування генерується випадковим чином, але має довжину відповідно до варіанту.</w:t>
      </w:r>
    </w:p>
    <w:p w:rsidR="00000000" w:rsidDel="00000000" w:rsidP="00000000" w:rsidRDefault="00000000" w:rsidRPr="00000000" w14:paraId="00000170">
      <w:pPr>
        <w:spacing w:before="120" w:lineRule="auto"/>
        <w:jc w:val="both"/>
        <w:rPr>
          <w:b w:val="1"/>
        </w:rPr>
      </w:pPr>
      <w:r w:rsidDel="00000000" w:rsidR="00000000" w:rsidRPr="00000000">
        <w:rPr>
          <w:b w:val="1"/>
          <w:rtl w:val="0"/>
        </w:rPr>
        <w:t xml:space="preserve">Вимоги до звіту:</w:t>
      </w:r>
    </w:p>
    <w:p w:rsidR="00000000" w:rsidDel="00000000" w:rsidP="00000000" w:rsidRDefault="00000000" w:rsidRPr="00000000" w14:paraId="00000171">
      <w:pPr>
        <w:numPr>
          <w:ilvl w:val="0"/>
          <w:numId w:val="77"/>
        </w:numPr>
        <w:ind w:left="1069" w:hanging="360"/>
        <w:jc w:val="both"/>
        <w:rPr/>
      </w:pPr>
      <w:r w:rsidDel="00000000" w:rsidR="00000000" w:rsidRPr="00000000">
        <w:rPr>
          <w:rtl w:val="0"/>
        </w:rPr>
        <w:t xml:space="preserve">Мета, завдання та варіант.</w:t>
      </w:r>
    </w:p>
    <w:p w:rsidR="00000000" w:rsidDel="00000000" w:rsidP="00000000" w:rsidRDefault="00000000" w:rsidRPr="00000000" w14:paraId="00000172">
      <w:pPr>
        <w:numPr>
          <w:ilvl w:val="0"/>
          <w:numId w:val="77"/>
        </w:numPr>
        <w:ind w:left="1069" w:hanging="360"/>
        <w:jc w:val="both"/>
        <w:rPr/>
      </w:pPr>
      <w:r w:rsidDel="00000000" w:rsidR="00000000" w:rsidRPr="00000000">
        <w:rPr>
          <w:rtl w:val="0"/>
        </w:rPr>
        <w:t xml:space="preserve">Опис заданого за варіантом симетричного алгоритму шифрування з відповідним режимом роботи.</w:t>
      </w:r>
    </w:p>
    <w:p w:rsidR="00000000" w:rsidDel="00000000" w:rsidP="00000000" w:rsidRDefault="00000000" w:rsidRPr="00000000" w14:paraId="00000173">
      <w:pPr>
        <w:numPr>
          <w:ilvl w:val="0"/>
          <w:numId w:val="77"/>
        </w:numPr>
        <w:ind w:left="1069" w:hanging="360"/>
        <w:jc w:val="both"/>
        <w:rPr/>
      </w:pPr>
      <w:r w:rsidDel="00000000" w:rsidR="00000000" w:rsidRPr="00000000">
        <w:rPr>
          <w:rtl w:val="0"/>
        </w:rPr>
        <w:t xml:space="preserve">Опис процесу розробки додатку (кожен етап повинен бути описаний).</w:t>
      </w:r>
    </w:p>
    <w:p w:rsidR="00000000" w:rsidDel="00000000" w:rsidP="00000000" w:rsidRDefault="00000000" w:rsidRPr="00000000" w14:paraId="00000174">
      <w:pPr>
        <w:numPr>
          <w:ilvl w:val="0"/>
          <w:numId w:val="77"/>
        </w:numPr>
        <w:ind w:left="1069" w:hanging="360"/>
        <w:jc w:val="both"/>
        <w:rPr/>
      </w:pPr>
      <w:r w:rsidDel="00000000" w:rsidR="00000000" w:rsidRPr="00000000">
        <w:rPr>
          <w:rtl w:val="0"/>
        </w:rPr>
        <w:t xml:space="preserve">Опис процесу тестування роботи розробленого додатку (кожен скріншот повинен містити опис та підпис).</w:t>
      </w:r>
    </w:p>
    <w:p w:rsidR="00000000" w:rsidDel="00000000" w:rsidP="00000000" w:rsidRDefault="00000000" w:rsidRPr="00000000" w14:paraId="00000175">
      <w:pPr>
        <w:numPr>
          <w:ilvl w:val="0"/>
          <w:numId w:val="77"/>
        </w:numPr>
        <w:ind w:left="1069" w:hanging="360"/>
        <w:jc w:val="both"/>
        <w:rPr/>
      </w:pPr>
      <w:r w:rsidDel="00000000" w:rsidR="00000000" w:rsidRPr="00000000">
        <w:rPr>
          <w:rtl w:val="0"/>
        </w:rPr>
        <w:t xml:space="preserve">Опис вмісту вхідних/результуючих файлів.</w:t>
      </w:r>
    </w:p>
    <w:p w:rsidR="00000000" w:rsidDel="00000000" w:rsidP="00000000" w:rsidRDefault="00000000" w:rsidRPr="00000000" w14:paraId="00000176">
      <w:pPr>
        <w:numPr>
          <w:ilvl w:val="0"/>
          <w:numId w:val="77"/>
        </w:numPr>
        <w:ind w:left="1069" w:hanging="360"/>
        <w:jc w:val="both"/>
        <w:rPr/>
      </w:pPr>
      <w:r w:rsidDel="00000000" w:rsidR="00000000" w:rsidRPr="00000000">
        <w:rPr>
          <w:rtl w:val="0"/>
        </w:rPr>
        <w:t xml:space="preserve">Висновки. </w:t>
      </w:r>
    </w:p>
    <w:p w:rsidR="00000000" w:rsidDel="00000000" w:rsidP="00000000" w:rsidRDefault="00000000" w:rsidRPr="00000000" w14:paraId="00000177">
      <w:pPr>
        <w:spacing w:after="120" w:before="120" w:line="259" w:lineRule="auto"/>
        <w:jc w:val="both"/>
        <w:rPr/>
      </w:pPr>
      <w:r w:rsidDel="00000000" w:rsidR="00000000" w:rsidRPr="00000000">
        <w:rPr>
          <w:rtl w:val="0"/>
        </w:rPr>
        <w:t xml:space="preserve">Варіант завдання для виконання роботи узгоджується з викладачем.</w:t>
      </w:r>
    </w:p>
    <w:p w:rsidR="00000000" w:rsidDel="00000000" w:rsidP="00000000" w:rsidRDefault="00000000" w:rsidRPr="00000000" w14:paraId="00000178">
      <w:pPr>
        <w:pStyle w:val="Heading2"/>
        <w:numPr>
          <w:ilvl w:val="0"/>
          <w:numId w:val="1"/>
        </w:numPr>
        <w:spacing w:after="120" w:line="259" w:lineRule="auto"/>
        <w:ind w:left="0" w:firstLine="0"/>
        <w:rPr/>
      </w:pPr>
      <w:bookmarkStart w:colFirst="0" w:colLast="0" w:name="_heading=h.q85nsbdf94av" w:id="10"/>
      <w:bookmarkEnd w:id="10"/>
      <w:r w:rsidDel="00000000" w:rsidR="00000000" w:rsidRPr="00000000">
        <w:rPr>
          <w:rtl w:val="0"/>
        </w:rPr>
        <w:t xml:space="preserve">Варіанти завдань до лабораторного заняття №2</w:t>
      </w:r>
    </w:p>
    <w:tbl>
      <w:tblPr>
        <w:tblStyle w:val="Table4"/>
        <w:tblW w:w="9540.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20"/>
        <w:gridCol w:w="8820"/>
        <w:tblGridChange w:id="0">
          <w:tblGrid>
            <w:gridCol w:w="720"/>
            <w:gridCol w:w="8820"/>
          </w:tblGrid>
        </w:tblGridChange>
      </w:tblGrid>
      <w:tr>
        <w:trPr>
          <w:cantSplit w:val="0"/>
          <w:tblHeader w:val="1"/>
        </w:trPr>
        <w:tc>
          <w:tcPr/>
          <w:p w:rsidR="00000000" w:rsidDel="00000000" w:rsidP="00000000" w:rsidRDefault="00000000" w:rsidRPr="00000000" w14:paraId="00000179">
            <w:pPr>
              <w:spacing w:line="240" w:lineRule="auto"/>
              <w:jc w:val="both"/>
              <w:rPr>
                <w:b w:val="1"/>
              </w:rPr>
            </w:pPr>
            <w:r w:rsidDel="00000000" w:rsidR="00000000" w:rsidRPr="00000000">
              <w:rPr>
                <w:b w:val="1"/>
                <w:rtl w:val="0"/>
              </w:rPr>
              <w:t xml:space="preserve">№</w:t>
            </w:r>
          </w:p>
        </w:tc>
        <w:tc>
          <w:tcPr/>
          <w:p w:rsidR="00000000" w:rsidDel="00000000" w:rsidP="00000000" w:rsidRDefault="00000000" w:rsidRPr="00000000" w14:paraId="0000017A">
            <w:pPr>
              <w:spacing w:line="240" w:lineRule="auto"/>
              <w:jc w:val="center"/>
              <w:rPr>
                <w:b w:val="1"/>
              </w:rPr>
            </w:pPr>
            <w:r w:rsidDel="00000000" w:rsidR="00000000" w:rsidRPr="00000000">
              <w:rPr>
                <w:b w:val="1"/>
                <w:rtl w:val="0"/>
              </w:rPr>
              <w:t xml:space="preserve">Завдання</w:t>
            </w:r>
          </w:p>
        </w:tc>
      </w:tr>
      <w:tr>
        <w:trPr>
          <w:cantSplit w:val="0"/>
          <w:tblHeader w:val="0"/>
        </w:trPr>
        <w:tc>
          <w:tcPr/>
          <w:p w:rsidR="00000000" w:rsidDel="00000000" w:rsidP="00000000" w:rsidRDefault="00000000" w:rsidRPr="00000000" w14:paraId="0000017B">
            <w:pPr>
              <w:spacing w:line="360" w:lineRule="auto"/>
              <w:jc w:val="both"/>
              <w:rPr>
                <w:b w:val="1"/>
              </w:rPr>
            </w:pPr>
            <w:r w:rsidDel="00000000" w:rsidR="00000000" w:rsidRPr="00000000">
              <w:rPr>
                <w:b w:val="1"/>
                <w:rtl w:val="0"/>
              </w:rPr>
              <w:t xml:space="preserve">1</w:t>
            </w:r>
          </w:p>
        </w:tc>
        <w:tc>
          <w:tcPr/>
          <w:p w:rsidR="00000000" w:rsidDel="00000000" w:rsidP="00000000" w:rsidRDefault="00000000" w:rsidRPr="00000000" w14:paraId="0000017C">
            <w:pPr>
              <w:spacing w:line="240" w:lineRule="auto"/>
              <w:jc w:val="both"/>
              <w:rPr>
                <w:sz w:val="26"/>
                <w:szCs w:val="26"/>
              </w:rPr>
            </w:pPr>
            <w:r w:rsidDel="00000000" w:rsidR="00000000" w:rsidRPr="00000000">
              <w:rPr>
                <w:sz w:val="26"/>
                <w:szCs w:val="26"/>
                <w:rtl w:val="0"/>
              </w:rPr>
              <w:t xml:space="preserve">Реалізувати алгоритм AES у режимі CBC з довжиною ключа 128 біт для шифрування та розшифрування текстового файлу.</w:t>
            </w:r>
          </w:p>
        </w:tc>
      </w:tr>
      <w:tr>
        <w:trPr>
          <w:cantSplit w:val="0"/>
          <w:tblHeader w:val="0"/>
        </w:trPr>
        <w:tc>
          <w:tcPr/>
          <w:p w:rsidR="00000000" w:rsidDel="00000000" w:rsidP="00000000" w:rsidRDefault="00000000" w:rsidRPr="00000000" w14:paraId="0000017D">
            <w:pPr>
              <w:spacing w:line="360" w:lineRule="auto"/>
              <w:jc w:val="both"/>
              <w:rPr>
                <w:b w:val="1"/>
              </w:rPr>
            </w:pPr>
            <w:r w:rsidDel="00000000" w:rsidR="00000000" w:rsidRPr="00000000">
              <w:rPr>
                <w:b w:val="1"/>
                <w:rtl w:val="0"/>
              </w:rPr>
              <w:t xml:space="preserve">2</w:t>
            </w:r>
          </w:p>
        </w:tc>
        <w:tc>
          <w:tcPr/>
          <w:p w:rsidR="00000000" w:rsidDel="00000000" w:rsidP="00000000" w:rsidRDefault="00000000" w:rsidRPr="00000000" w14:paraId="0000017E">
            <w:pPr>
              <w:spacing w:line="240" w:lineRule="auto"/>
              <w:jc w:val="both"/>
              <w:rPr>
                <w:sz w:val="26"/>
                <w:szCs w:val="26"/>
              </w:rPr>
            </w:pPr>
            <w:r w:rsidDel="00000000" w:rsidR="00000000" w:rsidRPr="00000000">
              <w:rPr>
                <w:sz w:val="26"/>
                <w:szCs w:val="26"/>
                <w:rtl w:val="0"/>
              </w:rPr>
              <w:t xml:space="preserve">Реалізувати алгоритм AES у режимі CFB з довжиною ключа 256 біт для шифрування та розшифрування текстового файлу.</w:t>
            </w:r>
          </w:p>
        </w:tc>
      </w:tr>
      <w:tr>
        <w:trPr>
          <w:cantSplit w:val="0"/>
          <w:tblHeader w:val="0"/>
        </w:trPr>
        <w:tc>
          <w:tcPr/>
          <w:p w:rsidR="00000000" w:rsidDel="00000000" w:rsidP="00000000" w:rsidRDefault="00000000" w:rsidRPr="00000000" w14:paraId="0000017F">
            <w:pPr>
              <w:spacing w:line="360" w:lineRule="auto"/>
              <w:jc w:val="both"/>
              <w:rPr>
                <w:b w:val="1"/>
              </w:rPr>
            </w:pPr>
            <w:r w:rsidDel="00000000" w:rsidR="00000000" w:rsidRPr="00000000">
              <w:rPr>
                <w:b w:val="1"/>
                <w:rtl w:val="0"/>
              </w:rPr>
              <w:t xml:space="preserve">3</w:t>
            </w:r>
          </w:p>
        </w:tc>
        <w:tc>
          <w:tcPr/>
          <w:p w:rsidR="00000000" w:rsidDel="00000000" w:rsidP="00000000" w:rsidRDefault="00000000" w:rsidRPr="00000000" w14:paraId="00000180">
            <w:pPr>
              <w:spacing w:line="240" w:lineRule="auto"/>
              <w:jc w:val="both"/>
              <w:rPr>
                <w:sz w:val="26"/>
                <w:szCs w:val="26"/>
              </w:rPr>
            </w:pPr>
            <w:r w:rsidDel="00000000" w:rsidR="00000000" w:rsidRPr="00000000">
              <w:rPr>
                <w:sz w:val="26"/>
                <w:szCs w:val="26"/>
                <w:rtl w:val="0"/>
              </w:rPr>
              <w:t xml:space="preserve">Реалізувати алгоритм ChaCha20 з довжиною ключа 256 біт для шифрування та розшифрування текстового файлу.</w:t>
            </w:r>
          </w:p>
        </w:tc>
      </w:tr>
      <w:tr>
        <w:trPr>
          <w:cantSplit w:val="0"/>
          <w:tblHeader w:val="0"/>
        </w:trPr>
        <w:tc>
          <w:tcPr/>
          <w:p w:rsidR="00000000" w:rsidDel="00000000" w:rsidP="00000000" w:rsidRDefault="00000000" w:rsidRPr="00000000" w14:paraId="00000181">
            <w:pPr>
              <w:spacing w:line="360" w:lineRule="auto"/>
              <w:jc w:val="both"/>
              <w:rPr>
                <w:b w:val="1"/>
              </w:rPr>
            </w:pPr>
            <w:r w:rsidDel="00000000" w:rsidR="00000000" w:rsidRPr="00000000">
              <w:rPr>
                <w:b w:val="1"/>
                <w:rtl w:val="0"/>
              </w:rPr>
              <w:t xml:space="preserve">4</w:t>
            </w:r>
          </w:p>
        </w:tc>
        <w:tc>
          <w:tcPr/>
          <w:p w:rsidR="00000000" w:rsidDel="00000000" w:rsidP="00000000" w:rsidRDefault="00000000" w:rsidRPr="00000000" w14:paraId="00000182">
            <w:pPr>
              <w:spacing w:line="240" w:lineRule="auto"/>
              <w:jc w:val="both"/>
              <w:rPr>
                <w:sz w:val="26"/>
                <w:szCs w:val="26"/>
              </w:rPr>
            </w:pPr>
            <w:r w:rsidDel="00000000" w:rsidR="00000000" w:rsidRPr="00000000">
              <w:rPr>
                <w:sz w:val="26"/>
                <w:szCs w:val="26"/>
                <w:rtl w:val="0"/>
              </w:rPr>
              <w:t xml:space="preserve">Реалізувати алгоритм AES у режимі GCM з довжиною ключа 192 біт для шифрування та розшифрування текстового файлу.</w:t>
            </w:r>
          </w:p>
        </w:tc>
      </w:tr>
      <w:tr>
        <w:trPr>
          <w:cantSplit w:val="0"/>
          <w:tblHeader w:val="0"/>
        </w:trPr>
        <w:tc>
          <w:tcPr/>
          <w:p w:rsidR="00000000" w:rsidDel="00000000" w:rsidP="00000000" w:rsidRDefault="00000000" w:rsidRPr="00000000" w14:paraId="00000183">
            <w:pPr>
              <w:spacing w:line="360" w:lineRule="auto"/>
              <w:jc w:val="both"/>
              <w:rPr>
                <w:b w:val="1"/>
              </w:rPr>
            </w:pPr>
            <w:r w:rsidDel="00000000" w:rsidR="00000000" w:rsidRPr="00000000">
              <w:rPr>
                <w:b w:val="1"/>
                <w:rtl w:val="0"/>
              </w:rPr>
              <w:t xml:space="preserve">5</w:t>
            </w:r>
          </w:p>
        </w:tc>
        <w:tc>
          <w:tcPr/>
          <w:p w:rsidR="00000000" w:rsidDel="00000000" w:rsidP="00000000" w:rsidRDefault="00000000" w:rsidRPr="00000000" w14:paraId="00000184">
            <w:pPr>
              <w:tabs>
                <w:tab w:val="left" w:leader="none" w:pos="1620"/>
              </w:tabs>
              <w:spacing w:line="240" w:lineRule="auto"/>
              <w:jc w:val="both"/>
              <w:rPr>
                <w:sz w:val="26"/>
                <w:szCs w:val="26"/>
              </w:rPr>
            </w:pPr>
            <w:r w:rsidDel="00000000" w:rsidR="00000000" w:rsidRPr="00000000">
              <w:rPr>
                <w:sz w:val="26"/>
                <w:szCs w:val="26"/>
                <w:rtl w:val="0"/>
              </w:rPr>
              <w:t xml:space="preserve">Реалізувати алгоритм ChaCha20 з довжиною ключа 128 біт для шифрування та розшифрування текстового файлу.</w:t>
            </w:r>
          </w:p>
        </w:tc>
      </w:tr>
      <w:tr>
        <w:trPr>
          <w:cantSplit w:val="0"/>
          <w:tblHeader w:val="0"/>
        </w:trPr>
        <w:tc>
          <w:tcPr/>
          <w:p w:rsidR="00000000" w:rsidDel="00000000" w:rsidP="00000000" w:rsidRDefault="00000000" w:rsidRPr="00000000" w14:paraId="00000185">
            <w:pPr>
              <w:spacing w:line="360" w:lineRule="auto"/>
              <w:jc w:val="both"/>
              <w:rPr>
                <w:b w:val="1"/>
              </w:rPr>
            </w:pPr>
            <w:r w:rsidDel="00000000" w:rsidR="00000000" w:rsidRPr="00000000">
              <w:rPr>
                <w:b w:val="1"/>
                <w:rtl w:val="0"/>
              </w:rPr>
              <w:t xml:space="preserve">6</w:t>
            </w:r>
          </w:p>
        </w:tc>
        <w:tc>
          <w:tcPr/>
          <w:p w:rsidR="00000000" w:rsidDel="00000000" w:rsidP="00000000" w:rsidRDefault="00000000" w:rsidRPr="00000000" w14:paraId="00000186">
            <w:pPr>
              <w:tabs>
                <w:tab w:val="left" w:leader="none" w:pos="990"/>
              </w:tabs>
              <w:spacing w:line="240" w:lineRule="auto"/>
              <w:jc w:val="both"/>
              <w:rPr>
                <w:sz w:val="26"/>
                <w:szCs w:val="26"/>
              </w:rPr>
            </w:pPr>
            <w:r w:rsidDel="00000000" w:rsidR="00000000" w:rsidRPr="00000000">
              <w:rPr>
                <w:sz w:val="26"/>
                <w:szCs w:val="26"/>
                <w:rtl w:val="0"/>
              </w:rPr>
              <w:t xml:space="preserve">Реалізувати алгоритм AES у режимі CTR з довжиною ключа 128 біт для шифрування та розшифрування текстового файлу.</w:t>
            </w:r>
          </w:p>
        </w:tc>
      </w:tr>
      <w:tr>
        <w:trPr>
          <w:cantSplit w:val="0"/>
          <w:tblHeader w:val="0"/>
        </w:trPr>
        <w:tc>
          <w:tcPr/>
          <w:p w:rsidR="00000000" w:rsidDel="00000000" w:rsidP="00000000" w:rsidRDefault="00000000" w:rsidRPr="00000000" w14:paraId="00000187">
            <w:pPr>
              <w:spacing w:line="360" w:lineRule="auto"/>
              <w:jc w:val="both"/>
              <w:rPr>
                <w:b w:val="1"/>
              </w:rPr>
            </w:pPr>
            <w:r w:rsidDel="00000000" w:rsidR="00000000" w:rsidRPr="00000000">
              <w:rPr>
                <w:b w:val="1"/>
                <w:rtl w:val="0"/>
              </w:rPr>
              <w:t xml:space="preserve">7</w:t>
            </w:r>
          </w:p>
        </w:tc>
        <w:tc>
          <w:tcPr/>
          <w:p w:rsidR="00000000" w:rsidDel="00000000" w:rsidP="00000000" w:rsidRDefault="00000000" w:rsidRPr="00000000" w14:paraId="00000188">
            <w:pPr>
              <w:spacing w:line="240" w:lineRule="auto"/>
              <w:jc w:val="both"/>
              <w:rPr>
                <w:sz w:val="26"/>
                <w:szCs w:val="26"/>
              </w:rPr>
            </w:pPr>
            <w:r w:rsidDel="00000000" w:rsidR="00000000" w:rsidRPr="00000000">
              <w:rPr>
                <w:sz w:val="26"/>
                <w:szCs w:val="26"/>
                <w:rtl w:val="0"/>
              </w:rPr>
              <w:t xml:space="preserve">Реалізувати алгоритм ChaCha20 з довжиною ключа 192 біт для шифрування та розшифрування текстового файлу.</w:t>
            </w:r>
          </w:p>
        </w:tc>
      </w:tr>
      <w:tr>
        <w:trPr>
          <w:cantSplit w:val="0"/>
          <w:tblHeader w:val="0"/>
        </w:trPr>
        <w:tc>
          <w:tcPr/>
          <w:p w:rsidR="00000000" w:rsidDel="00000000" w:rsidP="00000000" w:rsidRDefault="00000000" w:rsidRPr="00000000" w14:paraId="00000189">
            <w:pPr>
              <w:spacing w:line="360" w:lineRule="auto"/>
              <w:jc w:val="both"/>
              <w:rPr>
                <w:b w:val="1"/>
              </w:rPr>
            </w:pPr>
            <w:r w:rsidDel="00000000" w:rsidR="00000000" w:rsidRPr="00000000">
              <w:rPr>
                <w:b w:val="1"/>
                <w:rtl w:val="0"/>
              </w:rPr>
              <w:t xml:space="preserve">8</w:t>
            </w:r>
          </w:p>
        </w:tc>
        <w:tc>
          <w:tcPr/>
          <w:p w:rsidR="00000000" w:rsidDel="00000000" w:rsidP="00000000" w:rsidRDefault="00000000" w:rsidRPr="00000000" w14:paraId="0000018A">
            <w:pPr>
              <w:spacing w:line="240" w:lineRule="auto"/>
              <w:jc w:val="both"/>
              <w:rPr>
                <w:sz w:val="26"/>
                <w:szCs w:val="26"/>
              </w:rPr>
            </w:pPr>
            <w:r w:rsidDel="00000000" w:rsidR="00000000" w:rsidRPr="00000000">
              <w:rPr>
                <w:sz w:val="26"/>
                <w:szCs w:val="26"/>
                <w:rtl w:val="0"/>
              </w:rPr>
              <w:t xml:space="preserve">Реалізувати алгоритм AES у режимі OFB з довжиною ключа 256 біт для шифрування та розшифрування текстового файлу.</w:t>
            </w:r>
          </w:p>
        </w:tc>
      </w:tr>
      <w:tr>
        <w:trPr>
          <w:cantSplit w:val="0"/>
          <w:tblHeader w:val="0"/>
        </w:trPr>
        <w:tc>
          <w:tcPr/>
          <w:p w:rsidR="00000000" w:rsidDel="00000000" w:rsidP="00000000" w:rsidRDefault="00000000" w:rsidRPr="00000000" w14:paraId="0000018B">
            <w:pPr>
              <w:spacing w:line="360" w:lineRule="auto"/>
              <w:jc w:val="both"/>
              <w:rPr>
                <w:b w:val="1"/>
              </w:rPr>
            </w:pPr>
            <w:r w:rsidDel="00000000" w:rsidR="00000000" w:rsidRPr="00000000">
              <w:rPr>
                <w:b w:val="1"/>
                <w:rtl w:val="0"/>
              </w:rPr>
              <w:t xml:space="preserve">9</w:t>
            </w:r>
          </w:p>
        </w:tc>
        <w:tc>
          <w:tcPr/>
          <w:p w:rsidR="00000000" w:rsidDel="00000000" w:rsidP="00000000" w:rsidRDefault="00000000" w:rsidRPr="00000000" w14:paraId="0000018C">
            <w:pPr>
              <w:spacing w:line="240" w:lineRule="auto"/>
              <w:jc w:val="both"/>
              <w:rPr>
                <w:sz w:val="26"/>
                <w:szCs w:val="26"/>
              </w:rPr>
            </w:pPr>
            <w:r w:rsidDel="00000000" w:rsidR="00000000" w:rsidRPr="00000000">
              <w:rPr>
                <w:sz w:val="26"/>
                <w:szCs w:val="26"/>
                <w:rtl w:val="0"/>
              </w:rPr>
              <w:t xml:space="preserve">Реалізувати алгоритм AES у режимі CBC з довжиною ключа 256 біт для шифрування та розшифрування текстового файлу.</w:t>
            </w:r>
          </w:p>
        </w:tc>
      </w:tr>
      <w:tr>
        <w:trPr>
          <w:cantSplit w:val="0"/>
          <w:tblHeader w:val="0"/>
        </w:trPr>
        <w:tc>
          <w:tcPr/>
          <w:p w:rsidR="00000000" w:rsidDel="00000000" w:rsidP="00000000" w:rsidRDefault="00000000" w:rsidRPr="00000000" w14:paraId="0000018D">
            <w:pPr>
              <w:spacing w:line="360" w:lineRule="auto"/>
              <w:jc w:val="both"/>
              <w:rPr>
                <w:b w:val="1"/>
              </w:rPr>
            </w:pPr>
            <w:r w:rsidDel="00000000" w:rsidR="00000000" w:rsidRPr="00000000">
              <w:rPr>
                <w:b w:val="1"/>
                <w:rtl w:val="0"/>
              </w:rPr>
              <w:t xml:space="preserve">10</w:t>
            </w:r>
          </w:p>
        </w:tc>
        <w:tc>
          <w:tcPr/>
          <w:p w:rsidR="00000000" w:rsidDel="00000000" w:rsidP="00000000" w:rsidRDefault="00000000" w:rsidRPr="00000000" w14:paraId="0000018E">
            <w:pPr>
              <w:spacing w:line="240" w:lineRule="auto"/>
              <w:jc w:val="both"/>
              <w:rPr>
                <w:sz w:val="26"/>
                <w:szCs w:val="26"/>
              </w:rPr>
            </w:pPr>
            <w:r w:rsidDel="00000000" w:rsidR="00000000" w:rsidRPr="00000000">
              <w:rPr>
                <w:sz w:val="26"/>
                <w:szCs w:val="26"/>
                <w:rtl w:val="0"/>
              </w:rPr>
              <w:t xml:space="preserve">Реалізувати алгоритм AES у режимі OFB з довжиною ключа 128 біт для шифрування та розшифрування текстового файлу.</w:t>
            </w:r>
          </w:p>
        </w:tc>
      </w:tr>
    </w:tbl>
    <w:p w:rsidR="00000000" w:rsidDel="00000000" w:rsidP="00000000" w:rsidRDefault="00000000" w:rsidRPr="00000000" w14:paraId="0000018F">
      <w:pPr>
        <w:rPr/>
      </w:pPr>
      <w:r w:rsidDel="00000000" w:rsidR="00000000" w:rsidRPr="00000000">
        <w:rPr>
          <w:rtl w:val="0"/>
        </w:rPr>
      </w:r>
    </w:p>
    <w:p w:rsidR="00000000" w:rsidDel="00000000" w:rsidP="00000000" w:rsidRDefault="00000000" w:rsidRPr="00000000" w14:paraId="00000190">
      <w:pPr>
        <w:pStyle w:val="Heading2"/>
        <w:numPr>
          <w:ilvl w:val="0"/>
          <w:numId w:val="1"/>
        </w:numPr>
        <w:spacing w:line="259" w:lineRule="auto"/>
        <w:ind w:left="0" w:firstLine="0"/>
        <w:rPr/>
      </w:pPr>
      <w:bookmarkStart w:colFirst="0" w:colLast="0" w:name="_heading=h.nzn4iemxbh4o" w:id="11"/>
      <w:bookmarkEnd w:id="11"/>
      <w:r w:rsidDel="00000000" w:rsidR="00000000" w:rsidRPr="00000000">
        <w:rPr>
          <w:rtl w:val="0"/>
        </w:rPr>
        <w:t xml:space="preserve">Теоретичні відомості до виконання лабораторного заняття № 2.</w:t>
      </w:r>
    </w:p>
    <w:p w:rsidR="00000000" w:rsidDel="00000000" w:rsidP="00000000" w:rsidRDefault="00000000" w:rsidRPr="00000000" w14:paraId="00000191">
      <w:pPr>
        <w:rPr/>
      </w:pPr>
      <w:r w:rsidDel="00000000" w:rsidR="00000000" w:rsidRPr="00000000">
        <w:rPr>
          <w:rtl w:val="0"/>
        </w:rPr>
      </w:r>
    </w:p>
    <w:p w:rsidR="00000000" w:rsidDel="00000000" w:rsidP="00000000" w:rsidRDefault="00000000" w:rsidRPr="00000000" w14:paraId="00000192">
      <w:pPr>
        <w:numPr>
          <w:ilvl w:val="0"/>
          <w:numId w:val="3"/>
        </w:numPr>
        <w:ind w:left="567" w:hanging="567"/>
        <w:jc w:val="both"/>
        <w:rPr/>
      </w:pPr>
      <w:r w:rsidDel="00000000" w:rsidR="00000000" w:rsidRPr="00000000">
        <w:rPr>
          <w:b w:val="1"/>
          <w:rtl w:val="0"/>
        </w:rPr>
        <w:t xml:space="preserve">Симетричне шифрування -</w:t>
      </w:r>
      <w:r w:rsidDel="00000000" w:rsidR="00000000" w:rsidRPr="00000000">
        <w:rPr>
          <w:rtl w:val="0"/>
        </w:rPr>
        <w:t xml:space="preserve"> це метод криптографічного перетворення даних, у якому один і той самий ключ використовується як для шифрування, так і для розшифрування повідомлення. Основними перевагами цього методу є висока швидкість обробки даних та простота реалізації, проте він вимагає безпечної передачі ключа між відправником і отримувачем.</w:t>
      </w:r>
    </w:p>
    <w:p w:rsidR="00000000" w:rsidDel="00000000" w:rsidP="00000000" w:rsidRDefault="00000000" w:rsidRPr="00000000" w14:paraId="00000193">
      <w:pPr>
        <w:spacing w:before="120" w:lineRule="auto"/>
        <w:rPr/>
      </w:pPr>
      <w:r w:rsidDel="00000000" w:rsidR="00000000" w:rsidRPr="00000000">
        <w:rPr>
          <w:rtl w:val="0"/>
        </w:rPr>
        <w:t xml:space="preserve">У цій практичній роботі розглядаються два сучасні симетричні алгоритми:</w:t>
      </w:r>
    </w:p>
    <w:p w:rsidR="00000000" w:rsidDel="00000000" w:rsidP="00000000" w:rsidRDefault="00000000" w:rsidRPr="00000000" w14:paraId="00000194">
      <w:pPr>
        <w:numPr>
          <w:ilvl w:val="0"/>
          <w:numId w:val="88"/>
        </w:numPr>
        <w:ind w:left="720" w:hanging="360"/>
        <w:jc w:val="both"/>
        <w:rPr/>
      </w:pPr>
      <w:r w:rsidDel="00000000" w:rsidR="00000000" w:rsidRPr="00000000">
        <w:rPr>
          <w:rtl w:val="0"/>
        </w:rPr>
        <w:t xml:space="preserve">AES (Advanced Encryption Standard) – один із найпоширеніших алгоритмів блочного шифрування.</w:t>
      </w:r>
    </w:p>
    <w:p w:rsidR="00000000" w:rsidDel="00000000" w:rsidP="00000000" w:rsidRDefault="00000000" w:rsidRPr="00000000" w14:paraId="00000195">
      <w:pPr>
        <w:numPr>
          <w:ilvl w:val="0"/>
          <w:numId w:val="88"/>
        </w:numPr>
        <w:ind w:left="720" w:hanging="360"/>
        <w:jc w:val="both"/>
        <w:rPr/>
      </w:pPr>
      <w:r w:rsidDel="00000000" w:rsidR="00000000" w:rsidRPr="00000000">
        <w:rPr>
          <w:rtl w:val="0"/>
        </w:rPr>
        <w:t xml:space="preserve">ChaCha20 – потоковий алгоритм шифрування, що використовується для швидкої та безпечної передачі даних.</w:t>
      </w:r>
    </w:p>
    <w:p w:rsidR="00000000" w:rsidDel="00000000" w:rsidP="00000000" w:rsidRDefault="00000000" w:rsidRPr="00000000" w14:paraId="00000196">
      <w:pPr>
        <w:spacing w:before="120" w:lineRule="auto"/>
        <w:jc w:val="both"/>
        <w:rPr/>
      </w:pPr>
      <w:r w:rsidDel="00000000" w:rsidR="00000000" w:rsidRPr="00000000">
        <w:rPr>
          <w:rtl w:val="0"/>
        </w:rPr>
        <w:t xml:space="preserve">Метою роботи є практична реалізація цих алгоритмів на мові Python з використанням відповідних криптографічних бібліотек.</w:t>
      </w:r>
    </w:p>
    <w:p w:rsidR="00000000" w:rsidDel="00000000" w:rsidP="00000000" w:rsidRDefault="00000000" w:rsidRPr="00000000" w14:paraId="00000197">
      <w:pPr>
        <w:rPr/>
      </w:pPr>
      <w:r w:rsidDel="00000000" w:rsidR="00000000" w:rsidRPr="00000000">
        <w:rPr>
          <w:rtl w:val="0"/>
        </w:rPr>
      </w:r>
    </w:p>
    <w:p w:rsidR="00000000" w:rsidDel="00000000" w:rsidP="00000000" w:rsidRDefault="00000000" w:rsidRPr="00000000" w14:paraId="00000198">
      <w:pPr>
        <w:numPr>
          <w:ilvl w:val="0"/>
          <w:numId w:val="3"/>
        </w:numPr>
        <w:ind w:left="567" w:hanging="567"/>
        <w:jc w:val="both"/>
        <w:rPr/>
      </w:pPr>
      <w:r w:rsidDel="00000000" w:rsidR="00000000" w:rsidRPr="00000000">
        <w:rPr>
          <w:b w:val="1"/>
          <w:rtl w:val="0"/>
        </w:rPr>
        <w:t xml:space="preserve">Блочне та потокове шифрування.  </w:t>
      </w:r>
      <w:r w:rsidDel="00000000" w:rsidR="00000000" w:rsidRPr="00000000">
        <w:rPr>
          <w:rtl w:val="0"/>
        </w:rPr>
        <w:t xml:space="preserve">Симетричне шифрування поділяється на два основних види:</w:t>
      </w:r>
    </w:p>
    <w:p w:rsidR="00000000" w:rsidDel="00000000" w:rsidP="00000000" w:rsidRDefault="00000000" w:rsidRPr="00000000" w14:paraId="00000199">
      <w:pPr>
        <w:numPr>
          <w:ilvl w:val="0"/>
          <w:numId w:val="2"/>
        </w:numPr>
        <w:ind w:left="720" w:hanging="360"/>
        <w:jc w:val="both"/>
        <w:rPr/>
      </w:pPr>
      <w:r w:rsidDel="00000000" w:rsidR="00000000" w:rsidRPr="00000000">
        <w:rPr>
          <w:b w:val="1"/>
          <w:i w:val="1"/>
          <w:rtl w:val="0"/>
        </w:rPr>
        <w:t xml:space="preserve">Блочне шифрування.</w:t>
      </w:r>
      <w:r w:rsidDel="00000000" w:rsidR="00000000" w:rsidRPr="00000000">
        <w:rPr>
          <w:rtl w:val="0"/>
        </w:rPr>
        <w:t xml:space="preserve"> Дані розбиваються на блоки фіксованого розміру (наприклад, 128 біт для AES). Для кожного блоку застосовується однакова операція шифрування. Приклади алгоритмів - AES, DES, 3DES.</w:t>
      </w:r>
    </w:p>
    <w:p w:rsidR="00000000" w:rsidDel="00000000" w:rsidP="00000000" w:rsidRDefault="00000000" w:rsidRPr="00000000" w14:paraId="0000019A">
      <w:pPr>
        <w:numPr>
          <w:ilvl w:val="0"/>
          <w:numId w:val="2"/>
        </w:numPr>
        <w:ind w:left="720" w:hanging="360"/>
        <w:jc w:val="both"/>
        <w:rPr/>
      </w:pPr>
      <w:r w:rsidDel="00000000" w:rsidR="00000000" w:rsidRPr="00000000">
        <w:rPr>
          <w:b w:val="1"/>
          <w:i w:val="1"/>
          <w:rtl w:val="0"/>
        </w:rPr>
        <w:t xml:space="preserve">Потокове шифрування.</w:t>
      </w:r>
      <w:r w:rsidDel="00000000" w:rsidR="00000000" w:rsidRPr="00000000">
        <w:rPr>
          <w:rtl w:val="0"/>
        </w:rPr>
        <w:t xml:space="preserve"> Дані шифруються по одному біту або байту в потоці. Зазвичай використовується генератор псевдовипадкових чисел для створення шифропотоку. Приклади алгоритмів - ChaCha20, RC4, Salsa20.</w:t>
      </w:r>
    </w:p>
    <w:p w:rsidR="00000000" w:rsidDel="00000000" w:rsidP="00000000" w:rsidRDefault="00000000" w:rsidRPr="00000000" w14:paraId="0000019B">
      <w:pPr>
        <w:rPr/>
      </w:pPr>
      <w:r w:rsidDel="00000000" w:rsidR="00000000" w:rsidRPr="00000000">
        <w:rPr>
          <w:rtl w:val="0"/>
        </w:rPr>
      </w:r>
    </w:p>
    <w:p w:rsidR="00000000" w:rsidDel="00000000" w:rsidP="00000000" w:rsidRDefault="00000000" w:rsidRPr="00000000" w14:paraId="0000019C">
      <w:pPr>
        <w:numPr>
          <w:ilvl w:val="0"/>
          <w:numId w:val="3"/>
        </w:numPr>
        <w:ind w:left="567" w:hanging="567"/>
        <w:jc w:val="both"/>
        <w:rPr>
          <w:b w:val="1"/>
        </w:rPr>
      </w:pPr>
      <w:r w:rsidDel="00000000" w:rsidR="00000000" w:rsidRPr="00000000">
        <w:rPr>
          <w:b w:val="1"/>
          <w:rtl w:val="0"/>
        </w:rPr>
        <w:t xml:space="preserve">Огляд алгоритму AES. </w:t>
      </w:r>
      <w:r w:rsidDel="00000000" w:rsidR="00000000" w:rsidRPr="00000000">
        <w:rPr>
          <w:rtl w:val="0"/>
        </w:rPr>
        <w:t xml:space="preserve">AES (Advanced Encryption Standard) – це стандарт блочного шифрування, який прийшов на зміну застарілому DES. Він був розроблений Вінсентом Райменом та Йоаном Даменом і став офіційним стандартом у 2001 році.</w:t>
      </w:r>
      <w:r w:rsidDel="00000000" w:rsidR="00000000" w:rsidRPr="00000000">
        <w:rPr>
          <w:rtl w:val="0"/>
        </w:rPr>
      </w:r>
    </w:p>
    <w:p w:rsidR="00000000" w:rsidDel="00000000" w:rsidP="00000000" w:rsidRDefault="00000000" w:rsidRPr="00000000" w14:paraId="0000019D">
      <w:pPr>
        <w:jc w:val="center"/>
        <w:rPr/>
      </w:pPr>
      <w:r w:rsidDel="00000000" w:rsidR="00000000" w:rsidRPr="00000000">
        <w:rPr>
          <w:rtl w:val="0"/>
        </w:rPr>
        <w:t xml:space="preserve">Характеристики AES:</w:t>
      </w:r>
    </w:p>
    <w:p w:rsidR="00000000" w:rsidDel="00000000" w:rsidP="00000000" w:rsidRDefault="00000000" w:rsidRPr="00000000" w14:paraId="0000019E">
      <w:pPr>
        <w:numPr>
          <w:ilvl w:val="0"/>
          <w:numId w:val="4"/>
        </w:numPr>
        <w:ind w:left="1276" w:hanging="360"/>
        <w:rPr/>
      </w:pPr>
      <w:r w:rsidDel="00000000" w:rsidR="00000000" w:rsidRPr="00000000">
        <w:rPr>
          <w:rtl w:val="0"/>
        </w:rPr>
        <w:t xml:space="preserve">Довжина блоку 128 біт</w:t>
      </w:r>
    </w:p>
    <w:p w:rsidR="00000000" w:rsidDel="00000000" w:rsidP="00000000" w:rsidRDefault="00000000" w:rsidRPr="00000000" w14:paraId="0000019F">
      <w:pPr>
        <w:numPr>
          <w:ilvl w:val="0"/>
          <w:numId w:val="4"/>
        </w:numPr>
        <w:ind w:left="1276" w:hanging="360"/>
        <w:rPr/>
      </w:pPr>
      <w:r w:rsidDel="00000000" w:rsidR="00000000" w:rsidRPr="00000000">
        <w:rPr>
          <w:rtl w:val="0"/>
        </w:rPr>
        <w:t xml:space="preserve">Довжина ключа 128, 192 або 256 біт</w:t>
      </w:r>
    </w:p>
    <w:p w:rsidR="00000000" w:rsidDel="00000000" w:rsidP="00000000" w:rsidRDefault="00000000" w:rsidRPr="00000000" w14:paraId="000001A0">
      <w:pPr>
        <w:numPr>
          <w:ilvl w:val="0"/>
          <w:numId w:val="4"/>
        </w:numPr>
        <w:ind w:left="1276" w:hanging="360"/>
        <w:rPr/>
      </w:pPr>
      <w:r w:rsidDel="00000000" w:rsidR="00000000" w:rsidRPr="00000000">
        <w:rPr>
          <w:rtl w:val="0"/>
        </w:rPr>
        <w:t xml:space="preserve">Висока стійкість до криптоаналітичних атак</w:t>
      </w:r>
    </w:p>
    <w:p w:rsidR="00000000" w:rsidDel="00000000" w:rsidP="00000000" w:rsidRDefault="00000000" w:rsidRPr="00000000" w14:paraId="000001A1">
      <w:pPr>
        <w:numPr>
          <w:ilvl w:val="0"/>
          <w:numId w:val="4"/>
        </w:numPr>
        <w:ind w:left="1276" w:hanging="360"/>
        <w:rPr/>
      </w:pPr>
      <w:r w:rsidDel="00000000" w:rsidR="00000000" w:rsidRPr="00000000">
        <w:rPr>
          <w:rtl w:val="0"/>
        </w:rPr>
        <w:t xml:space="preserve">Використовується у протоколах TLS, WPA2, IPsec</w:t>
      </w:r>
    </w:p>
    <w:p w:rsidR="00000000" w:rsidDel="00000000" w:rsidP="00000000" w:rsidRDefault="00000000" w:rsidRPr="00000000" w14:paraId="000001A2">
      <w:pPr>
        <w:spacing w:after="120" w:before="120" w:lineRule="auto"/>
        <w:jc w:val="center"/>
        <w:rPr>
          <w:b w:val="1"/>
          <w:i w:val="1"/>
        </w:rPr>
      </w:pPr>
      <w:r w:rsidDel="00000000" w:rsidR="00000000" w:rsidRPr="00000000">
        <w:rPr>
          <w:b w:val="1"/>
          <w:i w:val="1"/>
          <w:rtl w:val="0"/>
        </w:rPr>
        <w:t xml:space="preserve">Основні режими роботи AES:</w:t>
      </w:r>
    </w:p>
    <w:tbl>
      <w:tblPr>
        <w:tblStyle w:val="Table5"/>
        <w:tblW w:w="9345.0" w:type="dxa"/>
        <w:jc w:val="left"/>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2689"/>
        <w:gridCol w:w="1842"/>
        <w:gridCol w:w="4814"/>
        <w:tblGridChange w:id="0">
          <w:tblGrid>
            <w:gridCol w:w="2689"/>
            <w:gridCol w:w="1842"/>
            <w:gridCol w:w="4814"/>
          </w:tblGrid>
        </w:tblGridChange>
      </w:tblGrid>
      <w:tr>
        <w:trPr>
          <w:cantSplit w:val="0"/>
          <w:trHeight w:val="990" w:hRule="atLeast"/>
          <w:tblHeader w:val="0"/>
        </w:trPr>
        <w:tc>
          <w:tcPr>
            <w:shd w:fill="auto" w:val="clear"/>
            <w:vAlign w:val="center"/>
          </w:tcPr>
          <w:p w:rsidR="00000000" w:rsidDel="00000000" w:rsidP="00000000" w:rsidRDefault="00000000" w:rsidRPr="00000000" w14:paraId="000001A3">
            <w:pPr>
              <w:jc w:val="center"/>
              <w:rPr>
                <w:b w:val="1"/>
              </w:rPr>
            </w:pPr>
            <w:r w:rsidDel="00000000" w:rsidR="00000000" w:rsidRPr="00000000">
              <w:rPr>
                <w:rtl w:val="0"/>
              </w:rPr>
              <w:t xml:space="preserve">Режим</w:t>
            </w:r>
            <w:r w:rsidDel="00000000" w:rsidR="00000000" w:rsidRPr="00000000">
              <w:rPr>
                <w:rtl w:val="0"/>
              </w:rPr>
            </w:r>
          </w:p>
        </w:tc>
        <w:tc>
          <w:tcPr>
            <w:shd w:fill="auto" w:val="clear"/>
            <w:vAlign w:val="center"/>
          </w:tcPr>
          <w:p w:rsidR="00000000" w:rsidDel="00000000" w:rsidP="00000000" w:rsidRDefault="00000000" w:rsidRPr="00000000" w14:paraId="000001A4">
            <w:pPr>
              <w:jc w:val="center"/>
              <w:rPr>
                <w:b w:val="1"/>
              </w:rPr>
            </w:pPr>
            <w:r w:rsidDel="00000000" w:rsidR="00000000" w:rsidRPr="00000000">
              <w:rPr>
                <w:rtl w:val="0"/>
              </w:rPr>
              <w:t xml:space="preserve">Тип шифрування</w:t>
            </w:r>
            <w:r w:rsidDel="00000000" w:rsidR="00000000" w:rsidRPr="00000000">
              <w:rPr>
                <w:rtl w:val="0"/>
              </w:rPr>
            </w:r>
          </w:p>
        </w:tc>
        <w:tc>
          <w:tcPr>
            <w:shd w:fill="auto" w:val="clear"/>
            <w:vAlign w:val="center"/>
          </w:tcPr>
          <w:p w:rsidR="00000000" w:rsidDel="00000000" w:rsidP="00000000" w:rsidRDefault="00000000" w:rsidRPr="00000000" w14:paraId="000001A5">
            <w:pPr>
              <w:jc w:val="center"/>
              <w:rPr>
                <w:b w:val="1"/>
              </w:rPr>
            </w:pPr>
            <w:r w:rsidDel="00000000" w:rsidR="00000000" w:rsidRPr="00000000">
              <w:rPr>
                <w:rtl w:val="0"/>
              </w:rPr>
              <w:t xml:space="preserve">Опис</w:t>
            </w:r>
            <w:r w:rsidDel="00000000" w:rsidR="00000000" w:rsidRPr="00000000">
              <w:rPr>
                <w:rtl w:val="0"/>
              </w:rPr>
            </w:r>
          </w:p>
        </w:tc>
      </w:tr>
      <w:tr>
        <w:trPr>
          <w:cantSplit w:val="0"/>
          <w:tblHeader w:val="0"/>
        </w:trPr>
        <w:tc>
          <w:tcPr>
            <w:shd w:fill="f2f2f2" w:val="clear"/>
          </w:tcPr>
          <w:p w:rsidR="00000000" w:rsidDel="00000000" w:rsidP="00000000" w:rsidRDefault="00000000" w:rsidRPr="00000000" w14:paraId="000001A6">
            <w:pPr>
              <w:rPr>
                <w:i w:val="1"/>
              </w:rPr>
            </w:pPr>
            <w:r w:rsidDel="00000000" w:rsidR="00000000" w:rsidRPr="00000000">
              <w:rPr>
                <w:i w:val="1"/>
                <w:rtl w:val="0"/>
              </w:rPr>
              <w:t xml:space="preserve">ECB (Electronic Codebook)</w:t>
            </w:r>
          </w:p>
        </w:tc>
        <w:tc>
          <w:tcPr>
            <w:shd w:fill="f2f2f2" w:val="clear"/>
          </w:tcPr>
          <w:p w:rsidR="00000000" w:rsidDel="00000000" w:rsidP="00000000" w:rsidRDefault="00000000" w:rsidRPr="00000000" w14:paraId="000001A7">
            <w:pPr>
              <w:rPr/>
            </w:pPr>
            <w:r w:rsidDel="00000000" w:rsidR="00000000" w:rsidRPr="00000000">
              <w:rPr>
                <w:rtl w:val="0"/>
              </w:rPr>
              <w:t xml:space="preserve">Блочне</w:t>
            </w:r>
          </w:p>
        </w:tc>
        <w:tc>
          <w:tcPr>
            <w:shd w:fill="f2f2f2" w:val="clear"/>
          </w:tcPr>
          <w:p w:rsidR="00000000" w:rsidDel="00000000" w:rsidP="00000000" w:rsidRDefault="00000000" w:rsidRPr="00000000" w14:paraId="000001A8">
            <w:pPr>
              <w:rPr/>
            </w:pPr>
            <w:r w:rsidDel="00000000" w:rsidR="00000000" w:rsidRPr="00000000">
              <w:rPr>
                <w:rtl w:val="0"/>
              </w:rPr>
              <w:t xml:space="preserve">Кожен блок шифрується окремо (вразливий до атак)</w:t>
            </w:r>
          </w:p>
        </w:tc>
      </w:tr>
      <w:tr>
        <w:trPr>
          <w:cantSplit w:val="0"/>
          <w:tblHeader w:val="0"/>
        </w:trPr>
        <w:tc>
          <w:tcPr>
            <w:shd w:fill="auto" w:val="clear"/>
          </w:tcPr>
          <w:p w:rsidR="00000000" w:rsidDel="00000000" w:rsidP="00000000" w:rsidRDefault="00000000" w:rsidRPr="00000000" w14:paraId="000001A9">
            <w:pPr>
              <w:rPr>
                <w:b w:val="1"/>
                <w:i w:val="1"/>
              </w:rPr>
            </w:pPr>
            <w:r w:rsidDel="00000000" w:rsidR="00000000" w:rsidRPr="00000000">
              <w:rPr>
                <w:i w:val="1"/>
                <w:rtl w:val="0"/>
              </w:rPr>
              <w:t xml:space="preserve">CBC (Cipher Block Chaining)</w:t>
            </w:r>
            <w:r w:rsidDel="00000000" w:rsidR="00000000" w:rsidRPr="00000000">
              <w:rPr>
                <w:rtl w:val="0"/>
              </w:rPr>
            </w:r>
          </w:p>
        </w:tc>
        <w:tc>
          <w:tcPr>
            <w:shd w:fill="auto" w:val="clear"/>
          </w:tcPr>
          <w:p w:rsidR="00000000" w:rsidDel="00000000" w:rsidP="00000000" w:rsidRDefault="00000000" w:rsidRPr="00000000" w14:paraId="000001AA">
            <w:pPr>
              <w:rPr/>
            </w:pPr>
            <w:r w:rsidDel="00000000" w:rsidR="00000000" w:rsidRPr="00000000">
              <w:rPr>
                <w:rtl w:val="0"/>
              </w:rPr>
              <w:t xml:space="preserve">Блочне</w:t>
            </w:r>
          </w:p>
        </w:tc>
        <w:tc>
          <w:tcPr>
            <w:shd w:fill="auto" w:val="clear"/>
          </w:tcPr>
          <w:p w:rsidR="00000000" w:rsidDel="00000000" w:rsidP="00000000" w:rsidRDefault="00000000" w:rsidRPr="00000000" w14:paraId="000001AB">
            <w:pPr>
              <w:rPr/>
            </w:pPr>
            <w:r w:rsidDel="00000000" w:rsidR="00000000" w:rsidRPr="00000000">
              <w:rPr>
                <w:rtl w:val="0"/>
              </w:rPr>
              <w:t xml:space="preserve">Використовує ініціалізаційний вектор (IV), кожен блок залежить від попереднього</w:t>
            </w:r>
          </w:p>
        </w:tc>
      </w:tr>
      <w:tr>
        <w:trPr>
          <w:cantSplit w:val="0"/>
          <w:tblHeader w:val="0"/>
        </w:trPr>
        <w:tc>
          <w:tcPr>
            <w:shd w:fill="f2f2f2" w:val="clear"/>
          </w:tcPr>
          <w:p w:rsidR="00000000" w:rsidDel="00000000" w:rsidP="00000000" w:rsidRDefault="00000000" w:rsidRPr="00000000" w14:paraId="000001AC">
            <w:pPr>
              <w:rPr>
                <w:b w:val="1"/>
                <w:i w:val="1"/>
              </w:rPr>
            </w:pPr>
            <w:r w:rsidDel="00000000" w:rsidR="00000000" w:rsidRPr="00000000">
              <w:rPr>
                <w:i w:val="1"/>
                <w:rtl w:val="0"/>
              </w:rPr>
              <w:t xml:space="preserve">CFB (Cipher Feedback Mode)</w:t>
            </w:r>
            <w:r w:rsidDel="00000000" w:rsidR="00000000" w:rsidRPr="00000000">
              <w:rPr>
                <w:rtl w:val="0"/>
              </w:rPr>
            </w:r>
          </w:p>
        </w:tc>
        <w:tc>
          <w:tcPr>
            <w:shd w:fill="f2f2f2" w:val="clear"/>
          </w:tcPr>
          <w:p w:rsidR="00000000" w:rsidDel="00000000" w:rsidP="00000000" w:rsidRDefault="00000000" w:rsidRPr="00000000" w14:paraId="000001AD">
            <w:pPr>
              <w:rPr/>
            </w:pPr>
            <w:r w:rsidDel="00000000" w:rsidR="00000000" w:rsidRPr="00000000">
              <w:rPr>
                <w:rtl w:val="0"/>
              </w:rPr>
              <w:t xml:space="preserve">Потокове</w:t>
            </w:r>
          </w:p>
        </w:tc>
        <w:tc>
          <w:tcPr>
            <w:shd w:fill="f2f2f2" w:val="clear"/>
          </w:tcPr>
          <w:p w:rsidR="00000000" w:rsidDel="00000000" w:rsidP="00000000" w:rsidRDefault="00000000" w:rsidRPr="00000000" w14:paraId="000001AE">
            <w:pPr>
              <w:rPr/>
            </w:pPr>
            <w:r w:rsidDel="00000000" w:rsidR="00000000" w:rsidRPr="00000000">
              <w:rPr>
                <w:rtl w:val="0"/>
              </w:rPr>
              <w:t xml:space="preserve">Шифрує менші порції даних, підходить для потокового шифрування</w:t>
            </w:r>
          </w:p>
        </w:tc>
      </w:tr>
      <w:tr>
        <w:trPr>
          <w:cantSplit w:val="0"/>
          <w:tblHeader w:val="0"/>
        </w:trPr>
        <w:tc>
          <w:tcPr>
            <w:shd w:fill="auto" w:val="clear"/>
          </w:tcPr>
          <w:p w:rsidR="00000000" w:rsidDel="00000000" w:rsidP="00000000" w:rsidRDefault="00000000" w:rsidRPr="00000000" w14:paraId="000001AF">
            <w:pPr>
              <w:rPr>
                <w:b w:val="1"/>
                <w:i w:val="1"/>
              </w:rPr>
            </w:pPr>
            <w:r w:rsidDel="00000000" w:rsidR="00000000" w:rsidRPr="00000000">
              <w:rPr>
                <w:i w:val="1"/>
                <w:rtl w:val="0"/>
              </w:rPr>
              <w:t xml:space="preserve">OFB (Output Feedback Mode)</w:t>
            </w:r>
            <w:r w:rsidDel="00000000" w:rsidR="00000000" w:rsidRPr="00000000">
              <w:rPr>
                <w:rtl w:val="0"/>
              </w:rPr>
            </w:r>
          </w:p>
        </w:tc>
        <w:tc>
          <w:tcPr>
            <w:shd w:fill="auto" w:val="clear"/>
          </w:tcPr>
          <w:p w:rsidR="00000000" w:rsidDel="00000000" w:rsidP="00000000" w:rsidRDefault="00000000" w:rsidRPr="00000000" w14:paraId="000001B0">
            <w:pPr>
              <w:rPr/>
            </w:pPr>
            <w:r w:rsidDel="00000000" w:rsidR="00000000" w:rsidRPr="00000000">
              <w:rPr>
                <w:rtl w:val="0"/>
              </w:rPr>
              <w:t xml:space="preserve">Потокове</w:t>
            </w:r>
          </w:p>
        </w:tc>
        <w:tc>
          <w:tcPr>
            <w:shd w:fill="auto" w:val="clear"/>
          </w:tcPr>
          <w:p w:rsidR="00000000" w:rsidDel="00000000" w:rsidP="00000000" w:rsidRDefault="00000000" w:rsidRPr="00000000" w14:paraId="000001B1">
            <w:pPr>
              <w:rPr/>
            </w:pPr>
            <w:r w:rsidDel="00000000" w:rsidR="00000000" w:rsidRPr="00000000">
              <w:rPr>
                <w:rtl w:val="0"/>
              </w:rPr>
              <w:t xml:space="preserve">Подібний до CFB, але не залежить від шифрованого тексту</w:t>
            </w:r>
          </w:p>
        </w:tc>
      </w:tr>
      <w:tr>
        <w:trPr>
          <w:cantSplit w:val="0"/>
          <w:tblHeader w:val="0"/>
        </w:trPr>
        <w:tc>
          <w:tcPr>
            <w:shd w:fill="f2f2f2" w:val="clear"/>
          </w:tcPr>
          <w:p w:rsidR="00000000" w:rsidDel="00000000" w:rsidP="00000000" w:rsidRDefault="00000000" w:rsidRPr="00000000" w14:paraId="000001B2">
            <w:pPr>
              <w:rPr>
                <w:b w:val="1"/>
                <w:i w:val="1"/>
              </w:rPr>
            </w:pPr>
            <w:r w:rsidDel="00000000" w:rsidR="00000000" w:rsidRPr="00000000">
              <w:rPr>
                <w:i w:val="1"/>
                <w:rtl w:val="0"/>
              </w:rPr>
              <w:t xml:space="preserve">CTR (Counter Mode)</w:t>
            </w:r>
            <w:r w:rsidDel="00000000" w:rsidR="00000000" w:rsidRPr="00000000">
              <w:rPr>
                <w:rtl w:val="0"/>
              </w:rPr>
            </w:r>
          </w:p>
        </w:tc>
        <w:tc>
          <w:tcPr>
            <w:shd w:fill="f2f2f2" w:val="clear"/>
          </w:tcPr>
          <w:p w:rsidR="00000000" w:rsidDel="00000000" w:rsidP="00000000" w:rsidRDefault="00000000" w:rsidRPr="00000000" w14:paraId="000001B3">
            <w:pPr>
              <w:rPr/>
            </w:pPr>
            <w:r w:rsidDel="00000000" w:rsidR="00000000" w:rsidRPr="00000000">
              <w:rPr>
                <w:rtl w:val="0"/>
              </w:rPr>
              <w:t xml:space="preserve">Потокове</w:t>
            </w:r>
          </w:p>
        </w:tc>
        <w:tc>
          <w:tcPr>
            <w:shd w:fill="f2f2f2" w:val="clear"/>
          </w:tcPr>
          <w:p w:rsidR="00000000" w:rsidDel="00000000" w:rsidP="00000000" w:rsidRDefault="00000000" w:rsidRPr="00000000" w14:paraId="000001B4">
            <w:pPr>
              <w:rPr/>
            </w:pPr>
            <w:r w:rsidDel="00000000" w:rsidR="00000000" w:rsidRPr="00000000">
              <w:rPr>
                <w:rtl w:val="0"/>
              </w:rPr>
              <w:t xml:space="preserve">Використовує лічильник для генерації псевдовипадкової послідовності</w:t>
            </w:r>
          </w:p>
        </w:tc>
      </w:tr>
      <w:tr>
        <w:trPr>
          <w:cantSplit w:val="0"/>
          <w:tblHeader w:val="0"/>
        </w:trPr>
        <w:tc>
          <w:tcPr>
            <w:shd w:fill="auto" w:val="clear"/>
          </w:tcPr>
          <w:p w:rsidR="00000000" w:rsidDel="00000000" w:rsidP="00000000" w:rsidRDefault="00000000" w:rsidRPr="00000000" w14:paraId="000001B5">
            <w:pPr>
              <w:rPr>
                <w:b w:val="1"/>
                <w:i w:val="1"/>
              </w:rPr>
            </w:pPr>
            <w:r w:rsidDel="00000000" w:rsidR="00000000" w:rsidRPr="00000000">
              <w:rPr>
                <w:i w:val="1"/>
                <w:rtl w:val="0"/>
              </w:rPr>
              <w:t xml:space="preserve">GCM (Galois/Counter Mode)</w:t>
            </w:r>
            <w:r w:rsidDel="00000000" w:rsidR="00000000" w:rsidRPr="00000000">
              <w:rPr>
                <w:rtl w:val="0"/>
              </w:rPr>
            </w:r>
          </w:p>
        </w:tc>
        <w:tc>
          <w:tcPr>
            <w:shd w:fill="auto" w:val="clear"/>
          </w:tcPr>
          <w:p w:rsidR="00000000" w:rsidDel="00000000" w:rsidP="00000000" w:rsidRDefault="00000000" w:rsidRPr="00000000" w14:paraId="000001B6">
            <w:pPr>
              <w:rPr/>
            </w:pPr>
            <w:r w:rsidDel="00000000" w:rsidR="00000000" w:rsidRPr="00000000">
              <w:rPr>
                <w:rtl w:val="0"/>
              </w:rPr>
              <w:t xml:space="preserve">Потокове</w:t>
            </w:r>
          </w:p>
        </w:tc>
        <w:tc>
          <w:tcPr>
            <w:shd w:fill="auto" w:val="clear"/>
          </w:tcPr>
          <w:p w:rsidR="00000000" w:rsidDel="00000000" w:rsidP="00000000" w:rsidRDefault="00000000" w:rsidRPr="00000000" w14:paraId="000001B7">
            <w:pPr>
              <w:rPr/>
            </w:pPr>
            <w:r w:rsidDel="00000000" w:rsidR="00000000" w:rsidRPr="00000000">
              <w:rPr>
                <w:rtl w:val="0"/>
              </w:rPr>
              <w:t xml:space="preserve">Додатково забезпечує цілісність і автентифікацію даних</w:t>
            </w:r>
          </w:p>
        </w:tc>
      </w:tr>
    </w:tbl>
    <w:p w:rsidR="00000000" w:rsidDel="00000000" w:rsidP="00000000" w:rsidRDefault="00000000" w:rsidRPr="00000000" w14:paraId="000001B8">
      <w:pPr>
        <w:rPr/>
      </w:pPr>
      <w:r w:rsidDel="00000000" w:rsidR="00000000" w:rsidRPr="00000000">
        <w:rPr>
          <w:rtl w:val="0"/>
        </w:rPr>
      </w:r>
    </w:p>
    <w:p w:rsidR="00000000" w:rsidDel="00000000" w:rsidP="00000000" w:rsidRDefault="00000000" w:rsidRPr="00000000" w14:paraId="000001B9">
      <w:pPr>
        <w:spacing w:line="360" w:lineRule="auto"/>
        <w:jc w:val="center"/>
        <w:rPr/>
      </w:pPr>
      <w:r w:rsidDel="00000000" w:rsidR="00000000" w:rsidRPr="00000000">
        <w:rPr/>
        <w:drawing>
          <wp:inline distB="0" distT="0" distL="0" distR="0">
            <wp:extent cx="5965898" cy="3576869"/>
            <wp:effectExtent b="0" l="0" r="0" t="0"/>
            <wp:docPr id="138" name="image60.png"/>
            <a:graphic>
              <a:graphicData uri="http://schemas.openxmlformats.org/drawingml/2006/picture">
                <pic:pic>
                  <pic:nvPicPr>
                    <pic:cNvPr id="0" name="image60.png"/>
                    <pic:cNvPicPr preferRelativeResize="0"/>
                  </pic:nvPicPr>
                  <pic:blipFill>
                    <a:blip r:embed="rId15"/>
                    <a:srcRect b="10965" l="0" r="0" t="0"/>
                    <a:stretch>
                      <a:fillRect/>
                    </a:stretch>
                  </pic:blipFill>
                  <pic:spPr>
                    <a:xfrm>
                      <a:off x="0" y="0"/>
                      <a:ext cx="5965898" cy="3576869"/>
                    </a:xfrm>
                    <a:prstGeom prst="rect"/>
                    <a:ln/>
                  </pic:spPr>
                </pic:pic>
              </a:graphicData>
            </a:graphic>
          </wp:inline>
        </w:drawing>
      </w:r>
      <w:r w:rsidDel="00000000" w:rsidR="00000000" w:rsidRPr="00000000">
        <w:rPr>
          <w:rtl w:val="0"/>
        </w:rPr>
      </w:r>
    </w:p>
    <w:p w:rsidR="00000000" w:rsidDel="00000000" w:rsidP="00000000" w:rsidRDefault="00000000" w:rsidRPr="00000000" w14:paraId="000001BA">
      <w:pPr>
        <w:tabs>
          <w:tab w:val="left" w:leader="none" w:pos="426"/>
        </w:tabs>
        <w:spacing w:line="360" w:lineRule="auto"/>
        <w:jc w:val="center"/>
        <w:rPr/>
      </w:pPr>
      <w:r w:rsidDel="00000000" w:rsidR="00000000" w:rsidRPr="00000000">
        <w:rPr>
          <w:rtl w:val="0"/>
        </w:rPr>
        <w:t xml:space="preserve">Рисунок 2.1. Приклад реалізації AES у режимі CBC:</w:t>
      </w:r>
    </w:p>
    <w:p w:rsidR="00000000" w:rsidDel="00000000" w:rsidP="00000000" w:rsidRDefault="00000000" w:rsidRPr="00000000" w14:paraId="000001BB">
      <w:pPr>
        <w:spacing w:line="360" w:lineRule="auto"/>
        <w:jc w:val="center"/>
        <w:rPr/>
      </w:pPr>
      <w:r w:rsidDel="00000000" w:rsidR="00000000" w:rsidRPr="00000000">
        <w:rPr>
          <w:rtl w:val="0"/>
        </w:rPr>
      </w:r>
    </w:p>
    <w:p w:rsidR="00000000" w:rsidDel="00000000" w:rsidP="00000000" w:rsidRDefault="00000000" w:rsidRPr="00000000" w14:paraId="000001BC">
      <w:pPr>
        <w:numPr>
          <w:ilvl w:val="0"/>
          <w:numId w:val="3"/>
        </w:numPr>
        <w:ind w:left="567" w:hanging="567"/>
        <w:jc w:val="both"/>
        <w:rPr>
          <w:b w:val="1"/>
        </w:rPr>
      </w:pPr>
      <w:r w:rsidDel="00000000" w:rsidR="00000000" w:rsidRPr="00000000">
        <w:rPr>
          <w:b w:val="1"/>
          <w:rtl w:val="0"/>
        </w:rPr>
        <w:t xml:space="preserve">Огляд алгоритму ChaCha20. </w:t>
      </w:r>
      <w:r w:rsidDel="00000000" w:rsidR="00000000" w:rsidRPr="00000000">
        <w:rPr>
          <w:rtl w:val="0"/>
        </w:rPr>
        <w:t xml:space="preserve">ChaCha20 – це потоковий алгоритм шифрування, розроблений Даніелем Бернштайном у 2008 році як покращена версія Salsa20. Його основні переваги: </w:t>
      </w:r>
      <w:r w:rsidDel="00000000" w:rsidR="00000000" w:rsidRPr="00000000">
        <w:rPr>
          <w:rtl w:val="0"/>
        </w:rPr>
      </w:r>
    </w:p>
    <w:p w:rsidR="00000000" w:rsidDel="00000000" w:rsidP="00000000" w:rsidRDefault="00000000" w:rsidRPr="00000000" w14:paraId="000001BD">
      <w:pPr>
        <w:numPr>
          <w:ilvl w:val="0"/>
          <w:numId w:val="5"/>
        </w:numPr>
        <w:spacing w:line="360" w:lineRule="auto"/>
        <w:ind w:left="1428" w:hanging="360"/>
        <w:rPr/>
      </w:pPr>
      <w:r w:rsidDel="00000000" w:rsidR="00000000" w:rsidRPr="00000000">
        <w:rPr>
          <w:rtl w:val="0"/>
        </w:rPr>
        <w:t xml:space="preserve">Висока продуктивність навіть на слабких пристроях. </w:t>
      </w:r>
    </w:p>
    <w:p w:rsidR="00000000" w:rsidDel="00000000" w:rsidP="00000000" w:rsidRDefault="00000000" w:rsidRPr="00000000" w14:paraId="000001BE">
      <w:pPr>
        <w:numPr>
          <w:ilvl w:val="0"/>
          <w:numId w:val="5"/>
        </w:numPr>
        <w:spacing w:line="360" w:lineRule="auto"/>
        <w:ind w:left="1428" w:hanging="360"/>
        <w:rPr/>
      </w:pPr>
      <w:r w:rsidDel="00000000" w:rsidR="00000000" w:rsidRPr="00000000">
        <w:rPr>
          <w:rtl w:val="0"/>
        </w:rPr>
        <w:t xml:space="preserve">Менша чутливість до атак, ніж AES. </w:t>
      </w:r>
    </w:p>
    <w:p w:rsidR="00000000" w:rsidDel="00000000" w:rsidP="00000000" w:rsidRDefault="00000000" w:rsidRPr="00000000" w14:paraId="000001BF">
      <w:pPr>
        <w:numPr>
          <w:ilvl w:val="0"/>
          <w:numId w:val="5"/>
        </w:numPr>
        <w:spacing w:line="360" w:lineRule="auto"/>
        <w:ind w:left="1428" w:hanging="360"/>
        <w:rPr>
          <w:b w:val="1"/>
        </w:rPr>
      </w:pPr>
      <w:r w:rsidDel="00000000" w:rsidR="00000000" w:rsidRPr="00000000">
        <w:rPr>
          <w:rtl w:val="0"/>
        </w:rPr>
        <w:t xml:space="preserve">Відсутність необхідності в складних механізмах режимів роботи.</w:t>
      </w:r>
      <w:r w:rsidDel="00000000" w:rsidR="00000000" w:rsidRPr="00000000">
        <w:rPr>
          <w:rtl w:val="0"/>
        </w:rPr>
      </w:r>
    </w:p>
    <w:p w:rsidR="00000000" w:rsidDel="00000000" w:rsidP="00000000" w:rsidRDefault="00000000" w:rsidRPr="00000000" w14:paraId="000001C0">
      <w:pPr>
        <w:spacing w:line="360" w:lineRule="auto"/>
        <w:ind w:left="1428" w:firstLine="0"/>
        <w:rPr>
          <w:b w:val="1"/>
        </w:rPr>
      </w:pPr>
      <w:r w:rsidDel="00000000" w:rsidR="00000000" w:rsidRPr="00000000">
        <w:rPr>
          <w:rtl w:val="0"/>
        </w:rPr>
      </w:r>
    </w:p>
    <w:p w:rsidR="00000000" w:rsidDel="00000000" w:rsidP="00000000" w:rsidRDefault="00000000" w:rsidRPr="00000000" w14:paraId="000001C1">
      <w:pPr>
        <w:rPr/>
      </w:pPr>
      <w:r w:rsidDel="00000000" w:rsidR="00000000" w:rsidRPr="00000000">
        <w:rPr>
          <w:b w:val="1"/>
          <w:i w:val="1"/>
          <w:rtl w:val="0"/>
        </w:rPr>
        <w:t xml:space="preserve">Структура ChaCha20. </w:t>
      </w:r>
      <w:r w:rsidDel="00000000" w:rsidR="00000000" w:rsidRPr="00000000">
        <w:rPr>
          <w:rtl w:val="0"/>
        </w:rPr>
        <w:t xml:space="preserve">ChaCha20 працює на 512-бітному внутрішньому стані, що складається з:</w:t>
      </w:r>
    </w:p>
    <w:p w:rsidR="00000000" w:rsidDel="00000000" w:rsidP="00000000" w:rsidRDefault="00000000" w:rsidRPr="00000000" w14:paraId="000001C2">
      <w:pPr>
        <w:numPr>
          <w:ilvl w:val="0"/>
          <w:numId w:val="5"/>
        </w:numPr>
        <w:spacing w:line="360" w:lineRule="auto"/>
        <w:ind w:left="1428" w:hanging="360"/>
        <w:rPr/>
      </w:pPr>
      <w:r w:rsidDel="00000000" w:rsidR="00000000" w:rsidRPr="00000000">
        <w:rPr>
          <w:rtl w:val="0"/>
        </w:rPr>
        <w:t xml:space="preserve">256-бітного ключа.</w:t>
      </w:r>
    </w:p>
    <w:p w:rsidR="00000000" w:rsidDel="00000000" w:rsidP="00000000" w:rsidRDefault="00000000" w:rsidRPr="00000000" w14:paraId="000001C3">
      <w:pPr>
        <w:numPr>
          <w:ilvl w:val="0"/>
          <w:numId w:val="5"/>
        </w:numPr>
        <w:spacing w:line="360" w:lineRule="auto"/>
        <w:ind w:left="1428" w:hanging="360"/>
        <w:rPr/>
      </w:pPr>
      <w:r w:rsidDel="00000000" w:rsidR="00000000" w:rsidRPr="00000000">
        <w:rPr>
          <w:rtl w:val="0"/>
        </w:rPr>
        <w:t xml:space="preserve">96-бітного nonce.</w:t>
      </w:r>
    </w:p>
    <w:p w:rsidR="00000000" w:rsidDel="00000000" w:rsidP="00000000" w:rsidRDefault="00000000" w:rsidRPr="00000000" w14:paraId="000001C4">
      <w:pPr>
        <w:numPr>
          <w:ilvl w:val="0"/>
          <w:numId w:val="5"/>
        </w:numPr>
        <w:spacing w:line="360" w:lineRule="auto"/>
        <w:ind w:left="1428" w:hanging="360"/>
        <w:rPr/>
      </w:pPr>
      <w:r w:rsidDel="00000000" w:rsidR="00000000" w:rsidRPr="00000000">
        <w:rPr>
          <w:rtl w:val="0"/>
        </w:rPr>
        <w:t xml:space="preserve">Лічильника, що змінюється під час шифрування.</w:t>
      </w:r>
    </w:p>
    <w:p w:rsidR="00000000" w:rsidDel="00000000" w:rsidP="00000000" w:rsidRDefault="00000000" w:rsidRPr="00000000" w14:paraId="000001C5">
      <w:pPr>
        <w:rPr/>
      </w:pPr>
      <w:r w:rsidDel="00000000" w:rsidR="00000000" w:rsidRPr="00000000">
        <w:rPr/>
        <w:drawing>
          <wp:inline distB="0" distT="0" distL="0" distR="0">
            <wp:extent cx="5813278" cy="3250845"/>
            <wp:effectExtent b="0" l="0" r="0" t="0"/>
            <wp:docPr id="137" name="image56.png"/>
            <a:graphic>
              <a:graphicData uri="http://schemas.openxmlformats.org/drawingml/2006/picture">
                <pic:pic>
                  <pic:nvPicPr>
                    <pic:cNvPr id="0" name="image56.png"/>
                    <pic:cNvPicPr preferRelativeResize="0"/>
                  </pic:nvPicPr>
                  <pic:blipFill>
                    <a:blip r:embed="rId16"/>
                    <a:srcRect b="0" l="0" r="0" t="0"/>
                    <a:stretch>
                      <a:fillRect/>
                    </a:stretch>
                  </pic:blipFill>
                  <pic:spPr>
                    <a:xfrm>
                      <a:off x="0" y="0"/>
                      <a:ext cx="5813278" cy="3250845"/>
                    </a:xfrm>
                    <a:prstGeom prst="rect"/>
                    <a:ln/>
                  </pic:spPr>
                </pic:pic>
              </a:graphicData>
            </a:graphic>
          </wp:inline>
        </w:drawing>
      </w:r>
      <w:r w:rsidDel="00000000" w:rsidR="00000000" w:rsidRPr="00000000">
        <w:rPr>
          <w:rtl w:val="0"/>
        </w:rPr>
      </w:r>
    </w:p>
    <w:p w:rsidR="00000000" w:rsidDel="00000000" w:rsidP="00000000" w:rsidRDefault="00000000" w:rsidRPr="00000000" w14:paraId="000001C6">
      <w:pPr>
        <w:spacing w:line="360" w:lineRule="auto"/>
        <w:jc w:val="center"/>
        <w:rPr/>
      </w:pPr>
      <w:r w:rsidDel="00000000" w:rsidR="00000000" w:rsidRPr="00000000">
        <w:rPr>
          <w:rtl w:val="0"/>
        </w:rPr>
        <w:t xml:space="preserve">Рисунок 2.2. Приклад реалізації ChaCha20.</w:t>
      </w:r>
    </w:p>
    <w:p w:rsidR="00000000" w:rsidDel="00000000" w:rsidP="00000000" w:rsidRDefault="00000000" w:rsidRPr="00000000" w14:paraId="000001C7">
      <w:pPr>
        <w:rPr/>
      </w:pPr>
      <w:r w:rsidDel="00000000" w:rsidR="00000000" w:rsidRPr="00000000">
        <w:rPr>
          <w:rtl w:val="0"/>
        </w:rPr>
      </w:r>
    </w:p>
    <w:p w:rsidR="00000000" w:rsidDel="00000000" w:rsidP="00000000" w:rsidRDefault="00000000" w:rsidRPr="00000000" w14:paraId="000001C8">
      <w:pPr>
        <w:numPr>
          <w:ilvl w:val="0"/>
          <w:numId w:val="3"/>
        </w:numPr>
        <w:ind w:left="567" w:hanging="567"/>
        <w:jc w:val="both"/>
        <w:rPr>
          <w:b w:val="1"/>
        </w:rPr>
      </w:pPr>
      <w:r w:rsidDel="00000000" w:rsidR="00000000" w:rsidRPr="00000000">
        <w:rPr>
          <w:b w:val="1"/>
          <w:rtl w:val="0"/>
        </w:rPr>
        <w:t xml:space="preserve">Порівняння AES і ChaCha20. </w:t>
      </w:r>
      <w:r w:rsidDel="00000000" w:rsidR="00000000" w:rsidRPr="00000000">
        <w:rPr>
          <w:rtl w:val="0"/>
        </w:rPr>
        <w:t xml:space="preserve">Обидва алгоритми широко застосовуються в сучасній криптографії, але мають свої особливості та сфери використання.</w:t>
      </w:r>
      <w:r w:rsidDel="00000000" w:rsidR="00000000" w:rsidRPr="00000000">
        <w:rPr>
          <w:rtl w:val="0"/>
        </w:rPr>
      </w:r>
    </w:p>
    <w:p w:rsidR="00000000" w:rsidDel="00000000" w:rsidP="00000000" w:rsidRDefault="00000000" w:rsidRPr="00000000" w14:paraId="000001C9">
      <w:pPr>
        <w:spacing w:line="360" w:lineRule="auto"/>
        <w:jc w:val="both"/>
        <w:rPr/>
      </w:pPr>
      <w:r w:rsidDel="00000000" w:rsidR="00000000" w:rsidRPr="00000000">
        <w:rPr>
          <w:rtl w:val="0"/>
        </w:rPr>
      </w:r>
    </w:p>
    <w:tbl>
      <w:tblPr>
        <w:tblStyle w:val="Table6"/>
        <w:tblW w:w="9345.0" w:type="dxa"/>
        <w:jc w:val="left"/>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1927"/>
        <w:gridCol w:w="3773"/>
        <w:gridCol w:w="3645"/>
        <w:tblGridChange w:id="0">
          <w:tblGrid>
            <w:gridCol w:w="1927"/>
            <w:gridCol w:w="3773"/>
            <w:gridCol w:w="3645"/>
          </w:tblGrid>
        </w:tblGridChange>
      </w:tblGrid>
      <w:tr>
        <w:trPr>
          <w:cantSplit w:val="0"/>
          <w:tblHeader w:val="0"/>
        </w:trPr>
        <w:tc>
          <w:tcPr>
            <w:shd w:fill="auto" w:val="clear"/>
          </w:tcPr>
          <w:p w:rsidR="00000000" w:rsidDel="00000000" w:rsidP="00000000" w:rsidRDefault="00000000" w:rsidRPr="00000000" w14:paraId="000001CA">
            <w:pPr>
              <w:jc w:val="center"/>
              <w:rPr>
                <w:b w:val="1"/>
              </w:rPr>
            </w:pPr>
            <w:r w:rsidDel="00000000" w:rsidR="00000000" w:rsidRPr="00000000">
              <w:rPr>
                <w:b w:val="1"/>
                <w:rtl w:val="0"/>
              </w:rPr>
              <w:t xml:space="preserve">Параметр</w:t>
            </w:r>
          </w:p>
        </w:tc>
        <w:tc>
          <w:tcPr>
            <w:shd w:fill="auto" w:val="clear"/>
          </w:tcPr>
          <w:p w:rsidR="00000000" w:rsidDel="00000000" w:rsidP="00000000" w:rsidRDefault="00000000" w:rsidRPr="00000000" w14:paraId="000001CB">
            <w:pPr>
              <w:jc w:val="center"/>
              <w:rPr>
                <w:b w:val="1"/>
              </w:rPr>
            </w:pPr>
            <w:r w:rsidDel="00000000" w:rsidR="00000000" w:rsidRPr="00000000">
              <w:rPr>
                <w:b w:val="1"/>
                <w:rtl w:val="0"/>
              </w:rPr>
              <w:t xml:space="preserve">AES (GCM, CBC)</w:t>
            </w:r>
          </w:p>
        </w:tc>
        <w:tc>
          <w:tcPr>
            <w:shd w:fill="auto" w:val="clear"/>
          </w:tcPr>
          <w:p w:rsidR="00000000" w:rsidDel="00000000" w:rsidP="00000000" w:rsidRDefault="00000000" w:rsidRPr="00000000" w14:paraId="000001CC">
            <w:pPr>
              <w:jc w:val="center"/>
              <w:rPr>
                <w:b w:val="1"/>
              </w:rPr>
            </w:pPr>
            <w:r w:rsidDel="00000000" w:rsidR="00000000" w:rsidRPr="00000000">
              <w:rPr>
                <w:b w:val="1"/>
                <w:rtl w:val="0"/>
              </w:rPr>
              <w:t xml:space="preserve">ChaCha20</w:t>
            </w:r>
          </w:p>
        </w:tc>
      </w:tr>
      <w:tr>
        <w:trPr>
          <w:cantSplit w:val="0"/>
          <w:tblHeader w:val="0"/>
        </w:trPr>
        <w:tc>
          <w:tcPr>
            <w:shd w:fill="f2f2f2" w:val="clear"/>
          </w:tcPr>
          <w:p w:rsidR="00000000" w:rsidDel="00000000" w:rsidP="00000000" w:rsidRDefault="00000000" w:rsidRPr="00000000" w14:paraId="000001CD">
            <w:pPr>
              <w:rPr>
                <w:b w:val="1"/>
                <w:sz w:val="26"/>
                <w:szCs w:val="26"/>
              </w:rPr>
            </w:pPr>
            <w:r w:rsidDel="00000000" w:rsidR="00000000" w:rsidRPr="00000000">
              <w:rPr>
                <w:b w:val="1"/>
                <w:sz w:val="26"/>
                <w:szCs w:val="26"/>
                <w:rtl w:val="0"/>
              </w:rPr>
              <w:t xml:space="preserve">Тип алгоритму</w:t>
            </w:r>
          </w:p>
        </w:tc>
        <w:tc>
          <w:tcPr>
            <w:shd w:fill="f2f2f2" w:val="clear"/>
          </w:tcPr>
          <w:p w:rsidR="00000000" w:rsidDel="00000000" w:rsidP="00000000" w:rsidRDefault="00000000" w:rsidRPr="00000000" w14:paraId="000001CE">
            <w:pPr>
              <w:rPr/>
            </w:pPr>
            <w:r w:rsidDel="00000000" w:rsidR="00000000" w:rsidRPr="00000000">
              <w:rPr>
                <w:rtl w:val="0"/>
              </w:rPr>
              <w:t xml:space="preserve">Блочний</w:t>
            </w:r>
          </w:p>
        </w:tc>
        <w:tc>
          <w:tcPr>
            <w:shd w:fill="f2f2f2" w:val="clear"/>
          </w:tcPr>
          <w:p w:rsidR="00000000" w:rsidDel="00000000" w:rsidP="00000000" w:rsidRDefault="00000000" w:rsidRPr="00000000" w14:paraId="000001CF">
            <w:pPr>
              <w:rPr/>
            </w:pPr>
            <w:r w:rsidDel="00000000" w:rsidR="00000000" w:rsidRPr="00000000">
              <w:rPr>
                <w:rtl w:val="0"/>
              </w:rPr>
              <w:t xml:space="preserve">Потоковий</w:t>
            </w:r>
          </w:p>
        </w:tc>
      </w:tr>
      <w:tr>
        <w:trPr>
          <w:cantSplit w:val="0"/>
          <w:tblHeader w:val="0"/>
        </w:trPr>
        <w:tc>
          <w:tcPr>
            <w:shd w:fill="auto" w:val="clear"/>
          </w:tcPr>
          <w:p w:rsidR="00000000" w:rsidDel="00000000" w:rsidP="00000000" w:rsidRDefault="00000000" w:rsidRPr="00000000" w14:paraId="000001D0">
            <w:pPr>
              <w:rPr>
                <w:b w:val="1"/>
              </w:rPr>
            </w:pPr>
            <w:r w:rsidDel="00000000" w:rsidR="00000000" w:rsidRPr="00000000">
              <w:rPr>
                <w:b w:val="1"/>
                <w:rtl w:val="0"/>
              </w:rPr>
              <w:t xml:space="preserve">Розмір блоку</w:t>
            </w:r>
          </w:p>
        </w:tc>
        <w:tc>
          <w:tcPr>
            <w:shd w:fill="auto" w:val="clear"/>
          </w:tcPr>
          <w:p w:rsidR="00000000" w:rsidDel="00000000" w:rsidP="00000000" w:rsidRDefault="00000000" w:rsidRPr="00000000" w14:paraId="000001D1">
            <w:pPr>
              <w:rPr/>
            </w:pPr>
            <w:r w:rsidDel="00000000" w:rsidR="00000000" w:rsidRPr="00000000">
              <w:rPr>
                <w:rtl w:val="0"/>
              </w:rPr>
              <w:t xml:space="preserve">128 біт</w:t>
            </w:r>
          </w:p>
        </w:tc>
        <w:tc>
          <w:tcPr>
            <w:shd w:fill="auto" w:val="clear"/>
          </w:tcPr>
          <w:p w:rsidR="00000000" w:rsidDel="00000000" w:rsidP="00000000" w:rsidRDefault="00000000" w:rsidRPr="00000000" w14:paraId="000001D2">
            <w:pPr>
              <w:rPr/>
            </w:pPr>
            <w:r w:rsidDel="00000000" w:rsidR="00000000" w:rsidRPr="00000000">
              <w:rPr>
                <w:rtl w:val="0"/>
              </w:rPr>
              <w:t xml:space="preserve">Потокове шифрування</w:t>
            </w:r>
          </w:p>
        </w:tc>
      </w:tr>
      <w:tr>
        <w:trPr>
          <w:cantSplit w:val="0"/>
          <w:tblHeader w:val="0"/>
        </w:trPr>
        <w:tc>
          <w:tcPr>
            <w:shd w:fill="f2f2f2" w:val="clear"/>
          </w:tcPr>
          <w:p w:rsidR="00000000" w:rsidDel="00000000" w:rsidP="00000000" w:rsidRDefault="00000000" w:rsidRPr="00000000" w14:paraId="000001D3">
            <w:pPr>
              <w:rPr>
                <w:b w:val="1"/>
              </w:rPr>
            </w:pPr>
            <w:r w:rsidDel="00000000" w:rsidR="00000000" w:rsidRPr="00000000">
              <w:rPr>
                <w:b w:val="1"/>
                <w:rtl w:val="0"/>
              </w:rPr>
              <w:t xml:space="preserve">Розмір ключа</w:t>
            </w:r>
          </w:p>
        </w:tc>
        <w:tc>
          <w:tcPr>
            <w:shd w:fill="f2f2f2" w:val="clear"/>
          </w:tcPr>
          <w:p w:rsidR="00000000" w:rsidDel="00000000" w:rsidP="00000000" w:rsidRDefault="00000000" w:rsidRPr="00000000" w14:paraId="000001D4">
            <w:pPr>
              <w:rPr/>
            </w:pPr>
            <w:r w:rsidDel="00000000" w:rsidR="00000000" w:rsidRPr="00000000">
              <w:rPr>
                <w:rtl w:val="0"/>
              </w:rPr>
              <w:t xml:space="preserve">128, 192, 256 біт</w:t>
            </w:r>
          </w:p>
        </w:tc>
        <w:tc>
          <w:tcPr>
            <w:shd w:fill="f2f2f2" w:val="clear"/>
          </w:tcPr>
          <w:p w:rsidR="00000000" w:rsidDel="00000000" w:rsidP="00000000" w:rsidRDefault="00000000" w:rsidRPr="00000000" w14:paraId="000001D5">
            <w:pPr>
              <w:rPr/>
            </w:pPr>
            <w:r w:rsidDel="00000000" w:rsidR="00000000" w:rsidRPr="00000000">
              <w:rPr>
                <w:rtl w:val="0"/>
              </w:rPr>
              <w:t xml:space="preserve">256 біт</w:t>
            </w:r>
          </w:p>
        </w:tc>
      </w:tr>
      <w:tr>
        <w:trPr>
          <w:cantSplit w:val="0"/>
          <w:tblHeader w:val="0"/>
        </w:trPr>
        <w:tc>
          <w:tcPr>
            <w:shd w:fill="auto" w:val="clear"/>
          </w:tcPr>
          <w:p w:rsidR="00000000" w:rsidDel="00000000" w:rsidP="00000000" w:rsidRDefault="00000000" w:rsidRPr="00000000" w14:paraId="000001D6">
            <w:pPr>
              <w:rPr>
                <w:b w:val="1"/>
              </w:rPr>
            </w:pPr>
            <w:r w:rsidDel="00000000" w:rsidR="00000000" w:rsidRPr="00000000">
              <w:rPr>
                <w:b w:val="1"/>
                <w:rtl w:val="0"/>
              </w:rPr>
              <w:t xml:space="preserve">Швидкість</w:t>
            </w:r>
          </w:p>
        </w:tc>
        <w:tc>
          <w:tcPr>
            <w:shd w:fill="auto" w:val="clear"/>
          </w:tcPr>
          <w:p w:rsidR="00000000" w:rsidDel="00000000" w:rsidP="00000000" w:rsidRDefault="00000000" w:rsidRPr="00000000" w14:paraId="000001D7">
            <w:pPr>
              <w:rPr/>
            </w:pPr>
            <w:r w:rsidDel="00000000" w:rsidR="00000000" w:rsidRPr="00000000">
              <w:rPr>
                <w:rtl w:val="0"/>
              </w:rPr>
              <w:t xml:space="preserve">Висока на апаратному рівні (апаратне прискорення AES-NI)</w:t>
            </w:r>
          </w:p>
        </w:tc>
        <w:tc>
          <w:tcPr>
            <w:shd w:fill="auto" w:val="clear"/>
          </w:tcPr>
          <w:p w:rsidR="00000000" w:rsidDel="00000000" w:rsidP="00000000" w:rsidRDefault="00000000" w:rsidRPr="00000000" w14:paraId="000001D8">
            <w:pPr>
              <w:rPr/>
            </w:pPr>
            <w:r w:rsidDel="00000000" w:rsidR="00000000" w:rsidRPr="00000000">
              <w:rPr>
                <w:rtl w:val="0"/>
              </w:rPr>
              <w:t xml:space="preserve">Висока навіть без апаратного прискорення</w:t>
            </w:r>
          </w:p>
        </w:tc>
      </w:tr>
      <w:tr>
        <w:trPr>
          <w:cantSplit w:val="0"/>
          <w:tblHeader w:val="0"/>
        </w:trPr>
        <w:tc>
          <w:tcPr>
            <w:shd w:fill="f2f2f2" w:val="clear"/>
          </w:tcPr>
          <w:p w:rsidR="00000000" w:rsidDel="00000000" w:rsidP="00000000" w:rsidRDefault="00000000" w:rsidRPr="00000000" w14:paraId="000001D9">
            <w:pPr>
              <w:rPr>
                <w:b w:val="1"/>
              </w:rPr>
            </w:pPr>
            <w:r w:rsidDel="00000000" w:rsidR="00000000" w:rsidRPr="00000000">
              <w:rPr>
                <w:b w:val="1"/>
                <w:rtl w:val="0"/>
              </w:rPr>
              <w:t xml:space="preserve">Безпека</w:t>
            </w:r>
          </w:p>
        </w:tc>
        <w:tc>
          <w:tcPr>
            <w:shd w:fill="f2f2f2" w:val="clear"/>
          </w:tcPr>
          <w:p w:rsidR="00000000" w:rsidDel="00000000" w:rsidP="00000000" w:rsidRDefault="00000000" w:rsidRPr="00000000" w14:paraId="000001DA">
            <w:pPr>
              <w:rPr/>
            </w:pPr>
            <w:r w:rsidDel="00000000" w:rsidR="00000000" w:rsidRPr="00000000">
              <w:rPr>
                <w:rtl w:val="0"/>
              </w:rPr>
              <w:t xml:space="preserve">Захищений при правильному використанні</w:t>
            </w:r>
          </w:p>
        </w:tc>
        <w:tc>
          <w:tcPr>
            <w:shd w:fill="f2f2f2" w:val="clear"/>
          </w:tcPr>
          <w:p w:rsidR="00000000" w:rsidDel="00000000" w:rsidP="00000000" w:rsidRDefault="00000000" w:rsidRPr="00000000" w14:paraId="000001DB">
            <w:pPr>
              <w:rPr/>
            </w:pPr>
            <w:r w:rsidDel="00000000" w:rsidR="00000000" w:rsidRPr="00000000">
              <w:rPr>
                <w:rtl w:val="0"/>
              </w:rPr>
              <w:t xml:space="preserve">Вважається більш стійким до деяких атак</w:t>
            </w:r>
          </w:p>
        </w:tc>
      </w:tr>
      <w:tr>
        <w:trPr>
          <w:cantSplit w:val="0"/>
          <w:tblHeader w:val="0"/>
        </w:trPr>
        <w:tc>
          <w:tcPr>
            <w:shd w:fill="auto" w:val="clear"/>
          </w:tcPr>
          <w:p w:rsidR="00000000" w:rsidDel="00000000" w:rsidP="00000000" w:rsidRDefault="00000000" w:rsidRPr="00000000" w14:paraId="000001DC">
            <w:pPr>
              <w:rPr>
                <w:b w:val="1"/>
              </w:rPr>
            </w:pPr>
            <w:r w:rsidDel="00000000" w:rsidR="00000000" w:rsidRPr="00000000">
              <w:rPr>
                <w:b w:val="1"/>
                <w:rtl w:val="0"/>
              </w:rPr>
              <w:t xml:space="preserve">Режими роботи</w:t>
            </w:r>
          </w:p>
        </w:tc>
        <w:tc>
          <w:tcPr>
            <w:shd w:fill="auto" w:val="clear"/>
          </w:tcPr>
          <w:p w:rsidR="00000000" w:rsidDel="00000000" w:rsidP="00000000" w:rsidRDefault="00000000" w:rsidRPr="00000000" w14:paraId="000001DD">
            <w:pPr>
              <w:rPr/>
            </w:pPr>
            <w:r w:rsidDel="00000000" w:rsidR="00000000" w:rsidRPr="00000000">
              <w:rPr>
                <w:rtl w:val="0"/>
              </w:rPr>
              <w:t xml:space="preserve">CBC, CFB, OFB, CTR, GCM</w:t>
            </w:r>
          </w:p>
        </w:tc>
        <w:tc>
          <w:tcPr>
            <w:shd w:fill="auto" w:val="clear"/>
          </w:tcPr>
          <w:p w:rsidR="00000000" w:rsidDel="00000000" w:rsidP="00000000" w:rsidRDefault="00000000" w:rsidRPr="00000000" w14:paraId="000001DE">
            <w:pPr>
              <w:rPr/>
            </w:pPr>
            <w:r w:rsidDel="00000000" w:rsidR="00000000" w:rsidRPr="00000000">
              <w:rPr>
                <w:rtl w:val="0"/>
              </w:rPr>
              <w:t xml:space="preserve">Не потребує окремих режимів</w:t>
            </w:r>
          </w:p>
        </w:tc>
      </w:tr>
      <w:tr>
        <w:trPr>
          <w:cantSplit w:val="0"/>
          <w:tblHeader w:val="0"/>
        </w:trPr>
        <w:tc>
          <w:tcPr>
            <w:shd w:fill="f2f2f2" w:val="clear"/>
          </w:tcPr>
          <w:p w:rsidR="00000000" w:rsidDel="00000000" w:rsidP="00000000" w:rsidRDefault="00000000" w:rsidRPr="00000000" w14:paraId="000001DF">
            <w:pPr>
              <w:rPr>
                <w:b w:val="1"/>
                <w:sz w:val="26"/>
                <w:szCs w:val="26"/>
              </w:rPr>
            </w:pPr>
            <w:r w:rsidDel="00000000" w:rsidR="00000000" w:rsidRPr="00000000">
              <w:rPr>
                <w:b w:val="1"/>
                <w:sz w:val="26"/>
                <w:szCs w:val="26"/>
                <w:rtl w:val="0"/>
              </w:rPr>
              <w:t xml:space="preserve">Використання</w:t>
            </w:r>
          </w:p>
        </w:tc>
        <w:tc>
          <w:tcPr>
            <w:shd w:fill="f2f2f2" w:val="clear"/>
          </w:tcPr>
          <w:p w:rsidR="00000000" w:rsidDel="00000000" w:rsidP="00000000" w:rsidRDefault="00000000" w:rsidRPr="00000000" w14:paraId="000001E0">
            <w:pPr>
              <w:rPr/>
            </w:pPr>
            <w:r w:rsidDel="00000000" w:rsidR="00000000" w:rsidRPr="00000000">
              <w:rPr>
                <w:rtl w:val="0"/>
              </w:rPr>
              <w:t xml:space="preserve">TLS, IPsec, WPA3, VPN</w:t>
            </w:r>
          </w:p>
        </w:tc>
        <w:tc>
          <w:tcPr>
            <w:shd w:fill="f2f2f2" w:val="clear"/>
          </w:tcPr>
          <w:p w:rsidR="00000000" w:rsidDel="00000000" w:rsidP="00000000" w:rsidRDefault="00000000" w:rsidRPr="00000000" w14:paraId="000001E1">
            <w:pPr>
              <w:rPr/>
            </w:pPr>
            <w:r w:rsidDel="00000000" w:rsidR="00000000" w:rsidRPr="00000000">
              <w:rPr>
                <w:rtl w:val="0"/>
              </w:rPr>
              <w:t xml:space="preserve">TLS 1.3, WireGuard, Google QUIC</w:t>
            </w:r>
          </w:p>
        </w:tc>
      </w:tr>
    </w:tbl>
    <w:p w:rsidR="00000000" w:rsidDel="00000000" w:rsidP="00000000" w:rsidRDefault="00000000" w:rsidRPr="00000000" w14:paraId="000001E2">
      <w:pPr>
        <w:ind w:firstLine="708"/>
        <w:jc w:val="both"/>
        <w:rPr/>
      </w:pPr>
      <w:r w:rsidDel="00000000" w:rsidR="00000000" w:rsidRPr="00000000">
        <w:rPr>
          <w:rtl w:val="0"/>
        </w:rPr>
      </w:r>
    </w:p>
    <w:p w:rsidR="00000000" w:rsidDel="00000000" w:rsidP="00000000" w:rsidRDefault="00000000" w:rsidRPr="00000000" w14:paraId="000001E3">
      <w:pPr>
        <w:ind w:firstLine="708"/>
        <w:jc w:val="both"/>
        <w:rPr/>
      </w:pPr>
      <w:r w:rsidDel="00000000" w:rsidR="00000000" w:rsidRPr="00000000">
        <w:rPr>
          <w:rtl w:val="0"/>
        </w:rPr>
        <w:t xml:space="preserve">ChaCha20 часто використовується в мобільних додатках та безпечних з'єднаннях (наприклад, у </w:t>
      </w:r>
      <w:r w:rsidDel="00000000" w:rsidR="00000000" w:rsidRPr="00000000">
        <w:rPr>
          <w:b w:val="1"/>
          <w:rtl w:val="0"/>
        </w:rPr>
        <w:t xml:space="preserve">Google Chrome, Signal, WireGuard</w:t>
      </w:r>
      <w:r w:rsidDel="00000000" w:rsidR="00000000" w:rsidRPr="00000000">
        <w:rPr>
          <w:rtl w:val="0"/>
        </w:rPr>
        <w:t xml:space="preserve">), оскільки він швидше працює на пристроях без апаратного прискорення AES.</w:t>
      </w:r>
    </w:p>
    <w:p w:rsidR="00000000" w:rsidDel="00000000" w:rsidP="00000000" w:rsidRDefault="00000000" w:rsidRPr="00000000" w14:paraId="000001E4">
      <w:pPr>
        <w:numPr>
          <w:ilvl w:val="0"/>
          <w:numId w:val="3"/>
        </w:numPr>
        <w:ind w:left="567" w:hanging="567"/>
        <w:jc w:val="both"/>
        <w:rPr/>
      </w:pPr>
      <w:r w:rsidDel="00000000" w:rsidR="00000000" w:rsidRPr="00000000">
        <w:rPr>
          <w:b w:val="1"/>
          <w:rtl w:val="0"/>
        </w:rPr>
        <w:t xml:space="preserve">Автентифіковане шифрування (ChaCha20-Poly1305, AES-GCM). </w:t>
      </w:r>
      <w:r w:rsidDel="00000000" w:rsidR="00000000" w:rsidRPr="00000000">
        <w:rPr>
          <w:rtl w:val="0"/>
        </w:rPr>
        <w:t xml:space="preserve">Звичайне симетричне шифрування забезпечує конфіденційність, але не гарантує цілісність і автентифікацію даних. Для захисту від підміни використовують автентифіковане шифрування.</w:t>
      </w:r>
    </w:p>
    <w:p w:rsidR="00000000" w:rsidDel="00000000" w:rsidP="00000000" w:rsidRDefault="00000000" w:rsidRPr="00000000" w14:paraId="000001E5">
      <w:pPr>
        <w:jc w:val="both"/>
        <w:rPr/>
      </w:pPr>
      <w:r w:rsidDel="00000000" w:rsidR="00000000" w:rsidRPr="00000000">
        <w:rPr>
          <w:rtl w:val="0"/>
        </w:rPr>
        <w:t xml:space="preserve">AES у режимі GCM (Galois/Counter Mode) додає механізм перевірки цілісності даних за допомогою тегу автентифікації.</w:t>
      </w:r>
    </w:p>
    <w:p w:rsidR="00000000" w:rsidDel="00000000" w:rsidP="00000000" w:rsidRDefault="00000000" w:rsidRPr="00000000" w14:paraId="000001E6">
      <w:pPr>
        <w:spacing w:line="360" w:lineRule="auto"/>
        <w:ind w:firstLine="708"/>
        <w:jc w:val="both"/>
        <w:rPr/>
      </w:pPr>
      <w:r w:rsidDel="00000000" w:rsidR="00000000" w:rsidRPr="00000000">
        <w:rPr>
          <w:rtl w:val="0"/>
        </w:rPr>
      </w:r>
    </w:p>
    <w:p w:rsidR="00000000" w:rsidDel="00000000" w:rsidP="00000000" w:rsidRDefault="00000000" w:rsidRPr="00000000" w14:paraId="000001E7">
      <w:pPr>
        <w:spacing w:line="360" w:lineRule="auto"/>
        <w:jc w:val="center"/>
        <w:rPr>
          <w:b w:val="1"/>
        </w:rPr>
      </w:pPr>
      <w:r w:rsidDel="00000000" w:rsidR="00000000" w:rsidRPr="00000000">
        <w:rPr>
          <w:b w:val="1"/>
        </w:rPr>
        <w:drawing>
          <wp:inline distB="0" distT="0" distL="0" distR="0">
            <wp:extent cx="5832753" cy="2016520"/>
            <wp:effectExtent b="0" l="0" r="0" t="0"/>
            <wp:docPr id="141" name="image65.png"/>
            <a:graphic>
              <a:graphicData uri="http://schemas.openxmlformats.org/drawingml/2006/picture">
                <pic:pic>
                  <pic:nvPicPr>
                    <pic:cNvPr id="0" name="image65.png"/>
                    <pic:cNvPicPr preferRelativeResize="0"/>
                  </pic:nvPicPr>
                  <pic:blipFill>
                    <a:blip r:embed="rId17"/>
                    <a:srcRect b="0" l="0" r="0" t="0"/>
                    <a:stretch>
                      <a:fillRect/>
                    </a:stretch>
                  </pic:blipFill>
                  <pic:spPr>
                    <a:xfrm>
                      <a:off x="0" y="0"/>
                      <a:ext cx="5832753" cy="2016520"/>
                    </a:xfrm>
                    <a:prstGeom prst="rect"/>
                    <a:ln/>
                  </pic:spPr>
                </pic:pic>
              </a:graphicData>
            </a:graphic>
          </wp:inline>
        </w:drawing>
      </w:r>
      <w:r w:rsidDel="00000000" w:rsidR="00000000" w:rsidRPr="00000000">
        <w:rPr>
          <w:rtl w:val="0"/>
        </w:rPr>
      </w:r>
    </w:p>
    <w:p w:rsidR="00000000" w:rsidDel="00000000" w:rsidP="00000000" w:rsidRDefault="00000000" w:rsidRPr="00000000" w14:paraId="000001E8">
      <w:pPr>
        <w:spacing w:line="360" w:lineRule="auto"/>
        <w:jc w:val="center"/>
        <w:rPr/>
      </w:pPr>
      <w:r w:rsidDel="00000000" w:rsidR="00000000" w:rsidRPr="00000000">
        <w:rPr>
          <w:rtl w:val="0"/>
        </w:rPr>
        <w:t xml:space="preserve">Рисунок 2.3. Приклад реалізації AES у режимі GCM</w:t>
      </w:r>
    </w:p>
    <w:p w:rsidR="00000000" w:rsidDel="00000000" w:rsidP="00000000" w:rsidRDefault="00000000" w:rsidRPr="00000000" w14:paraId="000001E9">
      <w:pPr>
        <w:spacing w:line="360" w:lineRule="auto"/>
        <w:jc w:val="center"/>
        <w:rPr>
          <w:b w:val="1"/>
        </w:rPr>
      </w:pPr>
      <w:r w:rsidDel="00000000" w:rsidR="00000000" w:rsidRPr="00000000">
        <w:rPr>
          <w:rtl w:val="0"/>
        </w:rPr>
      </w:r>
    </w:p>
    <w:p w:rsidR="00000000" w:rsidDel="00000000" w:rsidP="00000000" w:rsidRDefault="00000000" w:rsidRPr="00000000" w14:paraId="000001EA">
      <w:pPr>
        <w:spacing w:after="240" w:lineRule="auto"/>
        <w:ind w:firstLine="709"/>
        <w:jc w:val="both"/>
        <w:rPr/>
      </w:pPr>
      <w:r w:rsidDel="00000000" w:rsidR="00000000" w:rsidRPr="00000000">
        <w:rPr>
          <w:rtl w:val="0"/>
        </w:rPr>
        <w:t xml:space="preserve">ChaCha20 можна використовувати разом із MAC-алгоритмом Poly1305 для перевірки цілісності повідомлення.</w:t>
      </w:r>
    </w:p>
    <w:p w:rsidR="00000000" w:rsidDel="00000000" w:rsidP="00000000" w:rsidRDefault="00000000" w:rsidRPr="00000000" w14:paraId="000001EB">
      <w:pPr>
        <w:spacing w:line="360" w:lineRule="auto"/>
        <w:jc w:val="center"/>
        <w:rPr/>
      </w:pPr>
      <w:r w:rsidDel="00000000" w:rsidR="00000000" w:rsidRPr="00000000">
        <w:rPr/>
        <w:drawing>
          <wp:inline distB="0" distT="0" distL="0" distR="0">
            <wp:extent cx="5873127" cy="1817114"/>
            <wp:effectExtent b="0" l="0" r="0" t="0"/>
            <wp:docPr id="139" name="image61.png"/>
            <a:graphic>
              <a:graphicData uri="http://schemas.openxmlformats.org/drawingml/2006/picture">
                <pic:pic>
                  <pic:nvPicPr>
                    <pic:cNvPr id="0" name="image61.png"/>
                    <pic:cNvPicPr preferRelativeResize="0"/>
                  </pic:nvPicPr>
                  <pic:blipFill>
                    <a:blip r:embed="rId18"/>
                    <a:srcRect b="0" l="0" r="0" t="0"/>
                    <a:stretch>
                      <a:fillRect/>
                    </a:stretch>
                  </pic:blipFill>
                  <pic:spPr>
                    <a:xfrm>
                      <a:off x="0" y="0"/>
                      <a:ext cx="5873127" cy="1817114"/>
                    </a:xfrm>
                    <a:prstGeom prst="rect"/>
                    <a:ln/>
                  </pic:spPr>
                </pic:pic>
              </a:graphicData>
            </a:graphic>
          </wp:inline>
        </w:drawing>
      </w:r>
      <w:r w:rsidDel="00000000" w:rsidR="00000000" w:rsidRPr="00000000">
        <w:rPr>
          <w:rtl w:val="0"/>
        </w:rPr>
      </w:r>
    </w:p>
    <w:p w:rsidR="00000000" w:rsidDel="00000000" w:rsidP="00000000" w:rsidRDefault="00000000" w:rsidRPr="00000000" w14:paraId="000001EC">
      <w:pPr>
        <w:spacing w:line="360" w:lineRule="auto"/>
        <w:jc w:val="center"/>
        <w:rPr/>
      </w:pPr>
      <w:r w:rsidDel="00000000" w:rsidR="00000000" w:rsidRPr="00000000">
        <w:rPr>
          <w:rtl w:val="0"/>
        </w:rPr>
        <w:t xml:space="preserve">Рисунок 2.4. Приклад реалізації ChaCha20 </w:t>
      </w:r>
    </w:p>
    <w:p w:rsidR="00000000" w:rsidDel="00000000" w:rsidP="00000000" w:rsidRDefault="00000000" w:rsidRPr="00000000" w14:paraId="000001ED">
      <w:pPr>
        <w:spacing w:before="120" w:lineRule="auto"/>
        <w:ind w:firstLine="709"/>
        <w:jc w:val="both"/>
        <w:rPr/>
      </w:pPr>
      <w:r w:rsidDel="00000000" w:rsidR="00000000" w:rsidRPr="00000000">
        <w:rPr>
          <w:rtl w:val="0"/>
        </w:rPr>
        <w:t xml:space="preserve">Обидва підходи (AES-GCM та ChaCha20-Poly1305) застосовуються у TLS 1.3, VPN, месенджерах для безпечного передавання даних.</w:t>
      </w:r>
    </w:p>
    <w:p w:rsidR="00000000" w:rsidDel="00000000" w:rsidP="00000000" w:rsidRDefault="00000000" w:rsidRPr="00000000" w14:paraId="000001EE">
      <w:pPr>
        <w:numPr>
          <w:ilvl w:val="0"/>
          <w:numId w:val="3"/>
        </w:numPr>
        <w:ind w:left="567" w:hanging="567"/>
        <w:jc w:val="both"/>
        <w:rPr/>
      </w:pPr>
      <w:r w:rsidDel="00000000" w:rsidR="00000000" w:rsidRPr="00000000">
        <w:rPr>
          <w:b w:val="1"/>
          <w:rtl w:val="0"/>
        </w:rPr>
        <w:t xml:space="preserve">Приклад реалізації завдання</w:t>
      </w:r>
      <w:r w:rsidDel="00000000" w:rsidR="00000000" w:rsidRPr="00000000">
        <w:rPr>
          <w:rtl w:val="0"/>
        </w:rPr>
        <w:t xml:space="preserve">. Тестове завдання – «Реалізувати AES у режимі GCM з довжиною ключа 128 біт та ChaCha20-Poly1305 з довжиною ключа 256 біт та порівняти отримані шифротексти»</w:t>
      </w:r>
    </w:p>
    <w:p w:rsidR="00000000" w:rsidDel="00000000" w:rsidP="00000000" w:rsidRDefault="00000000" w:rsidRPr="00000000" w14:paraId="000001EF">
      <w:pPr>
        <w:jc w:val="center"/>
        <w:rPr>
          <w:b w:val="1"/>
        </w:rPr>
      </w:pPr>
      <w:r w:rsidDel="00000000" w:rsidR="00000000" w:rsidRPr="00000000">
        <w:rPr>
          <w:b w:val="1"/>
          <w:rtl w:val="0"/>
        </w:rPr>
        <w:t xml:space="preserve">Алгоритм виконання:</w:t>
      </w:r>
    </w:p>
    <w:p w:rsidR="00000000" w:rsidDel="00000000" w:rsidP="00000000" w:rsidRDefault="00000000" w:rsidRPr="00000000" w14:paraId="000001F0">
      <w:pPr>
        <w:numPr>
          <w:ilvl w:val="0"/>
          <w:numId w:val="6"/>
        </w:numPr>
        <w:ind w:left="720" w:hanging="360"/>
        <w:rPr/>
      </w:pPr>
      <w:r w:rsidDel="00000000" w:rsidR="00000000" w:rsidRPr="00000000">
        <w:rPr>
          <w:rtl w:val="0"/>
        </w:rPr>
        <w:t xml:space="preserve">Згенерувати ключі:</w:t>
      </w:r>
    </w:p>
    <w:p w:rsidR="00000000" w:rsidDel="00000000" w:rsidP="00000000" w:rsidRDefault="00000000" w:rsidRPr="00000000" w14:paraId="000001F1">
      <w:pPr>
        <w:numPr>
          <w:ilvl w:val="1"/>
          <w:numId w:val="6"/>
        </w:numPr>
        <w:ind w:left="1440" w:hanging="360"/>
        <w:rPr/>
      </w:pPr>
      <w:r w:rsidDel="00000000" w:rsidR="00000000" w:rsidRPr="00000000">
        <w:rPr>
          <w:rtl w:val="0"/>
        </w:rPr>
        <w:t xml:space="preserve">AES: 128-бітний ключ + 96-бітний nonce</w:t>
      </w:r>
    </w:p>
    <w:p w:rsidR="00000000" w:rsidDel="00000000" w:rsidP="00000000" w:rsidRDefault="00000000" w:rsidRPr="00000000" w14:paraId="000001F2">
      <w:pPr>
        <w:numPr>
          <w:ilvl w:val="1"/>
          <w:numId w:val="6"/>
        </w:numPr>
        <w:ind w:left="1440" w:hanging="360"/>
        <w:rPr/>
      </w:pPr>
      <w:r w:rsidDel="00000000" w:rsidR="00000000" w:rsidRPr="00000000">
        <w:rPr>
          <w:rtl w:val="0"/>
        </w:rPr>
        <w:t xml:space="preserve">ChaCha20-Poly1305: 256-бітний ключ + 96-бітний nonce</w:t>
      </w:r>
    </w:p>
    <w:p w:rsidR="00000000" w:rsidDel="00000000" w:rsidP="00000000" w:rsidRDefault="00000000" w:rsidRPr="00000000" w14:paraId="000001F3">
      <w:pPr>
        <w:numPr>
          <w:ilvl w:val="0"/>
          <w:numId w:val="6"/>
        </w:numPr>
        <w:ind w:left="720" w:hanging="360"/>
        <w:jc w:val="both"/>
        <w:rPr/>
      </w:pPr>
      <w:r w:rsidDel="00000000" w:rsidR="00000000" w:rsidRPr="00000000">
        <w:rPr>
          <w:rtl w:val="0"/>
        </w:rPr>
        <w:t xml:space="preserve">Виконати шифрування обома алгоритмами.</w:t>
      </w:r>
    </w:p>
    <w:p w:rsidR="00000000" w:rsidDel="00000000" w:rsidP="00000000" w:rsidRDefault="00000000" w:rsidRPr="00000000" w14:paraId="000001F4">
      <w:pPr>
        <w:numPr>
          <w:ilvl w:val="0"/>
          <w:numId w:val="6"/>
        </w:numPr>
        <w:ind w:left="720" w:hanging="360"/>
        <w:jc w:val="both"/>
        <w:rPr/>
      </w:pPr>
      <w:r w:rsidDel="00000000" w:rsidR="00000000" w:rsidRPr="00000000">
        <w:rPr>
          <w:rtl w:val="0"/>
        </w:rPr>
        <w:t xml:space="preserve">Вивести зашифровані дані у вигляді hex-рядка.</w:t>
      </w:r>
    </w:p>
    <w:p w:rsidR="00000000" w:rsidDel="00000000" w:rsidP="00000000" w:rsidRDefault="00000000" w:rsidRPr="00000000" w14:paraId="000001F5">
      <w:pPr>
        <w:numPr>
          <w:ilvl w:val="0"/>
          <w:numId w:val="6"/>
        </w:numPr>
        <w:ind w:left="720" w:hanging="360"/>
        <w:jc w:val="both"/>
        <w:rPr/>
      </w:pPr>
      <w:r w:rsidDel="00000000" w:rsidR="00000000" w:rsidRPr="00000000">
        <w:rPr>
          <w:rtl w:val="0"/>
        </w:rPr>
        <w:t xml:space="preserve">Виконати розшифрування та перевірити, чи збігаються вихідні дані.</w:t>
      </w:r>
    </w:p>
    <w:p w:rsidR="00000000" w:rsidDel="00000000" w:rsidP="00000000" w:rsidRDefault="00000000" w:rsidRPr="00000000" w14:paraId="000001F6">
      <w:pPr>
        <w:jc w:val="center"/>
        <w:rPr>
          <w:b w:val="1"/>
          <w:i w:val="1"/>
        </w:rPr>
      </w:pPr>
      <w:r w:rsidDel="00000000" w:rsidR="00000000" w:rsidRPr="00000000">
        <w:rPr>
          <w:b w:val="1"/>
          <w:i w:val="1"/>
          <w:rtl w:val="0"/>
        </w:rPr>
        <w:t xml:space="preserve">Як працює програма?</w:t>
      </w:r>
    </w:p>
    <w:p w:rsidR="00000000" w:rsidDel="00000000" w:rsidP="00000000" w:rsidRDefault="00000000" w:rsidRPr="00000000" w14:paraId="000001F7">
      <w:pPr>
        <w:numPr>
          <w:ilvl w:val="0"/>
          <w:numId w:val="7"/>
        </w:numPr>
        <w:spacing w:line="360" w:lineRule="auto"/>
        <w:ind w:left="720" w:hanging="360"/>
        <w:jc w:val="both"/>
        <w:rPr/>
      </w:pPr>
      <w:r w:rsidDel="00000000" w:rsidR="00000000" w:rsidRPr="00000000">
        <w:rPr>
          <w:rtl w:val="0"/>
        </w:rPr>
        <w:t xml:space="preserve">Зчитує вміст вхідного файлу (input.txt).</w:t>
      </w:r>
    </w:p>
    <w:p w:rsidR="00000000" w:rsidDel="00000000" w:rsidP="00000000" w:rsidRDefault="00000000" w:rsidRPr="00000000" w14:paraId="000001F8">
      <w:pPr>
        <w:numPr>
          <w:ilvl w:val="0"/>
          <w:numId w:val="7"/>
        </w:numPr>
        <w:spacing w:line="360" w:lineRule="auto"/>
        <w:ind w:left="720" w:hanging="360"/>
        <w:jc w:val="both"/>
        <w:rPr/>
      </w:pPr>
      <w:r w:rsidDel="00000000" w:rsidR="00000000" w:rsidRPr="00000000">
        <w:rPr>
          <w:rtl w:val="0"/>
        </w:rPr>
        <w:t xml:space="preserve">Виконує шифрування за допомогою AES-GCM та ChaCha20-Poly1305.</w:t>
      </w:r>
    </w:p>
    <w:p w:rsidR="00000000" w:rsidDel="00000000" w:rsidP="00000000" w:rsidRDefault="00000000" w:rsidRPr="00000000" w14:paraId="000001F9">
      <w:pPr>
        <w:numPr>
          <w:ilvl w:val="0"/>
          <w:numId w:val="7"/>
        </w:numPr>
        <w:spacing w:line="360" w:lineRule="auto"/>
        <w:ind w:left="720" w:hanging="360"/>
        <w:jc w:val="both"/>
        <w:rPr/>
      </w:pPr>
      <w:r w:rsidDel="00000000" w:rsidR="00000000" w:rsidRPr="00000000">
        <w:rPr>
          <w:rtl w:val="0"/>
        </w:rPr>
        <w:t xml:space="preserve">Записує зашифровані дані у aes_encrypted.txt та chacha_encrypted.txt.</w:t>
      </w:r>
    </w:p>
    <w:p w:rsidR="00000000" w:rsidDel="00000000" w:rsidP="00000000" w:rsidRDefault="00000000" w:rsidRPr="00000000" w14:paraId="000001FA">
      <w:pPr>
        <w:numPr>
          <w:ilvl w:val="0"/>
          <w:numId w:val="7"/>
        </w:numPr>
        <w:spacing w:line="360" w:lineRule="auto"/>
        <w:ind w:left="720" w:hanging="360"/>
        <w:jc w:val="both"/>
        <w:rPr/>
      </w:pPr>
      <w:r w:rsidDel="00000000" w:rsidR="00000000" w:rsidRPr="00000000">
        <w:rPr>
          <w:rtl w:val="0"/>
        </w:rPr>
        <w:t xml:space="preserve">Виводить шифротексти та ключі на консоль.</w:t>
      </w:r>
    </w:p>
    <w:p w:rsidR="00000000" w:rsidDel="00000000" w:rsidP="00000000" w:rsidRDefault="00000000" w:rsidRPr="00000000" w14:paraId="000001FB">
      <w:pPr>
        <w:numPr>
          <w:ilvl w:val="0"/>
          <w:numId w:val="7"/>
        </w:numPr>
        <w:spacing w:line="360" w:lineRule="auto"/>
        <w:ind w:left="720" w:hanging="360"/>
        <w:jc w:val="both"/>
        <w:rPr/>
      </w:pPr>
      <w:r w:rsidDel="00000000" w:rsidR="00000000" w:rsidRPr="00000000">
        <w:rPr>
          <w:rtl w:val="0"/>
        </w:rPr>
        <w:t xml:space="preserve">Розшифровує дані та зберігає їх у файл aes_decrypted.txt та chacha_decrypted.txt.</w:t>
      </w:r>
    </w:p>
    <w:p w:rsidR="00000000" w:rsidDel="00000000" w:rsidP="00000000" w:rsidRDefault="00000000" w:rsidRPr="00000000" w14:paraId="000001FC">
      <w:pPr>
        <w:numPr>
          <w:ilvl w:val="0"/>
          <w:numId w:val="7"/>
        </w:numPr>
        <w:spacing w:line="360" w:lineRule="auto"/>
        <w:ind w:left="720" w:hanging="360"/>
        <w:jc w:val="both"/>
        <w:rPr/>
      </w:pPr>
      <w:r w:rsidDel="00000000" w:rsidR="00000000" w:rsidRPr="00000000">
        <w:rPr>
          <w:rtl w:val="0"/>
        </w:rPr>
        <w:t xml:space="preserve">Виводить розшифровані дані на консоль для перевірки правильності роботи алгоритму.</w:t>
      </w:r>
    </w:p>
    <w:p w:rsidR="00000000" w:rsidDel="00000000" w:rsidP="00000000" w:rsidRDefault="00000000" w:rsidRPr="00000000" w14:paraId="000001FD">
      <w:pPr>
        <w:ind w:left="720" w:firstLine="0"/>
        <w:rPr/>
      </w:pPr>
      <w:r w:rsidDel="00000000" w:rsidR="00000000" w:rsidRPr="00000000">
        <w:rPr>
          <w:rtl w:val="0"/>
        </w:rPr>
      </w:r>
    </w:p>
    <w:p w:rsidR="00000000" w:rsidDel="00000000" w:rsidP="00000000" w:rsidRDefault="00000000" w:rsidRPr="00000000" w14:paraId="000001FE">
      <w:pPr>
        <w:jc w:val="center"/>
        <w:rPr>
          <w:b w:val="1"/>
          <w:i w:val="1"/>
        </w:rPr>
      </w:pPr>
      <w:r w:rsidDel="00000000" w:rsidR="00000000" w:rsidRPr="00000000">
        <w:rPr>
          <w:b w:val="1"/>
          <w:i w:val="1"/>
          <w:rtl w:val="0"/>
        </w:rPr>
        <w:t xml:space="preserve">Очікуваний результат.</w:t>
      </w:r>
    </w:p>
    <w:p w:rsidR="00000000" w:rsidDel="00000000" w:rsidP="00000000" w:rsidRDefault="00000000" w:rsidRPr="00000000" w14:paraId="000001FF">
      <w:pPr>
        <w:rPr/>
      </w:pPr>
      <w:r w:rsidDel="00000000" w:rsidR="00000000" w:rsidRPr="00000000">
        <w:rPr>
          <w:b w:val="1"/>
          <w:i w:val="1"/>
          <w:rtl w:val="0"/>
        </w:rPr>
        <w:t xml:space="preserve"> </w:t>
      </w:r>
      <w:r w:rsidDel="00000000" w:rsidR="00000000" w:rsidRPr="00000000">
        <w:rPr>
          <w:rtl w:val="0"/>
        </w:rPr>
        <w:t xml:space="preserve">Після виконання програмного коду (рис. 11) буде отримано наступне:</w:t>
      </w:r>
    </w:p>
    <w:p w:rsidR="00000000" w:rsidDel="00000000" w:rsidP="00000000" w:rsidRDefault="00000000" w:rsidRPr="00000000" w14:paraId="00000200">
      <w:pPr>
        <w:numPr>
          <w:ilvl w:val="0"/>
          <w:numId w:val="7"/>
        </w:numPr>
        <w:spacing w:line="360" w:lineRule="auto"/>
        <w:ind w:left="720" w:hanging="360"/>
        <w:jc w:val="both"/>
        <w:rPr/>
      </w:pPr>
      <w:r w:rsidDel="00000000" w:rsidR="00000000" w:rsidRPr="00000000">
        <w:rPr>
          <w:rtl w:val="0"/>
        </w:rPr>
        <w:t xml:space="preserve">Файл aes_encrypted.txt – містить HEX-представлення зашифрованого тексту AES-GCM.</w:t>
      </w:r>
    </w:p>
    <w:p w:rsidR="00000000" w:rsidDel="00000000" w:rsidP="00000000" w:rsidRDefault="00000000" w:rsidRPr="00000000" w14:paraId="00000201">
      <w:pPr>
        <w:numPr>
          <w:ilvl w:val="0"/>
          <w:numId w:val="7"/>
        </w:numPr>
        <w:spacing w:line="360" w:lineRule="auto"/>
        <w:ind w:left="720" w:hanging="360"/>
        <w:jc w:val="both"/>
        <w:rPr/>
      </w:pPr>
      <w:r w:rsidDel="00000000" w:rsidR="00000000" w:rsidRPr="00000000">
        <w:rPr>
          <w:rtl w:val="0"/>
        </w:rPr>
        <w:t xml:space="preserve">Файл chacha_encrypted.txt – містить HEX-представлення зашифрованого тексту ChaCha20-Poly1305.</w:t>
      </w:r>
    </w:p>
    <w:p w:rsidR="00000000" w:rsidDel="00000000" w:rsidP="00000000" w:rsidRDefault="00000000" w:rsidRPr="00000000" w14:paraId="00000202">
      <w:pPr>
        <w:numPr>
          <w:ilvl w:val="0"/>
          <w:numId w:val="7"/>
        </w:numPr>
        <w:spacing w:line="360" w:lineRule="auto"/>
        <w:ind w:left="720" w:hanging="360"/>
        <w:jc w:val="both"/>
        <w:rPr/>
      </w:pPr>
      <w:r w:rsidDel="00000000" w:rsidR="00000000" w:rsidRPr="00000000">
        <w:rPr>
          <w:rtl w:val="0"/>
        </w:rPr>
        <w:t xml:space="preserve">Файл aes_decrypted.txt – містить вихідний текст, розшифрований AES-GCM.</w:t>
      </w:r>
    </w:p>
    <w:p w:rsidR="00000000" w:rsidDel="00000000" w:rsidP="00000000" w:rsidRDefault="00000000" w:rsidRPr="00000000" w14:paraId="00000203">
      <w:pPr>
        <w:numPr>
          <w:ilvl w:val="0"/>
          <w:numId w:val="7"/>
        </w:numPr>
        <w:spacing w:line="360" w:lineRule="auto"/>
        <w:ind w:left="720" w:hanging="360"/>
        <w:jc w:val="both"/>
        <w:rPr/>
      </w:pPr>
      <w:r w:rsidDel="00000000" w:rsidR="00000000" w:rsidRPr="00000000">
        <w:rPr>
          <w:rtl w:val="0"/>
        </w:rPr>
        <w:t xml:space="preserve">Файл chacha_decrypted.txt – містить вихідний текст, розшифрований ChaCha20-Poly1305.</w:t>
      </w:r>
    </w:p>
    <w:p w:rsidR="00000000" w:rsidDel="00000000" w:rsidP="00000000" w:rsidRDefault="00000000" w:rsidRPr="00000000" w14:paraId="00000204">
      <w:pPr>
        <w:numPr>
          <w:ilvl w:val="0"/>
          <w:numId w:val="7"/>
        </w:numPr>
        <w:spacing w:line="360" w:lineRule="auto"/>
        <w:ind w:left="720" w:hanging="360"/>
        <w:jc w:val="both"/>
        <w:rPr/>
      </w:pPr>
      <w:r w:rsidDel="00000000" w:rsidR="00000000" w:rsidRPr="00000000">
        <w:rPr>
          <w:rtl w:val="0"/>
        </w:rPr>
        <w:t xml:space="preserve">У консолі відобразиться зашифрований та розшифрований текст разом із ключами.</w:t>
      </w:r>
    </w:p>
    <w:p w:rsidR="00000000" w:rsidDel="00000000" w:rsidP="00000000" w:rsidRDefault="00000000" w:rsidRPr="00000000" w14:paraId="00000205">
      <w:pPr>
        <w:rPr/>
      </w:pPr>
      <w:r w:rsidDel="00000000" w:rsidR="00000000" w:rsidRPr="00000000">
        <w:rPr>
          <w:rtl w:val="0"/>
        </w:rPr>
      </w:r>
    </w:p>
    <w:p w:rsidR="00000000" w:rsidDel="00000000" w:rsidP="00000000" w:rsidRDefault="00000000" w:rsidRPr="00000000" w14:paraId="00000206">
      <w:pPr>
        <w:keepNext w:val="1"/>
        <w:spacing w:line="360" w:lineRule="auto"/>
        <w:ind w:firstLine="709"/>
        <w:jc w:val="both"/>
        <w:rPr>
          <w:b w:val="1"/>
        </w:rPr>
      </w:pPr>
      <w:r w:rsidDel="00000000" w:rsidR="00000000" w:rsidRPr="00000000">
        <w:rPr>
          <w:b w:val="1"/>
          <w:rtl w:val="0"/>
        </w:rPr>
        <w:t xml:space="preserve">Реалізація на Python.</w:t>
      </w:r>
    </w:p>
    <w:p w:rsidR="00000000" w:rsidDel="00000000" w:rsidP="00000000" w:rsidRDefault="00000000" w:rsidRPr="00000000" w14:paraId="00000207">
      <w:pPr>
        <w:jc w:val="center"/>
        <w:rPr/>
      </w:pPr>
      <w:r w:rsidDel="00000000" w:rsidR="00000000" w:rsidRPr="00000000">
        <w:rPr>
          <w:b w:val="1"/>
        </w:rPr>
        <w:drawing>
          <wp:inline distB="0" distT="0" distL="0" distR="0">
            <wp:extent cx="4717902" cy="8693241"/>
            <wp:effectExtent b="0" l="0" r="0" t="0"/>
            <wp:docPr id="140" name="image64.png"/>
            <a:graphic>
              <a:graphicData uri="http://schemas.openxmlformats.org/drawingml/2006/picture">
                <pic:pic>
                  <pic:nvPicPr>
                    <pic:cNvPr id="0" name="image64.png"/>
                    <pic:cNvPicPr preferRelativeResize="0"/>
                  </pic:nvPicPr>
                  <pic:blipFill>
                    <a:blip r:embed="rId19"/>
                    <a:srcRect b="0" l="0" r="0" t="0"/>
                    <a:stretch>
                      <a:fillRect/>
                    </a:stretch>
                  </pic:blipFill>
                  <pic:spPr>
                    <a:xfrm>
                      <a:off x="0" y="0"/>
                      <a:ext cx="4717902" cy="8693241"/>
                    </a:xfrm>
                    <a:prstGeom prst="rect"/>
                    <a:ln/>
                  </pic:spPr>
                </pic:pic>
              </a:graphicData>
            </a:graphic>
          </wp:inline>
        </w:drawing>
      </w:r>
      <w:r w:rsidDel="00000000" w:rsidR="00000000" w:rsidRPr="00000000">
        <w:rPr>
          <w:rtl w:val="0"/>
        </w:rPr>
      </w:r>
    </w:p>
    <w:p w:rsidR="00000000" w:rsidDel="00000000" w:rsidP="00000000" w:rsidRDefault="00000000" w:rsidRPr="00000000" w14:paraId="00000208">
      <w:pPr>
        <w:jc w:val="center"/>
        <w:rPr/>
      </w:pPr>
      <w:r w:rsidDel="00000000" w:rsidR="00000000" w:rsidRPr="00000000">
        <w:rPr>
          <w:rtl w:val="0"/>
        </w:rPr>
        <w:t xml:space="preserve">Рисунок 2.5. Приклад реалізації програмного коду</w:t>
      </w:r>
    </w:p>
    <w:p w:rsidR="00000000" w:rsidDel="00000000" w:rsidP="00000000" w:rsidRDefault="00000000" w:rsidRPr="00000000" w14:paraId="00000209">
      <w:pPr>
        <w:spacing w:line="360" w:lineRule="auto"/>
        <w:ind w:firstLine="708"/>
        <w:jc w:val="both"/>
        <w:rPr>
          <w:b w:val="1"/>
          <w:color w:val="000000"/>
        </w:rPr>
      </w:pPr>
      <w:r w:rsidDel="00000000" w:rsidR="00000000" w:rsidRPr="00000000">
        <w:rPr>
          <w:b w:val="1"/>
          <w:color w:val="000000"/>
          <w:rtl w:val="0"/>
        </w:rPr>
        <w:t xml:space="preserve">Лістинг</w:t>
      </w:r>
    </w:p>
    <w:p w:rsidR="00000000" w:rsidDel="00000000" w:rsidP="00000000" w:rsidRDefault="00000000" w:rsidRPr="00000000" w14:paraId="0000020A">
      <w:pPr>
        <w:shd w:fill="ffffff" w:val="clear"/>
        <w:spacing w:line="240" w:lineRule="auto"/>
        <w:ind w:left="708" w:firstLine="0"/>
        <w:rPr>
          <w:color w:val="002060"/>
          <w:sz w:val="24"/>
          <w:szCs w:val="24"/>
        </w:rPr>
      </w:pPr>
      <w:r w:rsidDel="00000000" w:rsidR="00000000" w:rsidRPr="00000000">
        <w:rPr>
          <w:color w:val="002060"/>
          <w:sz w:val="24"/>
          <w:szCs w:val="24"/>
          <w:rtl w:val="0"/>
        </w:rPr>
        <w:t xml:space="preserve">from Crypto.Cipher import AES</w:t>
      </w:r>
    </w:p>
    <w:p w:rsidR="00000000" w:rsidDel="00000000" w:rsidP="00000000" w:rsidRDefault="00000000" w:rsidRPr="00000000" w14:paraId="0000020B">
      <w:pPr>
        <w:shd w:fill="ffffff" w:val="clear"/>
        <w:spacing w:line="240" w:lineRule="auto"/>
        <w:ind w:left="708" w:firstLine="0"/>
        <w:rPr>
          <w:color w:val="002060"/>
          <w:sz w:val="24"/>
          <w:szCs w:val="24"/>
        </w:rPr>
      </w:pPr>
      <w:r w:rsidDel="00000000" w:rsidR="00000000" w:rsidRPr="00000000">
        <w:rPr>
          <w:color w:val="002060"/>
          <w:sz w:val="24"/>
          <w:szCs w:val="24"/>
          <w:rtl w:val="0"/>
        </w:rPr>
        <w:t xml:space="preserve">from cryptography.hazmat.primitives.ciphers.aead import ChaCha20Poly1305</w:t>
      </w:r>
    </w:p>
    <w:p w:rsidR="00000000" w:rsidDel="00000000" w:rsidP="00000000" w:rsidRDefault="00000000" w:rsidRPr="00000000" w14:paraId="0000020C">
      <w:pPr>
        <w:shd w:fill="ffffff" w:val="clear"/>
        <w:spacing w:line="240" w:lineRule="auto"/>
        <w:ind w:left="708" w:firstLine="0"/>
        <w:rPr>
          <w:color w:val="002060"/>
          <w:sz w:val="24"/>
          <w:szCs w:val="24"/>
        </w:rPr>
      </w:pPr>
      <w:r w:rsidDel="00000000" w:rsidR="00000000" w:rsidRPr="00000000">
        <w:rPr>
          <w:color w:val="002060"/>
          <w:sz w:val="24"/>
          <w:szCs w:val="24"/>
          <w:rtl w:val="0"/>
        </w:rPr>
        <w:t xml:space="preserve">import os</w:t>
      </w:r>
    </w:p>
    <w:p w:rsidR="00000000" w:rsidDel="00000000" w:rsidP="00000000" w:rsidRDefault="00000000" w:rsidRPr="00000000" w14:paraId="0000020D">
      <w:pPr>
        <w:shd w:fill="ffffff" w:val="clear"/>
        <w:spacing w:line="240" w:lineRule="auto"/>
        <w:ind w:left="708" w:firstLine="0"/>
        <w:rPr>
          <w:color w:val="002060"/>
          <w:sz w:val="24"/>
          <w:szCs w:val="24"/>
        </w:rPr>
      </w:pPr>
      <w:r w:rsidDel="00000000" w:rsidR="00000000" w:rsidRPr="00000000">
        <w:rPr>
          <w:rtl w:val="0"/>
        </w:rPr>
      </w:r>
    </w:p>
    <w:p w:rsidR="00000000" w:rsidDel="00000000" w:rsidP="00000000" w:rsidRDefault="00000000" w:rsidRPr="00000000" w14:paraId="0000020E">
      <w:pPr>
        <w:shd w:fill="ffffff" w:val="clear"/>
        <w:spacing w:line="240" w:lineRule="auto"/>
        <w:ind w:left="708" w:firstLine="0"/>
        <w:rPr>
          <w:color w:val="002060"/>
          <w:sz w:val="24"/>
          <w:szCs w:val="24"/>
        </w:rPr>
      </w:pPr>
      <w:r w:rsidDel="00000000" w:rsidR="00000000" w:rsidRPr="00000000">
        <w:rPr>
          <w:color w:val="002060"/>
          <w:sz w:val="24"/>
          <w:szCs w:val="24"/>
          <w:rtl w:val="0"/>
        </w:rPr>
        <w:t xml:space="preserve"># Функція для зчитування вмісту файлу</w:t>
      </w:r>
    </w:p>
    <w:p w:rsidR="00000000" w:rsidDel="00000000" w:rsidP="00000000" w:rsidRDefault="00000000" w:rsidRPr="00000000" w14:paraId="0000020F">
      <w:pPr>
        <w:shd w:fill="ffffff" w:val="clear"/>
        <w:spacing w:line="240" w:lineRule="auto"/>
        <w:ind w:left="708" w:firstLine="0"/>
        <w:rPr>
          <w:color w:val="002060"/>
          <w:sz w:val="24"/>
          <w:szCs w:val="24"/>
        </w:rPr>
      </w:pPr>
      <w:r w:rsidDel="00000000" w:rsidR="00000000" w:rsidRPr="00000000">
        <w:rPr>
          <w:color w:val="002060"/>
          <w:sz w:val="24"/>
          <w:szCs w:val="24"/>
          <w:rtl w:val="0"/>
        </w:rPr>
        <w:t xml:space="preserve">def read_file(filename):</w:t>
      </w:r>
    </w:p>
    <w:p w:rsidR="00000000" w:rsidDel="00000000" w:rsidP="00000000" w:rsidRDefault="00000000" w:rsidRPr="00000000" w14:paraId="00000210">
      <w:pPr>
        <w:shd w:fill="ffffff" w:val="clear"/>
        <w:spacing w:line="240" w:lineRule="auto"/>
        <w:ind w:left="708" w:firstLine="0"/>
        <w:rPr>
          <w:color w:val="002060"/>
          <w:sz w:val="24"/>
          <w:szCs w:val="24"/>
        </w:rPr>
      </w:pPr>
      <w:r w:rsidDel="00000000" w:rsidR="00000000" w:rsidRPr="00000000">
        <w:rPr>
          <w:color w:val="002060"/>
          <w:sz w:val="24"/>
          <w:szCs w:val="24"/>
          <w:rtl w:val="0"/>
        </w:rPr>
        <w:t xml:space="preserve">    with open(filename, "r", encoding="utf-8") as file:</w:t>
      </w:r>
    </w:p>
    <w:p w:rsidR="00000000" w:rsidDel="00000000" w:rsidP="00000000" w:rsidRDefault="00000000" w:rsidRPr="00000000" w14:paraId="00000211">
      <w:pPr>
        <w:shd w:fill="ffffff" w:val="clear"/>
        <w:spacing w:line="240" w:lineRule="auto"/>
        <w:ind w:left="708" w:firstLine="0"/>
        <w:rPr>
          <w:color w:val="002060"/>
          <w:sz w:val="24"/>
          <w:szCs w:val="24"/>
        </w:rPr>
      </w:pPr>
      <w:r w:rsidDel="00000000" w:rsidR="00000000" w:rsidRPr="00000000">
        <w:rPr>
          <w:color w:val="002060"/>
          <w:sz w:val="24"/>
          <w:szCs w:val="24"/>
          <w:rtl w:val="0"/>
        </w:rPr>
        <w:t xml:space="preserve">        return file.read()</w:t>
      </w:r>
    </w:p>
    <w:p w:rsidR="00000000" w:rsidDel="00000000" w:rsidP="00000000" w:rsidRDefault="00000000" w:rsidRPr="00000000" w14:paraId="00000212">
      <w:pPr>
        <w:shd w:fill="ffffff" w:val="clear"/>
        <w:spacing w:line="240" w:lineRule="auto"/>
        <w:ind w:left="708" w:firstLine="0"/>
        <w:rPr>
          <w:color w:val="002060"/>
          <w:sz w:val="24"/>
          <w:szCs w:val="24"/>
        </w:rPr>
      </w:pPr>
      <w:r w:rsidDel="00000000" w:rsidR="00000000" w:rsidRPr="00000000">
        <w:rPr>
          <w:rtl w:val="0"/>
        </w:rPr>
      </w:r>
    </w:p>
    <w:p w:rsidR="00000000" w:rsidDel="00000000" w:rsidP="00000000" w:rsidRDefault="00000000" w:rsidRPr="00000000" w14:paraId="00000213">
      <w:pPr>
        <w:shd w:fill="ffffff" w:val="clear"/>
        <w:spacing w:line="240" w:lineRule="auto"/>
        <w:ind w:left="708" w:firstLine="0"/>
        <w:rPr>
          <w:color w:val="002060"/>
          <w:sz w:val="24"/>
          <w:szCs w:val="24"/>
        </w:rPr>
      </w:pPr>
      <w:r w:rsidDel="00000000" w:rsidR="00000000" w:rsidRPr="00000000">
        <w:rPr>
          <w:color w:val="002060"/>
          <w:sz w:val="24"/>
          <w:szCs w:val="24"/>
          <w:rtl w:val="0"/>
        </w:rPr>
        <w:t xml:space="preserve"># Функція для запису вмісту у файл</w:t>
      </w:r>
    </w:p>
    <w:p w:rsidR="00000000" w:rsidDel="00000000" w:rsidP="00000000" w:rsidRDefault="00000000" w:rsidRPr="00000000" w14:paraId="00000214">
      <w:pPr>
        <w:shd w:fill="ffffff" w:val="clear"/>
        <w:spacing w:line="240" w:lineRule="auto"/>
        <w:ind w:left="708" w:firstLine="0"/>
        <w:rPr>
          <w:color w:val="002060"/>
          <w:sz w:val="24"/>
          <w:szCs w:val="24"/>
        </w:rPr>
      </w:pPr>
      <w:r w:rsidDel="00000000" w:rsidR="00000000" w:rsidRPr="00000000">
        <w:rPr>
          <w:color w:val="002060"/>
          <w:sz w:val="24"/>
          <w:szCs w:val="24"/>
          <w:rtl w:val="0"/>
        </w:rPr>
        <w:t xml:space="preserve">def write_file(filename, data):</w:t>
      </w:r>
    </w:p>
    <w:p w:rsidR="00000000" w:rsidDel="00000000" w:rsidP="00000000" w:rsidRDefault="00000000" w:rsidRPr="00000000" w14:paraId="00000215">
      <w:pPr>
        <w:shd w:fill="ffffff" w:val="clear"/>
        <w:spacing w:line="240" w:lineRule="auto"/>
        <w:ind w:left="708" w:firstLine="0"/>
        <w:rPr>
          <w:color w:val="002060"/>
          <w:sz w:val="24"/>
          <w:szCs w:val="24"/>
        </w:rPr>
      </w:pPr>
      <w:r w:rsidDel="00000000" w:rsidR="00000000" w:rsidRPr="00000000">
        <w:rPr>
          <w:color w:val="002060"/>
          <w:sz w:val="24"/>
          <w:szCs w:val="24"/>
          <w:rtl w:val="0"/>
        </w:rPr>
        <w:t xml:space="preserve">    with open(filename, "w", encoding="utf-8") as file:</w:t>
      </w:r>
    </w:p>
    <w:p w:rsidR="00000000" w:rsidDel="00000000" w:rsidP="00000000" w:rsidRDefault="00000000" w:rsidRPr="00000000" w14:paraId="00000216">
      <w:pPr>
        <w:shd w:fill="ffffff" w:val="clear"/>
        <w:spacing w:line="240" w:lineRule="auto"/>
        <w:ind w:left="708" w:firstLine="0"/>
        <w:rPr>
          <w:color w:val="002060"/>
          <w:sz w:val="24"/>
          <w:szCs w:val="24"/>
        </w:rPr>
      </w:pPr>
      <w:r w:rsidDel="00000000" w:rsidR="00000000" w:rsidRPr="00000000">
        <w:rPr>
          <w:color w:val="002060"/>
          <w:sz w:val="24"/>
          <w:szCs w:val="24"/>
          <w:rtl w:val="0"/>
        </w:rPr>
        <w:t xml:space="preserve">        file.write(data)</w:t>
      </w:r>
    </w:p>
    <w:p w:rsidR="00000000" w:rsidDel="00000000" w:rsidP="00000000" w:rsidRDefault="00000000" w:rsidRPr="00000000" w14:paraId="00000217">
      <w:pPr>
        <w:shd w:fill="ffffff" w:val="clear"/>
        <w:spacing w:line="240" w:lineRule="auto"/>
        <w:ind w:left="708" w:firstLine="0"/>
        <w:rPr>
          <w:color w:val="002060"/>
          <w:sz w:val="24"/>
          <w:szCs w:val="24"/>
        </w:rPr>
      </w:pPr>
      <w:r w:rsidDel="00000000" w:rsidR="00000000" w:rsidRPr="00000000">
        <w:rPr>
          <w:rtl w:val="0"/>
        </w:rPr>
      </w:r>
    </w:p>
    <w:p w:rsidR="00000000" w:rsidDel="00000000" w:rsidP="00000000" w:rsidRDefault="00000000" w:rsidRPr="00000000" w14:paraId="00000218">
      <w:pPr>
        <w:shd w:fill="ffffff" w:val="clear"/>
        <w:spacing w:line="240" w:lineRule="auto"/>
        <w:ind w:left="708" w:firstLine="0"/>
        <w:rPr>
          <w:color w:val="002060"/>
          <w:sz w:val="24"/>
          <w:szCs w:val="24"/>
        </w:rPr>
      </w:pPr>
      <w:r w:rsidDel="00000000" w:rsidR="00000000" w:rsidRPr="00000000">
        <w:rPr>
          <w:color w:val="002060"/>
          <w:sz w:val="24"/>
          <w:szCs w:val="24"/>
          <w:rtl w:val="0"/>
        </w:rPr>
        <w:t xml:space="preserve"># --- Читання файлу для шифрування ---</w:t>
      </w:r>
    </w:p>
    <w:p w:rsidR="00000000" w:rsidDel="00000000" w:rsidP="00000000" w:rsidRDefault="00000000" w:rsidRPr="00000000" w14:paraId="00000219">
      <w:pPr>
        <w:shd w:fill="ffffff" w:val="clear"/>
        <w:spacing w:line="240" w:lineRule="auto"/>
        <w:ind w:left="708" w:firstLine="0"/>
        <w:rPr>
          <w:color w:val="002060"/>
          <w:sz w:val="24"/>
          <w:szCs w:val="24"/>
        </w:rPr>
      </w:pPr>
      <w:r w:rsidDel="00000000" w:rsidR="00000000" w:rsidRPr="00000000">
        <w:rPr>
          <w:color w:val="002060"/>
          <w:sz w:val="24"/>
          <w:szCs w:val="24"/>
          <w:rtl w:val="0"/>
        </w:rPr>
        <w:t xml:space="preserve">input_filename = "input.txt"</w:t>
      </w:r>
    </w:p>
    <w:p w:rsidR="00000000" w:rsidDel="00000000" w:rsidP="00000000" w:rsidRDefault="00000000" w:rsidRPr="00000000" w14:paraId="0000021A">
      <w:pPr>
        <w:shd w:fill="ffffff" w:val="clear"/>
        <w:spacing w:line="240" w:lineRule="auto"/>
        <w:ind w:left="708" w:firstLine="0"/>
        <w:rPr>
          <w:color w:val="002060"/>
          <w:sz w:val="24"/>
          <w:szCs w:val="24"/>
        </w:rPr>
      </w:pPr>
      <w:r w:rsidDel="00000000" w:rsidR="00000000" w:rsidRPr="00000000">
        <w:rPr>
          <w:color w:val="002060"/>
          <w:sz w:val="24"/>
          <w:szCs w:val="24"/>
          <w:rtl w:val="0"/>
        </w:rPr>
        <w:t xml:space="preserve">output_aes_filename = "aes_encrypted.txt"</w:t>
      </w:r>
    </w:p>
    <w:p w:rsidR="00000000" w:rsidDel="00000000" w:rsidP="00000000" w:rsidRDefault="00000000" w:rsidRPr="00000000" w14:paraId="0000021B">
      <w:pPr>
        <w:shd w:fill="ffffff" w:val="clear"/>
        <w:spacing w:line="240" w:lineRule="auto"/>
        <w:ind w:left="708" w:firstLine="0"/>
        <w:rPr>
          <w:color w:val="002060"/>
          <w:sz w:val="24"/>
          <w:szCs w:val="24"/>
        </w:rPr>
      </w:pPr>
      <w:r w:rsidDel="00000000" w:rsidR="00000000" w:rsidRPr="00000000">
        <w:rPr>
          <w:color w:val="002060"/>
          <w:sz w:val="24"/>
          <w:szCs w:val="24"/>
          <w:rtl w:val="0"/>
        </w:rPr>
        <w:t xml:space="preserve">output_chacha_filename = "chacha_encrypted.txt"</w:t>
      </w:r>
    </w:p>
    <w:p w:rsidR="00000000" w:rsidDel="00000000" w:rsidP="00000000" w:rsidRDefault="00000000" w:rsidRPr="00000000" w14:paraId="0000021C">
      <w:pPr>
        <w:shd w:fill="ffffff" w:val="clear"/>
        <w:spacing w:line="240" w:lineRule="auto"/>
        <w:ind w:left="708" w:firstLine="0"/>
        <w:rPr>
          <w:color w:val="002060"/>
          <w:sz w:val="24"/>
          <w:szCs w:val="24"/>
        </w:rPr>
      </w:pPr>
      <w:r w:rsidDel="00000000" w:rsidR="00000000" w:rsidRPr="00000000">
        <w:rPr>
          <w:color w:val="002060"/>
          <w:sz w:val="24"/>
          <w:szCs w:val="24"/>
          <w:rtl w:val="0"/>
        </w:rPr>
        <w:t xml:space="preserve">decrypted_aes_filename = "aes_decrypted.txt"</w:t>
      </w:r>
    </w:p>
    <w:p w:rsidR="00000000" w:rsidDel="00000000" w:rsidP="00000000" w:rsidRDefault="00000000" w:rsidRPr="00000000" w14:paraId="0000021D">
      <w:pPr>
        <w:shd w:fill="ffffff" w:val="clear"/>
        <w:spacing w:line="240" w:lineRule="auto"/>
        <w:ind w:left="708" w:firstLine="0"/>
        <w:rPr>
          <w:color w:val="002060"/>
          <w:sz w:val="24"/>
          <w:szCs w:val="24"/>
        </w:rPr>
      </w:pPr>
      <w:r w:rsidDel="00000000" w:rsidR="00000000" w:rsidRPr="00000000">
        <w:rPr>
          <w:color w:val="002060"/>
          <w:sz w:val="24"/>
          <w:szCs w:val="24"/>
          <w:rtl w:val="0"/>
        </w:rPr>
        <w:t xml:space="preserve">decrypted_chacha_filename = "chacha_decrypted.txt"</w:t>
      </w:r>
    </w:p>
    <w:p w:rsidR="00000000" w:rsidDel="00000000" w:rsidP="00000000" w:rsidRDefault="00000000" w:rsidRPr="00000000" w14:paraId="0000021E">
      <w:pPr>
        <w:shd w:fill="ffffff" w:val="clear"/>
        <w:spacing w:line="240" w:lineRule="auto"/>
        <w:ind w:left="708" w:firstLine="0"/>
        <w:rPr>
          <w:color w:val="002060"/>
          <w:sz w:val="24"/>
          <w:szCs w:val="24"/>
        </w:rPr>
      </w:pPr>
      <w:r w:rsidDel="00000000" w:rsidR="00000000" w:rsidRPr="00000000">
        <w:rPr>
          <w:rtl w:val="0"/>
        </w:rPr>
      </w:r>
    </w:p>
    <w:p w:rsidR="00000000" w:rsidDel="00000000" w:rsidP="00000000" w:rsidRDefault="00000000" w:rsidRPr="00000000" w14:paraId="0000021F">
      <w:pPr>
        <w:shd w:fill="ffffff" w:val="clear"/>
        <w:spacing w:line="240" w:lineRule="auto"/>
        <w:ind w:left="708" w:firstLine="0"/>
        <w:rPr>
          <w:color w:val="002060"/>
          <w:sz w:val="24"/>
          <w:szCs w:val="24"/>
        </w:rPr>
      </w:pPr>
      <w:r w:rsidDel="00000000" w:rsidR="00000000" w:rsidRPr="00000000">
        <w:rPr>
          <w:color w:val="002060"/>
          <w:sz w:val="24"/>
          <w:szCs w:val="24"/>
          <w:rtl w:val="0"/>
        </w:rPr>
        <w:t xml:space="preserve">message = read_file(input_filename).encode('utf-8')</w:t>
      </w:r>
    </w:p>
    <w:p w:rsidR="00000000" w:rsidDel="00000000" w:rsidP="00000000" w:rsidRDefault="00000000" w:rsidRPr="00000000" w14:paraId="00000220">
      <w:pPr>
        <w:shd w:fill="ffffff" w:val="clear"/>
        <w:spacing w:line="240" w:lineRule="auto"/>
        <w:ind w:left="708" w:firstLine="0"/>
        <w:rPr>
          <w:color w:val="002060"/>
          <w:sz w:val="24"/>
          <w:szCs w:val="24"/>
        </w:rPr>
      </w:pPr>
      <w:r w:rsidDel="00000000" w:rsidR="00000000" w:rsidRPr="00000000">
        <w:rPr>
          <w:rtl w:val="0"/>
        </w:rPr>
      </w:r>
    </w:p>
    <w:p w:rsidR="00000000" w:rsidDel="00000000" w:rsidP="00000000" w:rsidRDefault="00000000" w:rsidRPr="00000000" w14:paraId="00000221">
      <w:pPr>
        <w:shd w:fill="ffffff" w:val="clear"/>
        <w:spacing w:line="240" w:lineRule="auto"/>
        <w:ind w:left="708" w:firstLine="0"/>
        <w:rPr>
          <w:color w:val="002060"/>
          <w:sz w:val="24"/>
          <w:szCs w:val="24"/>
        </w:rPr>
      </w:pPr>
      <w:r w:rsidDel="00000000" w:rsidR="00000000" w:rsidRPr="00000000">
        <w:rPr>
          <w:color w:val="002060"/>
          <w:sz w:val="24"/>
          <w:szCs w:val="24"/>
          <w:rtl w:val="0"/>
        </w:rPr>
        <w:t xml:space="preserve"># --- AES-GCM ---</w:t>
      </w:r>
    </w:p>
    <w:p w:rsidR="00000000" w:rsidDel="00000000" w:rsidP="00000000" w:rsidRDefault="00000000" w:rsidRPr="00000000" w14:paraId="00000222">
      <w:pPr>
        <w:shd w:fill="ffffff" w:val="clear"/>
        <w:spacing w:line="240" w:lineRule="auto"/>
        <w:ind w:left="708" w:firstLine="0"/>
        <w:rPr>
          <w:color w:val="002060"/>
          <w:sz w:val="24"/>
          <w:szCs w:val="24"/>
        </w:rPr>
      </w:pPr>
      <w:r w:rsidDel="00000000" w:rsidR="00000000" w:rsidRPr="00000000">
        <w:rPr>
          <w:color w:val="002060"/>
          <w:sz w:val="24"/>
          <w:szCs w:val="24"/>
          <w:rtl w:val="0"/>
        </w:rPr>
        <w:t xml:space="preserve">aes_key = os.urandom(16)  # 128-бітний ключ</w:t>
      </w:r>
    </w:p>
    <w:p w:rsidR="00000000" w:rsidDel="00000000" w:rsidP="00000000" w:rsidRDefault="00000000" w:rsidRPr="00000000" w14:paraId="00000223">
      <w:pPr>
        <w:shd w:fill="ffffff" w:val="clear"/>
        <w:spacing w:line="240" w:lineRule="auto"/>
        <w:ind w:left="708" w:firstLine="0"/>
        <w:rPr>
          <w:color w:val="002060"/>
          <w:sz w:val="24"/>
          <w:szCs w:val="24"/>
        </w:rPr>
      </w:pPr>
      <w:r w:rsidDel="00000000" w:rsidR="00000000" w:rsidRPr="00000000">
        <w:rPr>
          <w:color w:val="002060"/>
          <w:sz w:val="24"/>
          <w:szCs w:val="24"/>
          <w:rtl w:val="0"/>
        </w:rPr>
        <w:t xml:space="preserve">aes_nonce = os.urandom(12)  # 96-бітний nonce</w:t>
      </w:r>
    </w:p>
    <w:p w:rsidR="00000000" w:rsidDel="00000000" w:rsidP="00000000" w:rsidRDefault="00000000" w:rsidRPr="00000000" w14:paraId="00000224">
      <w:pPr>
        <w:shd w:fill="ffffff" w:val="clear"/>
        <w:spacing w:line="240" w:lineRule="auto"/>
        <w:ind w:left="708" w:firstLine="0"/>
        <w:rPr>
          <w:color w:val="002060"/>
          <w:sz w:val="24"/>
          <w:szCs w:val="24"/>
        </w:rPr>
      </w:pPr>
      <w:r w:rsidDel="00000000" w:rsidR="00000000" w:rsidRPr="00000000">
        <w:rPr>
          <w:rtl w:val="0"/>
        </w:rPr>
      </w:r>
    </w:p>
    <w:p w:rsidR="00000000" w:rsidDel="00000000" w:rsidP="00000000" w:rsidRDefault="00000000" w:rsidRPr="00000000" w14:paraId="00000225">
      <w:pPr>
        <w:shd w:fill="ffffff" w:val="clear"/>
        <w:spacing w:line="240" w:lineRule="auto"/>
        <w:ind w:left="708" w:firstLine="0"/>
        <w:rPr>
          <w:color w:val="002060"/>
          <w:sz w:val="24"/>
          <w:szCs w:val="24"/>
        </w:rPr>
      </w:pPr>
      <w:r w:rsidDel="00000000" w:rsidR="00000000" w:rsidRPr="00000000">
        <w:rPr>
          <w:color w:val="002060"/>
          <w:sz w:val="24"/>
          <w:szCs w:val="24"/>
          <w:rtl w:val="0"/>
        </w:rPr>
        <w:t xml:space="preserve">aes_cipher = AES.new(aes_key, AES.MODE_GCM, nonce=aes_nonce)</w:t>
      </w:r>
    </w:p>
    <w:p w:rsidR="00000000" w:rsidDel="00000000" w:rsidP="00000000" w:rsidRDefault="00000000" w:rsidRPr="00000000" w14:paraId="00000226">
      <w:pPr>
        <w:shd w:fill="ffffff" w:val="clear"/>
        <w:spacing w:line="240" w:lineRule="auto"/>
        <w:ind w:left="708" w:firstLine="0"/>
        <w:rPr>
          <w:color w:val="002060"/>
          <w:sz w:val="24"/>
          <w:szCs w:val="24"/>
        </w:rPr>
      </w:pPr>
      <w:r w:rsidDel="00000000" w:rsidR="00000000" w:rsidRPr="00000000">
        <w:rPr>
          <w:color w:val="002060"/>
          <w:sz w:val="24"/>
          <w:szCs w:val="24"/>
          <w:rtl w:val="0"/>
        </w:rPr>
        <w:t xml:space="preserve">aes_ciphertext, aes_tag = aes_cipher.encrypt_and_digest(message)</w:t>
      </w:r>
    </w:p>
    <w:p w:rsidR="00000000" w:rsidDel="00000000" w:rsidP="00000000" w:rsidRDefault="00000000" w:rsidRPr="00000000" w14:paraId="00000227">
      <w:pPr>
        <w:shd w:fill="ffffff" w:val="clear"/>
        <w:spacing w:line="240" w:lineRule="auto"/>
        <w:ind w:left="708" w:firstLine="0"/>
        <w:rPr>
          <w:color w:val="002060"/>
          <w:sz w:val="24"/>
          <w:szCs w:val="24"/>
        </w:rPr>
      </w:pPr>
      <w:r w:rsidDel="00000000" w:rsidR="00000000" w:rsidRPr="00000000">
        <w:rPr>
          <w:rtl w:val="0"/>
        </w:rPr>
      </w:r>
    </w:p>
    <w:p w:rsidR="00000000" w:rsidDel="00000000" w:rsidP="00000000" w:rsidRDefault="00000000" w:rsidRPr="00000000" w14:paraId="00000228">
      <w:pPr>
        <w:shd w:fill="ffffff" w:val="clear"/>
        <w:spacing w:line="240" w:lineRule="auto"/>
        <w:ind w:left="708" w:firstLine="0"/>
        <w:rPr>
          <w:color w:val="002060"/>
          <w:sz w:val="24"/>
          <w:szCs w:val="24"/>
        </w:rPr>
      </w:pPr>
      <w:r w:rsidDel="00000000" w:rsidR="00000000" w:rsidRPr="00000000">
        <w:rPr>
          <w:color w:val="002060"/>
          <w:sz w:val="24"/>
          <w:szCs w:val="24"/>
          <w:rtl w:val="0"/>
        </w:rPr>
        <w:t xml:space="preserve"># Запис AES-зашифрованих даних у файл</w:t>
      </w:r>
    </w:p>
    <w:p w:rsidR="00000000" w:rsidDel="00000000" w:rsidP="00000000" w:rsidRDefault="00000000" w:rsidRPr="00000000" w14:paraId="00000229">
      <w:pPr>
        <w:shd w:fill="ffffff" w:val="clear"/>
        <w:spacing w:line="240" w:lineRule="auto"/>
        <w:ind w:left="708" w:firstLine="0"/>
        <w:rPr>
          <w:color w:val="002060"/>
          <w:sz w:val="24"/>
          <w:szCs w:val="24"/>
        </w:rPr>
      </w:pPr>
      <w:r w:rsidDel="00000000" w:rsidR="00000000" w:rsidRPr="00000000">
        <w:rPr>
          <w:color w:val="002060"/>
          <w:sz w:val="24"/>
          <w:szCs w:val="24"/>
          <w:rtl w:val="0"/>
        </w:rPr>
        <w:t xml:space="preserve">write_file(output_aes_filename, aes_ciphertext.hex())</w:t>
      </w:r>
    </w:p>
    <w:p w:rsidR="00000000" w:rsidDel="00000000" w:rsidP="00000000" w:rsidRDefault="00000000" w:rsidRPr="00000000" w14:paraId="0000022A">
      <w:pPr>
        <w:shd w:fill="ffffff" w:val="clear"/>
        <w:spacing w:line="240" w:lineRule="auto"/>
        <w:ind w:left="708" w:firstLine="0"/>
        <w:rPr>
          <w:color w:val="002060"/>
          <w:sz w:val="24"/>
          <w:szCs w:val="24"/>
        </w:rPr>
      </w:pPr>
      <w:r w:rsidDel="00000000" w:rsidR="00000000" w:rsidRPr="00000000">
        <w:rPr>
          <w:rtl w:val="0"/>
        </w:rPr>
      </w:r>
    </w:p>
    <w:p w:rsidR="00000000" w:rsidDel="00000000" w:rsidP="00000000" w:rsidRDefault="00000000" w:rsidRPr="00000000" w14:paraId="0000022B">
      <w:pPr>
        <w:shd w:fill="ffffff" w:val="clear"/>
        <w:spacing w:line="240" w:lineRule="auto"/>
        <w:ind w:left="708" w:firstLine="0"/>
        <w:rPr>
          <w:color w:val="002060"/>
          <w:sz w:val="24"/>
          <w:szCs w:val="24"/>
        </w:rPr>
      </w:pPr>
      <w:r w:rsidDel="00000000" w:rsidR="00000000" w:rsidRPr="00000000">
        <w:rPr>
          <w:color w:val="002060"/>
          <w:sz w:val="24"/>
          <w:szCs w:val="24"/>
          <w:rtl w:val="0"/>
        </w:rPr>
        <w:t xml:space="preserve"># --- ChaCha20-Poly1305 ---</w:t>
      </w:r>
    </w:p>
    <w:p w:rsidR="00000000" w:rsidDel="00000000" w:rsidP="00000000" w:rsidRDefault="00000000" w:rsidRPr="00000000" w14:paraId="0000022C">
      <w:pPr>
        <w:shd w:fill="ffffff" w:val="clear"/>
        <w:spacing w:line="240" w:lineRule="auto"/>
        <w:ind w:left="708" w:firstLine="0"/>
        <w:rPr>
          <w:color w:val="002060"/>
          <w:sz w:val="24"/>
          <w:szCs w:val="24"/>
        </w:rPr>
      </w:pPr>
      <w:r w:rsidDel="00000000" w:rsidR="00000000" w:rsidRPr="00000000">
        <w:rPr>
          <w:color w:val="002060"/>
          <w:sz w:val="24"/>
          <w:szCs w:val="24"/>
          <w:rtl w:val="0"/>
        </w:rPr>
        <w:t xml:space="preserve">chacha_key = os.urandom(32)  # 256-бітний ключ</w:t>
      </w:r>
    </w:p>
    <w:p w:rsidR="00000000" w:rsidDel="00000000" w:rsidP="00000000" w:rsidRDefault="00000000" w:rsidRPr="00000000" w14:paraId="0000022D">
      <w:pPr>
        <w:shd w:fill="ffffff" w:val="clear"/>
        <w:spacing w:line="240" w:lineRule="auto"/>
        <w:ind w:left="708" w:firstLine="0"/>
        <w:rPr>
          <w:color w:val="002060"/>
          <w:sz w:val="24"/>
          <w:szCs w:val="24"/>
        </w:rPr>
      </w:pPr>
      <w:r w:rsidDel="00000000" w:rsidR="00000000" w:rsidRPr="00000000">
        <w:rPr>
          <w:color w:val="002060"/>
          <w:sz w:val="24"/>
          <w:szCs w:val="24"/>
          <w:rtl w:val="0"/>
        </w:rPr>
        <w:t xml:space="preserve">chacha_nonce = os.urandom(12)  # 96-бітний nonce</w:t>
      </w:r>
    </w:p>
    <w:p w:rsidR="00000000" w:rsidDel="00000000" w:rsidP="00000000" w:rsidRDefault="00000000" w:rsidRPr="00000000" w14:paraId="0000022E">
      <w:pPr>
        <w:shd w:fill="ffffff" w:val="clear"/>
        <w:spacing w:line="240" w:lineRule="auto"/>
        <w:ind w:left="708" w:firstLine="0"/>
        <w:rPr>
          <w:color w:val="002060"/>
          <w:sz w:val="24"/>
          <w:szCs w:val="24"/>
        </w:rPr>
      </w:pPr>
      <w:r w:rsidDel="00000000" w:rsidR="00000000" w:rsidRPr="00000000">
        <w:rPr>
          <w:rtl w:val="0"/>
        </w:rPr>
      </w:r>
    </w:p>
    <w:p w:rsidR="00000000" w:rsidDel="00000000" w:rsidP="00000000" w:rsidRDefault="00000000" w:rsidRPr="00000000" w14:paraId="0000022F">
      <w:pPr>
        <w:shd w:fill="ffffff" w:val="clear"/>
        <w:spacing w:line="240" w:lineRule="auto"/>
        <w:ind w:left="708" w:firstLine="0"/>
        <w:rPr>
          <w:color w:val="002060"/>
          <w:sz w:val="24"/>
          <w:szCs w:val="24"/>
        </w:rPr>
      </w:pPr>
      <w:r w:rsidDel="00000000" w:rsidR="00000000" w:rsidRPr="00000000">
        <w:rPr>
          <w:color w:val="002060"/>
          <w:sz w:val="24"/>
          <w:szCs w:val="24"/>
          <w:rtl w:val="0"/>
        </w:rPr>
        <w:t xml:space="preserve">chacha = ChaCha20Poly1305(chacha_key)</w:t>
      </w:r>
    </w:p>
    <w:p w:rsidR="00000000" w:rsidDel="00000000" w:rsidP="00000000" w:rsidRDefault="00000000" w:rsidRPr="00000000" w14:paraId="00000230">
      <w:pPr>
        <w:shd w:fill="ffffff" w:val="clear"/>
        <w:spacing w:line="240" w:lineRule="auto"/>
        <w:ind w:left="708" w:firstLine="0"/>
        <w:rPr>
          <w:color w:val="002060"/>
          <w:sz w:val="24"/>
          <w:szCs w:val="24"/>
        </w:rPr>
      </w:pPr>
      <w:r w:rsidDel="00000000" w:rsidR="00000000" w:rsidRPr="00000000">
        <w:rPr>
          <w:color w:val="002060"/>
          <w:sz w:val="24"/>
          <w:szCs w:val="24"/>
          <w:rtl w:val="0"/>
        </w:rPr>
        <w:t xml:space="preserve">chacha_ciphertext = chacha.encrypt(chacha_nonce, message, None)</w:t>
      </w:r>
    </w:p>
    <w:p w:rsidR="00000000" w:rsidDel="00000000" w:rsidP="00000000" w:rsidRDefault="00000000" w:rsidRPr="00000000" w14:paraId="00000231">
      <w:pPr>
        <w:shd w:fill="ffffff" w:val="clear"/>
        <w:spacing w:line="240" w:lineRule="auto"/>
        <w:ind w:left="708" w:firstLine="0"/>
        <w:rPr>
          <w:color w:val="002060"/>
          <w:sz w:val="24"/>
          <w:szCs w:val="24"/>
        </w:rPr>
      </w:pPr>
      <w:r w:rsidDel="00000000" w:rsidR="00000000" w:rsidRPr="00000000">
        <w:rPr>
          <w:rtl w:val="0"/>
        </w:rPr>
      </w:r>
    </w:p>
    <w:p w:rsidR="00000000" w:rsidDel="00000000" w:rsidP="00000000" w:rsidRDefault="00000000" w:rsidRPr="00000000" w14:paraId="00000232">
      <w:pPr>
        <w:shd w:fill="ffffff" w:val="clear"/>
        <w:spacing w:line="240" w:lineRule="auto"/>
        <w:ind w:left="708" w:firstLine="0"/>
        <w:rPr>
          <w:color w:val="002060"/>
          <w:sz w:val="24"/>
          <w:szCs w:val="24"/>
        </w:rPr>
      </w:pPr>
      <w:r w:rsidDel="00000000" w:rsidR="00000000" w:rsidRPr="00000000">
        <w:rPr>
          <w:color w:val="002060"/>
          <w:sz w:val="24"/>
          <w:szCs w:val="24"/>
          <w:rtl w:val="0"/>
        </w:rPr>
        <w:t xml:space="preserve"># Запис ChaCha20-зашифрованих даних у файл</w:t>
      </w:r>
    </w:p>
    <w:p w:rsidR="00000000" w:rsidDel="00000000" w:rsidP="00000000" w:rsidRDefault="00000000" w:rsidRPr="00000000" w14:paraId="00000233">
      <w:pPr>
        <w:shd w:fill="ffffff" w:val="clear"/>
        <w:spacing w:line="240" w:lineRule="auto"/>
        <w:ind w:left="708" w:firstLine="0"/>
        <w:rPr>
          <w:color w:val="002060"/>
          <w:sz w:val="24"/>
          <w:szCs w:val="24"/>
        </w:rPr>
      </w:pPr>
      <w:r w:rsidDel="00000000" w:rsidR="00000000" w:rsidRPr="00000000">
        <w:rPr>
          <w:color w:val="002060"/>
          <w:sz w:val="24"/>
          <w:szCs w:val="24"/>
          <w:rtl w:val="0"/>
        </w:rPr>
        <w:t xml:space="preserve">write_file(output_chacha_filename, chacha_ciphertext.hex())</w:t>
      </w:r>
    </w:p>
    <w:p w:rsidR="00000000" w:rsidDel="00000000" w:rsidP="00000000" w:rsidRDefault="00000000" w:rsidRPr="00000000" w14:paraId="00000234">
      <w:pPr>
        <w:shd w:fill="ffffff" w:val="clear"/>
        <w:spacing w:line="240" w:lineRule="auto"/>
        <w:ind w:left="708" w:firstLine="0"/>
        <w:rPr>
          <w:color w:val="002060"/>
          <w:sz w:val="24"/>
          <w:szCs w:val="24"/>
        </w:rPr>
      </w:pPr>
      <w:r w:rsidDel="00000000" w:rsidR="00000000" w:rsidRPr="00000000">
        <w:rPr>
          <w:rtl w:val="0"/>
        </w:rPr>
      </w:r>
    </w:p>
    <w:p w:rsidR="00000000" w:rsidDel="00000000" w:rsidP="00000000" w:rsidRDefault="00000000" w:rsidRPr="00000000" w14:paraId="00000235">
      <w:pPr>
        <w:shd w:fill="ffffff" w:val="clear"/>
        <w:spacing w:line="240" w:lineRule="auto"/>
        <w:ind w:left="708" w:firstLine="0"/>
        <w:rPr>
          <w:color w:val="002060"/>
          <w:sz w:val="24"/>
          <w:szCs w:val="24"/>
        </w:rPr>
      </w:pPr>
      <w:r w:rsidDel="00000000" w:rsidR="00000000" w:rsidRPr="00000000">
        <w:rPr>
          <w:color w:val="002060"/>
          <w:sz w:val="24"/>
          <w:szCs w:val="24"/>
          <w:rtl w:val="0"/>
        </w:rPr>
        <w:t xml:space="preserve"># --- Вивід у консоль ---</w:t>
      </w:r>
    </w:p>
    <w:p w:rsidR="00000000" w:rsidDel="00000000" w:rsidP="00000000" w:rsidRDefault="00000000" w:rsidRPr="00000000" w14:paraId="00000236">
      <w:pPr>
        <w:shd w:fill="ffffff" w:val="clear"/>
        <w:spacing w:line="240" w:lineRule="auto"/>
        <w:ind w:left="708" w:firstLine="0"/>
        <w:rPr>
          <w:color w:val="002060"/>
          <w:sz w:val="24"/>
          <w:szCs w:val="24"/>
        </w:rPr>
      </w:pPr>
      <w:r w:rsidDel="00000000" w:rsidR="00000000" w:rsidRPr="00000000">
        <w:rPr>
          <w:color w:val="002060"/>
          <w:sz w:val="24"/>
          <w:szCs w:val="24"/>
          <w:rtl w:val="0"/>
        </w:rPr>
        <w:t xml:space="preserve">print("=== AES-GCM ===")</w:t>
      </w:r>
    </w:p>
    <w:p w:rsidR="00000000" w:rsidDel="00000000" w:rsidP="00000000" w:rsidRDefault="00000000" w:rsidRPr="00000000" w14:paraId="00000237">
      <w:pPr>
        <w:shd w:fill="ffffff" w:val="clear"/>
        <w:spacing w:line="240" w:lineRule="auto"/>
        <w:ind w:left="708" w:firstLine="0"/>
        <w:rPr>
          <w:color w:val="002060"/>
          <w:sz w:val="24"/>
          <w:szCs w:val="24"/>
        </w:rPr>
      </w:pPr>
      <w:r w:rsidDel="00000000" w:rsidR="00000000" w:rsidRPr="00000000">
        <w:rPr>
          <w:color w:val="002060"/>
          <w:sz w:val="24"/>
          <w:szCs w:val="24"/>
          <w:rtl w:val="0"/>
        </w:rPr>
        <w:t xml:space="preserve">print("Ключ AES:", aes_key.hex())</w:t>
      </w:r>
    </w:p>
    <w:p w:rsidR="00000000" w:rsidDel="00000000" w:rsidP="00000000" w:rsidRDefault="00000000" w:rsidRPr="00000000" w14:paraId="00000238">
      <w:pPr>
        <w:shd w:fill="ffffff" w:val="clear"/>
        <w:spacing w:line="240" w:lineRule="auto"/>
        <w:ind w:left="708" w:firstLine="0"/>
        <w:rPr>
          <w:color w:val="002060"/>
          <w:sz w:val="24"/>
          <w:szCs w:val="24"/>
        </w:rPr>
      </w:pPr>
      <w:r w:rsidDel="00000000" w:rsidR="00000000" w:rsidRPr="00000000">
        <w:rPr>
          <w:color w:val="002060"/>
          <w:sz w:val="24"/>
          <w:szCs w:val="24"/>
          <w:rtl w:val="0"/>
        </w:rPr>
        <w:t xml:space="preserve">print("Nonce AES:", aes_nonce.hex())</w:t>
      </w:r>
    </w:p>
    <w:p w:rsidR="00000000" w:rsidDel="00000000" w:rsidP="00000000" w:rsidRDefault="00000000" w:rsidRPr="00000000" w14:paraId="00000239">
      <w:pPr>
        <w:shd w:fill="ffffff" w:val="clear"/>
        <w:spacing w:line="240" w:lineRule="auto"/>
        <w:ind w:left="708" w:firstLine="0"/>
        <w:rPr>
          <w:color w:val="002060"/>
          <w:sz w:val="24"/>
          <w:szCs w:val="24"/>
        </w:rPr>
      </w:pPr>
      <w:r w:rsidDel="00000000" w:rsidR="00000000" w:rsidRPr="00000000">
        <w:rPr>
          <w:color w:val="002060"/>
          <w:sz w:val="24"/>
          <w:szCs w:val="24"/>
          <w:rtl w:val="0"/>
        </w:rPr>
        <w:t xml:space="preserve">print("Зашифроване AES:", aes_ciphertext.hex(), "\n")</w:t>
      </w:r>
    </w:p>
    <w:p w:rsidR="00000000" w:rsidDel="00000000" w:rsidP="00000000" w:rsidRDefault="00000000" w:rsidRPr="00000000" w14:paraId="0000023A">
      <w:pPr>
        <w:shd w:fill="ffffff" w:val="clear"/>
        <w:spacing w:line="240" w:lineRule="auto"/>
        <w:ind w:left="708" w:firstLine="0"/>
        <w:rPr>
          <w:color w:val="002060"/>
          <w:sz w:val="24"/>
          <w:szCs w:val="24"/>
        </w:rPr>
      </w:pPr>
      <w:r w:rsidDel="00000000" w:rsidR="00000000" w:rsidRPr="00000000">
        <w:rPr>
          <w:rtl w:val="0"/>
        </w:rPr>
      </w:r>
    </w:p>
    <w:p w:rsidR="00000000" w:rsidDel="00000000" w:rsidP="00000000" w:rsidRDefault="00000000" w:rsidRPr="00000000" w14:paraId="0000023B">
      <w:pPr>
        <w:shd w:fill="ffffff" w:val="clear"/>
        <w:spacing w:line="240" w:lineRule="auto"/>
        <w:ind w:left="708" w:firstLine="0"/>
        <w:rPr>
          <w:color w:val="002060"/>
          <w:sz w:val="24"/>
          <w:szCs w:val="24"/>
        </w:rPr>
      </w:pPr>
      <w:r w:rsidDel="00000000" w:rsidR="00000000" w:rsidRPr="00000000">
        <w:rPr>
          <w:color w:val="002060"/>
          <w:sz w:val="24"/>
          <w:szCs w:val="24"/>
          <w:rtl w:val="0"/>
        </w:rPr>
        <w:t xml:space="preserve">print("=== ChaCha20-Poly1305 ===")</w:t>
      </w:r>
    </w:p>
    <w:p w:rsidR="00000000" w:rsidDel="00000000" w:rsidP="00000000" w:rsidRDefault="00000000" w:rsidRPr="00000000" w14:paraId="0000023C">
      <w:pPr>
        <w:shd w:fill="ffffff" w:val="clear"/>
        <w:spacing w:line="240" w:lineRule="auto"/>
        <w:ind w:left="708" w:firstLine="0"/>
        <w:rPr>
          <w:color w:val="002060"/>
          <w:sz w:val="24"/>
          <w:szCs w:val="24"/>
        </w:rPr>
      </w:pPr>
      <w:r w:rsidDel="00000000" w:rsidR="00000000" w:rsidRPr="00000000">
        <w:rPr>
          <w:color w:val="002060"/>
          <w:sz w:val="24"/>
          <w:szCs w:val="24"/>
          <w:rtl w:val="0"/>
        </w:rPr>
        <w:t xml:space="preserve">print("Ключ ChaCha20:", chacha_key.hex())</w:t>
      </w:r>
    </w:p>
    <w:p w:rsidR="00000000" w:rsidDel="00000000" w:rsidP="00000000" w:rsidRDefault="00000000" w:rsidRPr="00000000" w14:paraId="0000023D">
      <w:pPr>
        <w:shd w:fill="ffffff" w:val="clear"/>
        <w:spacing w:line="240" w:lineRule="auto"/>
        <w:ind w:left="708" w:firstLine="0"/>
        <w:rPr>
          <w:color w:val="002060"/>
          <w:sz w:val="24"/>
          <w:szCs w:val="24"/>
        </w:rPr>
      </w:pPr>
      <w:r w:rsidDel="00000000" w:rsidR="00000000" w:rsidRPr="00000000">
        <w:rPr>
          <w:color w:val="002060"/>
          <w:sz w:val="24"/>
          <w:szCs w:val="24"/>
          <w:rtl w:val="0"/>
        </w:rPr>
        <w:t xml:space="preserve">print("Nonce ChaCha20:", chacha_nonce.hex())</w:t>
      </w:r>
    </w:p>
    <w:p w:rsidR="00000000" w:rsidDel="00000000" w:rsidP="00000000" w:rsidRDefault="00000000" w:rsidRPr="00000000" w14:paraId="0000023E">
      <w:pPr>
        <w:shd w:fill="ffffff" w:val="clear"/>
        <w:spacing w:line="240" w:lineRule="auto"/>
        <w:ind w:left="708" w:firstLine="0"/>
        <w:rPr>
          <w:color w:val="002060"/>
          <w:sz w:val="24"/>
          <w:szCs w:val="24"/>
        </w:rPr>
      </w:pPr>
      <w:r w:rsidDel="00000000" w:rsidR="00000000" w:rsidRPr="00000000">
        <w:rPr>
          <w:color w:val="002060"/>
          <w:sz w:val="24"/>
          <w:szCs w:val="24"/>
          <w:rtl w:val="0"/>
        </w:rPr>
        <w:t xml:space="preserve">print("Зашифроване ChaCha20:", chacha_ciphertext.hex(), "\n")</w:t>
      </w:r>
    </w:p>
    <w:p w:rsidR="00000000" w:rsidDel="00000000" w:rsidP="00000000" w:rsidRDefault="00000000" w:rsidRPr="00000000" w14:paraId="0000023F">
      <w:pPr>
        <w:shd w:fill="ffffff" w:val="clear"/>
        <w:spacing w:line="240" w:lineRule="auto"/>
        <w:ind w:left="708" w:firstLine="0"/>
        <w:rPr>
          <w:color w:val="002060"/>
          <w:sz w:val="24"/>
          <w:szCs w:val="24"/>
        </w:rPr>
      </w:pPr>
      <w:r w:rsidDel="00000000" w:rsidR="00000000" w:rsidRPr="00000000">
        <w:rPr>
          <w:rtl w:val="0"/>
        </w:rPr>
      </w:r>
    </w:p>
    <w:p w:rsidR="00000000" w:rsidDel="00000000" w:rsidP="00000000" w:rsidRDefault="00000000" w:rsidRPr="00000000" w14:paraId="00000240">
      <w:pPr>
        <w:shd w:fill="ffffff" w:val="clear"/>
        <w:spacing w:line="240" w:lineRule="auto"/>
        <w:ind w:left="708" w:firstLine="0"/>
        <w:rPr>
          <w:color w:val="002060"/>
          <w:sz w:val="24"/>
          <w:szCs w:val="24"/>
        </w:rPr>
      </w:pPr>
      <w:r w:rsidDel="00000000" w:rsidR="00000000" w:rsidRPr="00000000">
        <w:rPr>
          <w:color w:val="002060"/>
          <w:sz w:val="24"/>
          <w:szCs w:val="24"/>
          <w:rtl w:val="0"/>
        </w:rPr>
        <w:t xml:space="preserve"># --- Розшифрування AES-GCM ---</w:t>
      </w:r>
    </w:p>
    <w:p w:rsidR="00000000" w:rsidDel="00000000" w:rsidP="00000000" w:rsidRDefault="00000000" w:rsidRPr="00000000" w14:paraId="00000241">
      <w:pPr>
        <w:shd w:fill="ffffff" w:val="clear"/>
        <w:spacing w:line="240" w:lineRule="auto"/>
        <w:ind w:left="708" w:firstLine="0"/>
        <w:rPr>
          <w:color w:val="002060"/>
          <w:sz w:val="24"/>
          <w:szCs w:val="24"/>
        </w:rPr>
      </w:pPr>
      <w:r w:rsidDel="00000000" w:rsidR="00000000" w:rsidRPr="00000000">
        <w:rPr>
          <w:color w:val="002060"/>
          <w:sz w:val="24"/>
          <w:szCs w:val="24"/>
          <w:rtl w:val="0"/>
        </w:rPr>
        <w:t xml:space="preserve">aes_decipher = AES.new(aes_key, AES.MODE_GCM, nonce=aes_nonce)</w:t>
      </w:r>
    </w:p>
    <w:p w:rsidR="00000000" w:rsidDel="00000000" w:rsidP="00000000" w:rsidRDefault="00000000" w:rsidRPr="00000000" w14:paraId="00000242">
      <w:pPr>
        <w:shd w:fill="ffffff" w:val="clear"/>
        <w:spacing w:line="240" w:lineRule="auto"/>
        <w:ind w:left="708" w:firstLine="0"/>
        <w:rPr>
          <w:color w:val="002060"/>
          <w:sz w:val="24"/>
          <w:szCs w:val="24"/>
        </w:rPr>
      </w:pPr>
      <w:r w:rsidDel="00000000" w:rsidR="00000000" w:rsidRPr="00000000">
        <w:rPr>
          <w:color w:val="002060"/>
          <w:sz w:val="24"/>
          <w:szCs w:val="24"/>
          <w:rtl w:val="0"/>
        </w:rPr>
        <w:t xml:space="preserve">aes_decrypted = aes_decipher.decrypt_and_verify(aes_ciphertext, aes_tag)</w:t>
      </w:r>
    </w:p>
    <w:p w:rsidR="00000000" w:rsidDel="00000000" w:rsidP="00000000" w:rsidRDefault="00000000" w:rsidRPr="00000000" w14:paraId="00000243">
      <w:pPr>
        <w:shd w:fill="ffffff" w:val="clear"/>
        <w:spacing w:line="240" w:lineRule="auto"/>
        <w:ind w:left="708" w:firstLine="0"/>
        <w:rPr>
          <w:color w:val="002060"/>
          <w:sz w:val="24"/>
          <w:szCs w:val="24"/>
        </w:rPr>
      </w:pPr>
      <w:r w:rsidDel="00000000" w:rsidR="00000000" w:rsidRPr="00000000">
        <w:rPr>
          <w:color w:val="002060"/>
          <w:sz w:val="24"/>
          <w:szCs w:val="24"/>
          <w:rtl w:val="0"/>
        </w:rPr>
        <w:t xml:space="preserve">write_file(decrypted_aes_filename, aes_decrypted.decode('utf-8'))</w:t>
      </w:r>
    </w:p>
    <w:p w:rsidR="00000000" w:rsidDel="00000000" w:rsidP="00000000" w:rsidRDefault="00000000" w:rsidRPr="00000000" w14:paraId="00000244">
      <w:pPr>
        <w:shd w:fill="ffffff" w:val="clear"/>
        <w:spacing w:line="240" w:lineRule="auto"/>
        <w:ind w:left="708" w:firstLine="0"/>
        <w:rPr>
          <w:color w:val="002060"/>
          <w:sz w:val="24"/>
          <w:szCs w:val="24"/>
        </w:rPr>
      </w:pPr>
      <w:r w:rsidDel="00000000" w:rsidR="00000000" w:rsidRPr="00000000">
        <w:rPr>
          <w:rtl w:val="0"/>
        </w:rPr>
      </w:r>
    </w:p>
    <w:p w:rsidR="00000000" w:rsidDel="00000000" w:rsidP="00000000" w:rsidRDefault="00000000" w:rsidRPr="00000000" w14:paraId="00000245">
      <w:pPr>
        <w:shd w:fill="ffffff" w:val="clear"/>
        <w:spacing w:line="240" w:lineRule="auto"/>
        <w:ind w:left="708" w:firstLine="0"/>
        <w:rPr>
          <w:color w:val="002060"/>
          <w:sz w:val="24"/>
          <w:szCs w:val="24"/>
        </w:rPr>
      </w:pPr>
      <w:r w:rsidDel="00000000" w:rsidR="00000000" w:rsidRPr="00000000">
        <w:rPr>
          <w:color w:val="002060"/>
          <w:sz w:val="24"/>
          <w:szCs w:val="24"/>
          <w:rtl w:val="0"/>
        </w:rPr>
        <w:t xml:space="preserve"># --- Розшифрування ChaCha20-Poly1305 ---</w:t>
      </w:r>
    </w:p>
    <w:p w:rsidR="00000000" w:rsidDel="00000000" w:rsidP="00000000" w:rsidRDefault="00000000" w:rsidRPr="00000000" w14:paraId="00000246">
      <w:pPr>
        <w:shd w:fill="ffffff" w:val="clear"/>
        <w:spacing w:line="240" w:lineRule="auto"/>
        <w:ind w:left="708" w:firstLine="0"/>
        <w:rPr>
          <w:color w:val="002060"/>
          <w:sz w:val="24"/>
          <w:szCs w:val="24"/>
        </w:rPr>
      </w:pPr>
      <w:r w:rsidDel="00000000" w:rsidR="00000000" w:rsidRPr="00000000">
        <w:rPr>
          <w:color w:val="002060"/>
          <w:sz w:val="24"/>
          <w:szCs w:val="24"/>
          <w:rtl w:val="0"/>
        </w:rPr>
        <w:t xml:space="preserve">chacha_decrypted = chacha.decrypt(chacha_nonce, chacha_ciphertext, None)</w:t>
      </w:r>
    </w:p>
    <w:p w:rsidR="00000000" w:rsidDel="00000000" w:rsidP="00000000" w:rsidRDefault="00000000" w:rsidRPr="00000000" w14:paraId="00000247">
      <w:pPr>
        <w:shd w:fill="ffffff" w:val="clear"/>
        <w:spacing w:line="240" w:lineRule="auto"/>
        <w:ind w:left="708" w:firstLine="0"/>
        <w:rPr>
          <w:color w:val="002060"/>
          <w:sz w:val="24"/>
          <w:szCs w:val="24"/>
        </w:rPr>
      </w:pPr>
      <w:r w:rsidDel="00000000" w:rsidR="00000000" w:rsidRPr="00000000">
        <w:rPr>
          <w:color w:val="002060"/>
          <w:sz w:val="24"/>
          <w:szCs w:val="24"/>
          <w:rtl w:val="0"/>
        </w:rPr>
        <w:t xml:space="preserve">write_file(decrypted_chacha_filename, chacha_decrypted.decode('utf-8'))</w:t>
      </w:r>
    </w:p>
    <w:p w:rsidR="00000000" w:rsidDel="00000000" w:rsidP="00000000" w:rsidRDefault="00000000" w:rsidRPr="00000000" w14:paraId="00000248">
      <w:pPr>
        <w:shd w:fill="ffffff" w:val="clear"/>
        <w:spacing w:line="240" w:lineRule="auto"/>
        <w:ind w:left="708" w:firstLine="0"/>
        <w:rPr>
          <w:color w:val="002060"/>
          <w:sz w:val="24"/>
          <w:szCs w:val="24"/>
        </w:rPr>
      </w:pPr>
      <w:r w:rsidDel="00000000" w:rsidR="00000000" w:rsidRPr="00000000">
        <w:rPr>
          <w:rtl w:val="0"/>
        </w:rPr>
      </w:r>
    </w:p>
    <w:p w:rsidR="00000000" w:rsidDel="00000000" w:rsidP="00000000" w:rsidRDefault="00000000" w:rsidRPr="00000000" w14:paraId="00000249">
      <w:pPr>
        <w:shd w:fill="ffffff" w:val="clear"/>
        <w:spacing w:line="240" w:lineRule="auto"/>
        <w:ind w:left="708" w:firstLine="0"/>
        <w:rPr>
          <w:color w:val="002060"/>
          <w:sz w:val="24"/>
          <w:szCs w:val="24"/>
        </w:rPr>
      </w:pPr>
      <w:r w:rsidDel="00000000" w:rsidR="00000000" w:rsidRPr="00000000">
        <w:rPr>
          <w:color w:val="002060"/>
          <w:sz w:val="24"/>
          <w:szCs w:val="24"/>
          <w:rtl w:val="0"/>
        </w:rPr>
        <w:t xml:space="preserve"># --- Вивід у консоль ---</w:t>
      </w:r>
    </w:p>
    <w:p w:rsidR="00000000" w:rsidDel="00000000" w:rsidP="00000000" w:rsidRDefault="00000000" w:rsidRPr="00000000" w14:paraId="0000024A">
      <w:pPr>
        <w:shd w:fill="ffffff" w:val="clear"/>
        <w:spacing w:line="240" w:lineRule="auto"/>
        <w:ind w:left="708" w:firstLine="0"/>
        <w:rPr>
          <w:color w:val="002060"/>
          <w:sz w:val="24"/>
          <w:szCs w:val="24"/>
        </w:rPr>
      </w:pPr>
      <w:r w:rsidDel="00000000" w:rsidR="00000000" w:rsidRPr="00000000">
        <w:rPr>
          <w:color w:val="002060"/>
          <w:sz w:val="24"/>
          <w:szCs w:val="24"/>
          <w:rtl w:val="0"/>
        </w:rPr>
        <w:t xml:space="preserve">print("=== Розшифрування AES-GCM ===")</w:t>
      </w:r>
    </w:p>
    <w:p w:rsidR="00000000" w:rsidDel="00000000" w:rsidP="00000000" w:rsidRDefault="00000000" w:rsidRPr="00000000" w14:paraId="0000024B">
      <w:pPr>
        <w:shd w:fill="ffffff" w:val="clear"/>
        <w:spacing w:line="240" w:lineRule="auto"/>
        <w:ind w:left="708" w:firstLine="0"/>
        <w:rPr>
          <w:color w:val="002060"/>
          <w:sz w:val="24"/>
          <w:szCs w:val="24"/>
        </w:rPr>
      </w:pPr>
      <w:r w:rsidDel="00000000" w:rsidR="00000000" w:rsidRPr="00000000">
        <w:rPr>
          <w:color w:val="002060"/>
          <w:sz w:val="24"/>
          <w:szCs w:val="24"/>
          <w:rtl w:val="0"/>
        </w:rPr>
        <w:t xml:space="preserve">print("Розшифроване AES:", aes_decrypted.decode('utf-8'), "\n")</w:t>
      </w:r>
    </w:p>
    <w:p w:rsidR="00000000" w:rsidDel="00000000" w:rsidP="00000000" w:rsidRDefault="00000000" w:rsidRPr="00000000" w14:paraId="0000024C">
      <w:pPr>
        <w:shd w:fill="ffffff" w:val="clear"/>
        <w:spacing w:line="240" w:lineRule="auto"/>
        <w:ind w:left="708" w:firstLine="0"/>
        <w:rPr>
          <w:color w:val="002060"/>
          <w:sz w:val="24"/>
          <w:szCs w:val="24"/>
        </w:rPr>
      </w:pPr>
      <w:r w:rsidDel="00000000" w:rsidR="00000000" w:rsidRPr="00000000">
        <w:rPr>
          <w:rtl w:val="0"/>
        </w:rPr>
      </w:r>
    </w:p>
    <w:p w:rsidR="00000000" w:rsidDel="00000000" w:rsidP="00000000" w:rsidRDefault="00000000" w:rsidRPr="00000000" w14:paraId="0000024D">
      <w:pPr>
        <w:shd w:fill="ffffff" w:val="clear"/>
        <w:spacing w:line="240" w:lineRule="auto"/>
        <w:ind w:left="708" w:firstLine="0"/>
        <w:rPr>
          <w:color w:val="002060"/>
          <w:sz w:val="24"/>
          <w:szCs w:val="24"/>
        </w:rPr>
      </w:pPr>
      <w:r w:rsidDel="00000000" w:rsidR="00000000" w:rsidRPr="00000000">
        <w:rPr>
          <w:color w:val="002060"/>
          <w:sz w:val="24"/>
          <w:szCs w:val="24"/>
          <w:rtl w:val="0"/>
        </w:rPr>
        <w:t xml:space="preserve">print("=== Розшифрування ChaCha20-Poly1305 ===")</w:t>
      </w:r>
    </w:p>
    <w:p w:rsidR="00000000" w:rsidDel="00000000" w:rsidP="00000000" w:rsidRDefault="00000000" w:rsidRPr="00000000" w14:paraId="0000024E">
      <w:pPr>
        <w:shd w:fill="ffffff" w:val="clear"/>
        <w:spacing w:line="240" w:lineRule="auto"/>
        <w:ind w:left="708" w:firstLine="0"/>
        <w:rPr/>
      </w:pPr>
      <w:r w:rsidDel="00000000" w:rsidR="00000000" w:rsidRPr="00000000">
        <w:rPr>
          <w:color w:val="002060"/>
          <w:sz w:val="24"/>
          <w:szCs w:val="24"/>
          <w:rtl w:val="0"/>
        </w:rPr>
        <w:t xml:space="preserve">print("Розшифроване ChaCha20:", chacha_decrypted.decode('utf-8'), "\n")</w:t>
      </w:r>
      <w:r w:rsidDel="00000000" w:rsidR="00000000" w:rsidRPr="00000000">
        <w:rPr>
          <w:rtl w:val="0"/>
        </w:rPr>
      </w:r>
    </w:p>
    <w:p w:rsidR="00000000" w:rsidDel="00000000" w:rsidP="00000000" w:rsidRDefault="00000000" w:rsidRPr="00000000" w14:paraId="0000024F">
      <w:pPr>
        <w:rPr/>
      </w:pPr>
      <w:r w:rsidDel="00000000" w:rsidR="00000000" w:rsidRPr="00000000">
        <w:rPr>
          <w:rtl w:val="0"/>
        </w:rPr>
      </w:r>
    </w:p>
    <w:p w:rsidR="00000000" w:rsidDel="00000000" w:rsidP="00000000" w:rsidRDefault="00000000" w:rsidRPr="00000000" w14:paraId="00000250">
      <w:pPr>
        <w:rPr>
          <w:b w:val="1"/>
        </w:rPr>
      </w:pPr>
      <w:r w:rsidDel="00000000" w:rsidR="00000000" w:rsidRPr="00000000">
        <w:rPr>
          <w:b w:val="1"/>
          <w:rtl w:val="0"/>
        </w:rPr>
        <w:t xml:space="preserve">Питання для самоконтролю</w:t>
      </w:r>
    </w:p>
    <w:p w:rsidR="00000000" w:rsidDel="00000000" w:rsidP="00000000" w:rsidRDefault="00000000" w:rsidRPr="00000000" w14:paraId="00000251">
      <w:pPr>
        <w:rPr>
          <w:b w:val="1"/>
        </w:rPr>
      </w:pPr>
      <w:r w:rsidDel="00000000" w:rsidR="00000000" w:rsidRPr="00000000">
        <w:rPr>
          <w:rtl w:val="0"/>
        </w:rPr>
      </w:r>
    </w:p>
    <w:p w:rsidR="00000000" w:rsidDel="00000000" w:rsidP="00000000" w:rsidRDefault="00000000" w:rsidRPr="00000000" w14:paraId="00000252">
      <w:pPr>
        <w:numPr>
          <w:ilvl w:val="0"/>
          <w:numId w:val="17"/>
        </w:numPr>
        <w:ind w:left="720" w:hanging="360"/>
        <w:jc w:val="both"/>
        <w:rPr/>
      </w:pPr>
      <w:r w:rsidDel="00000000" w:rsidR="00000000" w:rsidRPr="00000000">
        <w:rPr>
          <w:rtl w:val="0"/>
        </w:rPr>
        <w:t xml:space="preserve">Що таке симетричне шифрування? У чому його основна відмінність від асиметричного шифрування?</w:t>
      </w:r>
    </w:p>
    <w:p w:rsidR="00000000" w:rsidDel="00000000" w:rsidP="00000000" w:rsidRDefault="00000000" w:rsidRPr="00000000" w14:paraId="00000253">
      <w:pPr>
        <w:numPr>
          <w:ilvl w:val="0"/>
          <w:numId w:val="17"/>
        </w:numPr>
        <w:ind w:left="720" w:hanging="360"/>
        <w:jc w:val="both"/>
        <w:rPr/>
      </w:pPr>
      <w:r w:rsidDel="00000000" w:rsidR="00000000" w:rsidRPr="00000000">
        <w:rPr>
          <w:rtl w:val="0"/>
        </w:rPr>
        <w:t xml:space="preserve">Які основні переваги та недоліки симетричного шифрування?</w:t>
      </w:r>
    </w:p>
    <w:p w:rsidR="00000000" w:rsidDel="00000000" w:rsidP="00000000" w:rsidRDefault="00000000" w:rsidRPr="00000000" w14:paraId="00000254">
      <w:pPr>
        <w:numPr>
          <w:ilvl w:val="0"/>
          <w:numId w:val="17"/>
        </w:numPr>
        <w:ind w:left="720" w:hanging="360"/>
        <w:jc w:val="both"/>
        <w:rPr/>
      </w:pPr>
      <w:r w:rsidDel="00000000" w:rsidR="00000000" w:rsidRPr="00000000">
        <w:rPr>
          <w:rtl w:val="0"/>
        </w:rPr>
        <w:t xml:space="preserve">Що таке блочне та потокове шифрування? У чому їхні відмінності?</w:t>
      </w:r>
    </w:p>
    <w:p w:rsidR="00000000" w:rsidDel="00000000" w:rsidP="00000000" w:rsidRDefault="00000000" w:rsidRPr="00000000" w14:paraId="00000255">
      <w:pPr>
        <w:numPr>
          <w:ilvl w:val="0"/>
          <w:numId w:val="17"/>
        </w:numPr>
        <w:ind w:left="720" w:hanging="360"/>
        <w:jc w:val="both"/>
        <w:rPr/>
      </w:pPr>
      <w:r w:rsidDel="00000000" w:rsidR="00000000" w:rsidRPr="00000000">
        <w:rPr>
          <w:rtl w:val="0"/>
        </w:rPr>
        <w:t xml:space="preserve">Які алгоритми симетричного шифрування є найбільш поширеними?</w:t>
      </w:r>
    </w:p>
    <w:p w:rsidR="00000000" w:rsidDel="00000000" w:rsidP="00000000" w:rsidRDefault="00000000" w:rsidRPr="00000000" w14:paraId="00000256">
      <w:pPr>
        <w:numPr>
          <w:ilvl w:val="0"/>
          <w:numId w:val="17"/>
        </w:numPr>
        <w:ind w:left="720" w:hanging="360"/>
        <w:jc w:val="both"/>
        <w:rPr/>
      </w:pPr>
      <w:r w:rsidDel="00000000" w:rsidR="00000000" w:rsidRPr="00000000">
        <w:rPr>
          <w:rtl w:val="0"/>
        </w:rPr>
        <w:t xml:space="preserve">Що таке AES? Які довжини ключа він підтримує?</w:t>
      </w:r>
    </w:p>
    <w:p w:rsidR="00000000" w:rsidDel="00000000" w:rsidP="00000000" w:rsidRDefault="00000000" w:rsidRPr="00000000" w14:paraId="00000257">
      <w:pPr>
        <w:numPr>
          <w:ilvl w:val="0"/>
          <w:numId w:val="17"/>
        </w:numPr>
        <w:ind w:left="720" w:hanging="360"/>
        <w:jc w:val="both"/>
        <w:rPr/>
      </w:pPr>
      <w:r w:rsidDel="00000000" w:rsidR="00000000" w:rsidRPr="00000000">
        <w:rPr>
          <w:rtl w:val="0"/>
        </w:rPr>
        <w:t xml:space="preserve">Який розмір блоку використовує AES?</w:t>
      </w:r>
    </w:p>
    <w:p w:rsidR="00000000" w:rsidDel="00000000" w:rsidP="00000000" w:rsidRDefault="00000000" w:rsidRPr="00000000" w14:paraId="00000258">
      <w:pPr>
        <w:numPr>
          <w:ilvl w:val="0"/>
          <w:numId w:val="17"/>
        </w:numPr>
        <w:ind w:left="720" w:hanging="360"/>
        <w:jc w:val="both"/>
        <w:rPr/>
      </w:pPr>
      <w:r w:rsidDel="00000000" w:rsidR="00000000" w:rsidRPr="00000000">
        <w:rPr>
          <w:rtl w:val="0"/>
        </w:rPr>
        <w:t xml:space="preserve">Які основні режими роботи AES ви знаєте?</w:t>
      </w:r>
    </w:p>
    <w:p w:rsidR="00000000" w:rsidDel="00000000" w:rsidP="00000000" w:rsidRDefault="00000000" w:rsidRPr="00000000" w14:paraId="00000259">
      <w:pPr>
        <w:numPr>
          <w:ilvl w:val="0"/>
          <w:numId w:val="17"/>
        </w:numPr>
        <w:ind w:left="720" w:hanging="360"/>
        <w:jc w:val="both"/>
        <w:rPr/>
      </w:pPr>
      <w:r w:rsidDel="00000000" w:rsidR="00000000" w:rsidRPr="00000000">
        <w:rPr>
          <w:rtl w:val="0"/>
        </w:rPr>
        <w:t xml:space="preserve">У чому особливості режимів CBC, CFB, OFB, CTR, GCM?</w:t>
      </w:r>
    </w:p>
    <w:p w:rsidR="00000000" w:rsidDel="00000000" w:rsidP="00000000" w:rsidRDefault="00000000" w:rsidRPr="00000000" w14:paraId="0000025A">
      <w:pPr>
        <w:numPr>
          <w:ilvl w:val="0"/>
          <w:numId w:val="17"/>
        </w:numPr>
        <w:ind w:left="720" w:hanging="360"/>
        <w:jc w:val="both"/>
        <w:rPr/>
      </w:pPr>
      <w:r w:rsidDel="00000000" w:rsidR="00000000" w:rsidRPr="00000000">
        <w:rPr>
          <w:rtl w:val="0"/>
        </w:rPr>
        <w:t xml:space="preserve">Які переваги має режим GCM у порівнянні з іншими режимами AES?</w:t>
      </w:r>
    </w:p>
    <w:p w:rsidR="00000000" w:rsidDel="00000000" w:rsidP="00000000" w:rsidRDefault="00000000" w:rsidRPr="00000000" w14:paraId="0000025B">
      <w:pPr>
        <w:numPr>
          <w:ilvl w:val="0"/>
          <w:numId w:val="17"/>
        </w:numPr>
        <w:ind w:left="720" w:hanging="360"/>
        <w:jc w:val="both"/>
        <w:rPr/>
      </w:pPr>
      <w:r w:rsidDel="00000000" w:rsidR="00000000" w:rsidRPr="00000000">
        <w:rPr>
          <w:rtl w:val="0"/>
        </w:rPr>
        <w:t xml:space="preserve">Чому режим ECB вважається небезпечним?</w:t>
      </w:r>
    </w:p>
    <w:p w:rsidR="00000000" w:rsidDel="00000000" w:rsidP="00000000" w:rsidRDefault="00000000" w:rsidRPr="00000000" w14:paraId="0000025C">
      <w:pPr>
        <w:numPr>
          <w:ilvl w:val="0"/>
          <w:numId w:val="17"/>
        </w:numPr>
        <w:ind w:left="720" w:hanging="360"/>
        <w:jc w:val="both"/>
        <w:rPr/>
      </w:pPr>
      <w:r w:rsidDel="00000000" w:rsidR="00000000" w:rsidRPr="00000000">
        <w:rPr>
          <w:rtl w:val="0"/>
        </w:rPr>
        <w:t xml:space="preserve">Яку роль відіграє ініціалізаційний вектор (IV) у режимах AES, які його потребують?</w:t>
      </w:r>
    </w:p>
    <w:p w:rsidR="00000000" w:rsidDel="00000000" w:rsidP="00000000" w:rsidRDefault="00000000" w:rsidRPr="00000000" w14:paraId="0000025D">
      <w:pPr>
        <w:numPr>
          <w:ilvl w:val="0"/>
          <w:numId w:val="17"/>
        </w:numPr>
        <w:ind w:left="720" w:hanging="360"/>
        <w:jc w:val="both"/>
        <w:rPr/>
      </w:pPr>
      <w:r w:rsidDel="00000000" w:rsidR="00000000" w:rsidRPr="00000000">
        <w:rPr>
          <w:rtl w:val="0"/>
        </w:rPr>
        <w:t xml:space="preserve">Що таке PBKDF2, і як його можна використовувати для генерації ключа AES?</w:t>
      </w:r>
    </w:p>
    <w:p w:rsidR="00000000" w:rsidDel="00000000" w:rsidP="00000000" w:rsidRDefault="00000000" w:rsidRPr="00000000" w14:paraId="0000025E">
      <w:pPr>
        <w:numPr>
          <w:ilvl w:val="0"/>
          <w:numId w:val="17"/>
        </w:numPr>
        <w:ind w:left="720" w:hanging="360"/>
        <w:jc w:val="both"/>
        <w:rPr/>
      </w:pPr>
      <w:r w:rsidDel="00000000" w:rsidR="00000000" w:rsidRPr="00000000">
        <w:rPr>
          <w:rtl w:val="0"/>
        </w:rPr>
        <w:t xml:space="preserve">Що таке ChaCha20? Чим він відрізняється від AES?</w:t>
      </w:r>
    </w:p>
    <w:p w:rsidR="00000000" w:rsidDel="00000000" w:rsidP="00000000" w:rsidRDefault="00000000" w:rsidRPr="00000000" w14:paraId="0000025F">
      <w:pPr>
        <w:numPr>
          <w:ilvl w:val="0"/>
          <w:numId w:val="17"/>
        </w:numPr>
        <w:ind w:left="720" w:hanging="360"/>
        <w:jc w:val="both"/>
        <w:rPr/>
      </w:pPr>
      <w:r w:rsidDel="00000000" w:rsidR="00000000" w:rsidRPr="00000000">
        <w:rPr>
          <w:rtl w:val="0"/>
        </w:rPr>
        <w:t xml:space="preserve">Чому ChaCha20 є швидшим за AES на деяких пристроях?</w:t>
      </w:r>
    </w:p>
    <w:p w:rsidR="00000000" w:rsidDel="00000000" w:rsidP="00000000" w:rsidRDefault="00000000" w:rsidRPr="00000000" w14:paraId="00000260">
      <w:pPr>
        <w:numPr>
          <w:ilvl w:val="0"/>
          <w:numId w:val="17"/>
        </w:numPr>
        <w:ind w:left="720" w:hanging="360"/>
        <w:jc w:val="both"/>
        <w:rPr/>
      </w:pPr>
      <w:r w:rsidDel="00000000" w:rsidR="00000000" w:rsidRPr="00000000">
        <w:rPr>
          <w:rtl w:val="0"/>
        </w:rPr>
        <w:t xml:space="preserve">Що таке ChaCha20-Poly1305 і чому він використовується?</w:t>
      </w:r>
    </w:p>
    <w:p w:rsidR="00000000" w:rsidDel="00000000" w:rsidP="00000000" w:rsidRDefault="00000000" w:rsidRPr="00000000" w14:paraId="00000261">
      <w:pPr>
        <w:numPr>
          <w:ilvl w:val="0"/>
          <w:numId w:val="17"/>
        </w:numPr>
        <w:ind w:left="720" w:hanging="360"/>
        <w:jc w:val="both"/>
        <w:rPr/>
      </w:pPr>
      <w:r w:rsidDel="00000000" w:rsidR="00000000" w:rsidRPr="00000000">
        <w:rPr>
          <w:rtl w:val="0"/>
        </w:rPr>
        <w:t xml:space="preserve">Які криптографічні протоколи використовують ChaCha20?</w:t>
      </w:r>
    </w:p>
    <w:p w:rsidR="00000000" w:rsidDel="00000000" w:rsidP="00000000" w:rsidRDefault="00000000" w:rsidRPr="00000000" w14:paraId="00000262">
      <w:pPr>
        <w:jc w:val="both"/>
        <w:rPr/>
      </w:pPr>
      <w:r w:rsidDel="00000000" w:rsidR="00000000" w:rsidRPr="00000000">
        <w:rPr>
          <w:b w:val="1"/>
          <w:color w:val="000000"/>
          <w:rtl w:val="0"/>
        </w:rPr>
        <w:t xml:space="preserve">Література: [1-8]</w:t>
      </w:r>
      <w:r w:rsidDel="00000000" w:rsidR="00000000" w:rsidRPr="00000000">
        <w:rPr>
          <w:rtl w:val="0"/>
        </w:rPr>
      </w:r>
    </w:p>
    <w:p w:rsidR="00000000" w:rsidDel="00000000" w:rsidP="00000000" w:rsidRDefault="00000000" w:rsidRPr="00000000" w14:paraId="00000263">
      <w:pPr>
        <w:jc w:val="both"/>
        <w:rPr/>
      </w:pPr>
      <w:r w:rsidDel="00000000" w:rsidR="00000000" w:rsidRPr="00000000">
        <w:rPr>
          <w:rtl w:val="0"/>
        </w:rPr>
      </w:r>
    </w:p>
    <w:p w:rsidR="00000000" w:rsidDel="00000000" w:rsidP="00000000" w:rsidRDefault="00000000" w:rsidRPr="00000000" w14:paraId="00000264">
      <w:pPr>
        <w:spacing w:after="160" w:line="259" w:lineRule="auto"/>
        <w:rPr/>
      </w:pPr>
      <w:r w:rsidDel="00000000" w:rsidR="00000000" w:rsidRPr="00000000">
        <w:br w:type="page"/>
      </w:r>
      <w:r w:rsidDel="00000000" w:rsidR="00000000" w:rsidRPr="00000000">
        <w:rPr>
          <w:rtl w:val="0"/>
        </w:rPr>
      </w:r>
    </w:p>
    <w:p w:rsidR="00000000" w:rsidDel="00000000" w:rsidP="00000000" w:rsidRDefault="00000000" w:rsidRPr="00000000" w14:paraId="00000265">
      <w:pPr>
        <w:spacing w:before="240" w:lineRule="auto"/>
        <w:jc w:val="both"/>
        <w:rPr/>
      </w:pPr>
      <w:bookmarkStart w:colFirst="0" w:colLast="0" w:name="_heading=h.wrwfi7l0bvfw" w:id="12"/>
      <w:bookmarkEnd w:id="12"/>
      <w:r w:rsidDel="00000000" w:rsidR="00000000" w:rsidRPr="00000000">
        <w:rPr>
          <w:rFonts w:ascii="Times New Roman" w:cs="Times New Roman" w:eastAsia="Times New Roman" w:hAnsi="Times New Roman"/>
          <w:b w:val="1"/>
          <w:sz w:val="30"/>
          <w:szCs w:val="30"/>
          <w:rtl w:val="0"/>
        </w:rPr>
        <w:t xml:space="preserve">3. ЛАБОРАТОРНЕ ЗАНЯТТЯ №3. </w:t>
        <w:br w:type="textWrapping"/>
        <w:t xml:space="preserve">Реалізація RSA та цифрових підписів</w:t>
      </w:r>
      <w:r w:rsidDel="00000000" w:rsidR="00000000" w:rsidRPr="00000000">
        <w:rPr>
          <w:rFonts w:ascii="Times New Roman" w:cs="Times New Roman" w:eastAsia="Times New Roman" w:hAnsi="Times New Roman"/>
          <w:b w:val="1"/>
          <w:color w:val="000000"/>
          <w:sz w:val="30"/>
          <w:szCs w:val="30"/>
          <w:rtl w:val="0"/>
        </w:rPr>
        <w:t xml:space="preserve"> </w:t>
      </w:r>
      <w:r w:rsidDel="00000000" w:rsidR="00000000" w:rsidRPr="00000000">
        <w:rPr>
          <w:b w:val="1"/>
          <w:rtl w:val="0"/>
        </w:rPr>
        <w:t xml:space="preserve">Мета - </w:t>
      </w:r>
      <w:r w:rsidDel="00000000" w:rsidR="00000000" w:rsidRPr="00000000">
        <w:rPr>
          <w:rtl w:val="0"/>
        </w:rPr>
        <w:t xml:space="preserve">ознайомлення  з алгоритмом RSA та його використанням для шифрування і цифрового підпису. Реалізація генерації ключової пари RSA, створення цифрового підпису повідомлення та перевірки цифрового підпису у Python. Закріплення навичок роботи з криптографічними бібліотеками.</w:t>
      </w:r>
    </w:p>
    <w:p w:rsidR="00000000" w:rsidDel="00000000" w:rsidP="00000000" w:rsidRDefault="00000000" w:rsidRPr="00000000" w14:paraId="00000266">
      <w:pPr>
        <w:spacing w:before="240" w:lineRule="auto"/>
        <w:jc w:val="both"/>
        <w:rPr/>
      </w:pPr>
      <w:r w:rsidDel="00000000" w:rsidR="00000000" w:rsidRPr="00000000">
        <w:rPr>
          <w:b w:val="1"/>
          <w:rtl w:val="0"/>
        </w:rPr>
        <w:t xml:space="preserve">Завдання. </w:t>
      </w:r>
      <w:r w:rsidDel="00000000" w:rsidR="00000000" w:rsidRPr="00000000">
        <w:rPr>
          <w:rtl w:val="0"/>
        </w:rPr>
        <w:t xml:space="preserve">Необхідно реалізувати криптографічний алгоритм згідно з варіантом завдання.</w:t>
      </w:r>
      <w:r w:rsidDel="00000000" w:rsidR="00000000" w:rsidRPr="00000000">
        <w:rPr>
          <w:b w:val="1"/>
          <w:rtl w:val="0"/>
        </w:rPr>
        <w:t xml:space="preserve"> </w:t>
      </w:r>
      <w:r w:rsidDel="00000000" w:rsidR="00000000" w:rsidRPr="00000000">
        <w:rPr>
          <w:rtl w:val="0"/>
        </w:rPr>
        <w:t xml:space="preserve"> </w:t>
      </w:r>
    </w:p>
    <w:p w:rsidR="00000000" w:rsidDel="00000000" w:rsidP="00000000" w:rsidRDefault="00000000" w:rsidRPr="00000000" w14:paraId="00000267">
      <w:pPr>
        <w:spacing w:before="120" w:lineRule="auto"/>
        <w:jc w:val="both"/>
        <w:rPr>
          <w:b w:val="1"/>
        </w:rPr>
      </w:pPr>
      <w:r w:rsidDel="00000000" w:rsidR="00000000" w:rsidRPr="00000000">
        <w:rPr>
          <w:b w:val="1"/>
          <w:rtl w:val="0"/>
        </w:rPr>
        <w:t xml:space="preserve">Вимоги до завдання:</w:t>
      </w:r>
    </w:p>
    <w:p w:rsidR="00000000" w:rsidDel="00000000" w:rsidP="00000000" w:rsidRDefault="00000000" w:rsidRPr="00000000" w14:paraId="00000268">
      <w:pPr>
        <w:numPr>
          <w:ilvl w:val="0"/>
          <w:numId w:val="8"/>
        </w:numPr>
        <w:ind w:left="720" w:hanging="360"/>
        <w:jc w:val="both"/>
        <w:rPr/>
      </w:pPr>
      <w:r w:rsidDel="00000000" w:rsidR="00000000" w:rsidRPr="00000000">
        <w:rPr>
          <w:rtl w:val="0"/>
        </w:rPr>
        <w:t xml:space="preserve">Реалізувати генерацію відкритого та закритого ключів RSA заданої довжини (1024, 2048 або 4096 біт).</w:t>
      </w:r>
    </w:p>
    <w:p w:rsidR="00000000" w:rsidDel="00000000" w:rsidP="00000000" w:rsidRDefault="00000000" w:rsidRPr="00000000" w14:paraId="00000269">
      <w:pPr>
        <w:numPr>
          <w:ilvl w:val="0"/>
          <w:numId w:val="8"/>
        </w:numPr>
        <w:spacing w:line="360" w:lineRule="auto"/>
        <w:ind w:left="720" w:hanging="360"/>
        <w:jc w:val="both"/>
        <w:rPr/>
      </w:pPr>
      <w:r w:rsidDel="00000000" w:rsidR="00000000" w:rsidRPr="00000000">
        <w:rPr>
          <w:rtl w:val="0"/>
        </w:rPr>
        <w:t xml:space="preserve">Використовуючи згенеровані ключі, реалізувати функції:</w:t>
      </w:r>
    </w:p>
    <w:p w:rsidR="00000000" w:rsidDel="00000000" w:rsidP="00000000" w:rsidRDefault="00000000" w:rsidRPr="00000000" w14:paraId="0000026A">
      <w:pPr>
        <w:numPr>
          <w:ilvl w:val="1"/>
          <w:numId w:val="8"/>
        </w:numPr>
        <w:ind w:left="1440" w:hanging="360"/>
        <w:jc w:val="both"/>
        <w:rPr/>
      </w:pPr>
      <w:r w:rsidDel="00000000" w:rsidR="00000000" w:rsidRPr="00000000">
        <w:rPr>
          <w:rtl w:val="0"/>
        </w:rPr>
        <w:t xml:space="preserve">Шифрування та розшифрування повідомлень RSA</w:t>
      </w:r>
    </w:p>
    <w:p w:rsidR="00000000" w:rsidDel="00000000" w:rsidP="00000000" w:rsidRDefault="00000000" w:rsidRPr="00000000" w14:paraId="0000026B">
      <w:pPr>
        <w:numPr>
          <w:ilvl w:val="1"/>
          <w:numId w:val="8"/>
        </w:numPr>
        <w:ind w:left="1440" w:hanging="360"/>
        <w:jc w:val="both"/>
        <w:rPr/>
      </w:pPr>
      <w:r w:rsidDel="00000000" w:rsidR="00000000" w:rsidRPr="00000000">
        <w:rPr>
          <w:rtl w:val="0"/>
        </w:rPr>
        <w:t xml:space="preserve">Створення цифрового підпису за допомогою заданого алгоритму хешування.</w:t>
      </w:r>
    </w:p>
    <w:p w:rsidR="00000000" w:rsidDel="00000000" w:rsidP="00000000" w:rsidRDefault="00000000" w:rsidRPr="00000000" w14:paraId="0000026C">
      <w:pPr>
        <w:numPr>
          <w:ilvl w:val="1"/>
          <w:numId w:val="8"/>
        </w:numPr>
        <w:ind w:left="1440" w:hanging="360"/>
        <w:jc w:val="both"/>
        <w:rPr/>
      </w:pPr>
      <w:r w:rsidDel="00000000" w:rsidR="00000000" w:rsidRPr="00000000">
        <w:rPr>
          <w:rtl w:val="0"/>
        </w:rPr>
        <w:t xml:space="preserve">Перевірка цифрового підпису</w:t>
      </w:r>
    </w:p>
    <w:p w:rsidR="00000000" w:rsidDel="00000000" w:rsidP="00000000" w:rsidRDefault="00000000" w:rsidRPr="00000000" w14:paraId="0000026D">
      <w:pPr>
        <w:numPr>
          <w:ilvl w:val="0"/>
          <w:numId w:val="8"/>
        </w:numPr>
        <w:ind w:left="720" w:hanging="360"/>
        <w:jc w:val="both"/>
        <w:rPr/>
      </w:pPr>
      <w:r w:rsidDel="00000000" w:rsidR="00000000" w:rsidRPr="00000000">
        <w:rPr>
          <w:rtl w:val="0"/>
        </w:rPr>
        <w:t xml:space="preserve">Використовувати бібліотеки Python, такі як </w:t>
      </w:r>
      <w:r w:rsidDel="00000000" w:rsidR="00000000" w:rsidRPr="00000000">
        <w:rPr>
          <w:i w:val="1"/>
          <w:rtl w:val="0"/>
        </w:rPr>
        <w:t xml:space="preserve">cryptography</w:t>
      </w:r>
      <w:r w:rsidDel="00000000" w:rsidR="00000000" w:rsidRPr="00000000">
        <w:rPr>
          <w:rtl w:val="0"/>
        </w:rPr>
        <w:t xml:space="preserve">, </w:t>
      </w:r>
      <w:r w:rsidDel="00000000" w:rsidR="00000000" w:rsidRPr="00000000">
        <w:rPr>
          <w:i w:val="1"/>
          <w:rtl w:val="0"/>
        </w:rPr>
        <w:t xml:space="preserve">pycryptodome</w:t>
      </w:r>
      <w:r w:rsidDel="00000000" w:rsidR="00000000" w:rsidRPr="00000000">
        <w:rPr>
          <w:rtl w:val="0"/>
        </w:rPr>
        <w:t xml:space="preserve"> або </w:t>
      </w:r>
      <w:r w:rsidDel="00000000" w:rsidR="00000000" w:rsidRPr="00000000">
        <w:rPr>
          <w:i w:val="1"/>
          <w:rtl w:val="0"/>
        </w:rPr>
        <w:t xml:space="preserve">rsa</w:t>
      </w:r>
      <w:r w:rsidDel="00000000" w:rsidR="00000000" w:rsidRPr="00000000">
        <w:rPr>
          <w:rtl w:val="0"/>
        </w:rPr>
        <w:t xml:space="preserve">.</w:t>
      </w:r>
    </w:p>
    <w:p w:rsidR="00000000" w:rsidDel="00000000" w:rsidP="00000000" w:rsidRDefault="00000000" w:rsidRPr="00000000" w14:paraId="0000026E">
      <w:pPr>
        <w:numPr>
          <w:ilvl w:val="0"/>
          <w:numId w:val="8"/>
        </w:numPr>
        <w:ind w:left="720" w:hanging="360"/>
        <w:jc w:val="both"/>
        <w:rPr/>
      </w:pPr>
      <w:r w:rsidDel="00000000" w:rsidR="00000000" w:rsidRPr="00000000">
        <w:rPr>
          <w:rtl w:val="0"/>
        </w:rPr>
        <w:t xml:space="preserve">Використовувати файли для збереження/завантаження вхідних шифрованих/підписаних повідомлень та ключів шифрування.</w:t>
      </w:r>
    </w:p>
    <w:p w:rsidR="00000000" w:rsidDel="00000000" w:rsidP="00000000" w:rsidRDefault="00000000" w:rsidRPr="00000000" w14:paraId="0000026F">
      <w:pPr>
        <w:numPr>
          <w:ilvl w:val="0"/>
          <w:numId w:val="8"/>
        </w:numPr>
        <w:ind w:left="720" w:hanging="360"/>
        <w:jc w:val="both"/>
        <w:rPr/>
      </w:pPr>
      <w:r w:rsidDel="00000000" w:rsidR="00000000" w:rsidRPr="00000000">
        <w:rPr>
          <w:rtl w:val="0"/>
        </w:rPr>
        <w:t xml:space="preserve">Виконати тестування реалізованих функцій на кількох повідомленнях.</w:t>
      </w:r>
    </w:p>
    <w:p w:rsidR="00000000" w:rsidDel="00000000" w:rsidP="00000000" w:rsidRDefault="00000000" w:rsidRPr="00000000" w14:paraId="00000270">
      <w:pPr>
        <w:jc w:val="both"/>
        <w:rPr>
          <w:b w:val="1"/>
        </w:rPr>
      </w:pPr>
      <w:r w:rsidDel="00000000" w:rsidR="00000000" w:rsidRPr="00000000">
        <w:rPr>
          <w:b w:val="1"/>
          <w:rtl w:val="0"/>
        </w:rPr>
        <w:t xml:space="preserve">Вимоги до звіту:</w:t>
      </w:r>
    </w:p>
    <w:p w:rsidR="00000000" w:rsidDel="00000000" w:rsidP="00000000" w:rsidRDefault="00000000" w:rsidRPr="00000000" w14:paraId="00000271">
      <w:pPr>
        <w:numPr>
          <w:ilvl w:val="0"/>
          <w:numId w:val="9"/>
        </w:numPr>
        <w:ind w:left="993" w:hanging="426"/>
        <w:jc w:val="both"/>
        <w:rPr/>
      </w:pPr>
      <w:r w:rsidDel="00000000" w:rsidR="00000000" w:rsidRPr="00000000">
        <w:rPr>
          <w:rtl w:val="0"/>
        </w:rPr>
        <w:t xml:space="preserve">Мета, завдання та варіант.</w:t>
      </w:r>
    </w:p>
    <w:p w:rsidR="00000000" w:rsidDel="00000000" w:rsidP="00000000" w:rsidRDefault="00000000" w:rsidRPr="00000000" w14:paraId="00000272">
      <w:pPr>
        <w:numPr>
          <w:ilvl w:val="0"/>
          <w:numId w:val="9"/>
        </w:numPr>
        <w:ind w:left="993" w:hanging="426"/>
        <w:jc w:val="both"/>
        <w:rPr/>
      </w:pPr>
      <w:r w:rsidDel="00000000" w:rsidR="00000000" w:rsidRPr="00000000">
        <w:rPr>
          <w:rtl w:val="0"/>
        </w:rPr>
        <w:t xml:space="preserve">Опис заданого за варіантом алгоритму шифрування.</w:t>
      </w:r>
    </w:p>
    <w:p w:rsidR="00000000" w:rsidDel="00000000" w:rsidP="00000000" w:rsidRDefault="00000000" w:rsidRPr="00000000" w14:paraId="00000273">
      <w:pPr>
        <w:numPr>
          <w:ilvl w:val="0"/>
          <w:numId w:val="9"/>
        </w:numPr>
        <w:ind w:left="993" w:hanging="426"/>
        <w:jc w:val="both"/>
        <w:rPr/>
      </w:pPr>
      <w:r w:rsidDel="00000000" w:rsidR="00000000" w:rsidRPr="00000000">
        <w:rPr>
          <w:rtl w:val="0"/>
        </w:rPr>
        <w:t xml:space="preserve">Опис процесу розробки додатку. (Кожен етап повинен бути описаний)</w:t>
      </w:r>
    </w:p>
    <w:p w:rsidR="00000000" w:rsidDel="00000000" w:rsidP="00000000" w:rsidRDefault="00000000" w:rsidRPr="00000000" w14:paraId="00000274">
      <w:pPr>
        <w:numPr>
          <w:ilvl w:val="0"/>
          <w:numId w:val="9"/>
        </w:numPr>
        <w:ind w:left="993" w:hanging="426"/>
        <w:jc w:val="both"/>
        <w:rPr/>
      </w:pPr>
      <w:r w:rsidDel="00000000" w:rsidR="00000000" w:rsidRPr="00000000">
        <w:rPr>
          <w:rtl w:val="0"/>
        </w:rPr>
        <w:t xml:space="preserve">Опис процесу тестування роботи розробленого додатку. (Кожен скріншот повинен містити опис та підпис.)</w:t>
      </w:r>
    </w:p>
    <w:p w:rsidR="00000000" w:rsidDel="00000000" w:rsidP="00000000" w:rsidRDefault="00000000" w:rsidRPr="00000000" w14:paraId="00000275">
      <w:pPr>
        <w:numPr>
          <w:ilvl w:val="0"/>
          <w:numId w:val="9"/>
        </w:numPr>
        <w:ind w:left="993" w:hanging="426"/>
        <w:jc w:val="both"/>
        <w:rPr/>
      </w:pPr>
      <w:r w:rsidDel="00000000" w:rsidR="00000000" w:rsidRPr="00000000">
        <w:rPr>
          <w:rtl w:val="0"/>
        </w:rPr>
        <w:t xml:space="preserve">Опис вмісту вхідних/результуючих файлів.</w:t>
      </w:r>
    </w:p>
    <w:p w:rsidR="00000000" w:rsidDel="00000000" w:rsidP="00000000" w:rsidRDefault="00000000" w:rsidRPr="00000000" w14:paraId="00000276">
      <w:pPr>
        <w:numPr>
          <w:ilvl w:val="0"/>
          <w:numId w:val="9"/>
        </w:numPr>
        <w:ind w:left="993" w:hanging="426"/>
        <w:jc w:val="both"/>
        <w:rPr/>
      </w:pPr>
      <w:r w:rsidDel="00000000" w:rsidR="00000000" w:rsidRPr="00000000">
        <w:rPr>
          <w:rtl w:val="0"/>
        </w:rPr>
        <w:t xml:space="preserve">Висновки. </w:t>
      </w:r>
    </w:p>
    <w:p w:rsidR="00000000" w:rsidDel="00000000" w:rsidP="00000000" w:rsidRDefault="00000000" w:rsidRPr="00000000" w14:paraId="00000277">
      <w:pPr>
        <w:spacing w:before="120" w:line="256" w:lineRule="auto"/>
        <w:jc w:val="both"/>
        <w:rPr/>
      </w:pPr>
      <w:r w:rsidDel="00000000" w:rsidR="00000000" w:rsidRPr="00000000">
        <w:rPr>
          <w:rtl w:val="0"/>
        </w:rPr>
        <w:t xml:space="preserve">Варіант завдання для виконання роботи узгоджується з викладачем.</w:t>
      </w:r>
    </w:p>
    <w:p w:rsidR="00000000" w:rsidDel="00000000" w:rsidP="00000000" w:rsidRDefault="00000000" w:rsidRPr="00000000" w14:paraId="00000278">
      <w:pPr>
        <w:jc w:val="both"/>
        <w:rPr/>
      </w:pPr>
      <w:r w:rsidDel="00000000" w:rsidR="00000000" w:rsidRPr="00000000">
        <w:rPr>
          <w:rtl w:val="0"/>
        </w:rPr>
      </w:r>
    </w:p>
    <w:p w:rsidR="00000000" w:rsidDel="00000000" w:rsidP="00000000" w:rsidRDefault="00000000" w:rsidRPr="00000000" w14:paraId="00000279">
      <w:pPr>
        <w:pStyle w:val="Heading2"/>
        <w:numPr>
          <w:ilvl w:val="0"/>
          <w:numId w:val="90"/>
        </w:numPr>
        <w:spacing w:after="120" w:line="259" w:lineRule="auto"/>
        <w:ind w:left="0" w:firstLine="0"/>
        <w:rPr/>
      </w:pPr>
      <w:bookmarkStart w:colFirst="0" w:colLast="0" w:name="_heading=h.jb7nlugwmpm2" w:id="13"/>
      <w:bookmarkEnd w:id="13"/>
      <w:r w:rsidDel="00000000" w:rsidR="00000000" w:rsidRPr="00000000">
        <w:rPr>
          <w:rtl w:val="0"/>
        </w:rPr>
        <w:t xml:space="preserve">Варіанти завдань до лабораторного заняття №3.</w:t>
      </w:r>
    </w:p>
    <w:tbl>
      <w:tblPr>
        <w:tblStyle w:val="Table7"/>
        <w:tblW w:w="6962.0" w:type="dxa"/>
        <w:jc w:val="center"/>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A0"/>
      </w:tblPr>
      <w:tblGrid>
        <w:gridCol w:w="805"/>
        <w:gridCol w:w="3007"/>
        <w:gridCol w:w="3150"/>
        <w:tblGridChange w:id="0">
          <w:tblGrid>
            <w:gridCol w:w="805"/>
            <w:gridCol w:w="3007"/>
            <w:gridCol w:w="3150"/>
          </w:tblGrid>
        </w:tblGridChange>
      </w:tblGrid>
      <w:tr>
        <w:trPr>
          <w:cantSplit w:val="0"/>
          <w:tblHeader w:val="1"/>
        </w:trPr>
        <w:tc>
          <w:tcPr/>
          <w:p w:rsidR="00000000" w:rsidDel="00000000" w:rsidP="00000000" w:rsidRDefault="00000000" w:rsidRPr="00000000" w14:paraId="0000027A">
            <w:pPr>
              <w:spacing w:line="360" w:lineRule="auto"/>
              <w:ind w:firstLine="34"/>
              <w:jc w:val="both"/>
              <w:rPr/>
            </w:pPr>
            <w:r w:rsidDel="00000000" w:rsidR="00000000" w:rsidRPr="00000000">
              <w:rPr>
                <w:rtl w:val="0"/>
              </w:rPr>
              <w:t xml:space="preserve">№</w:t>
            </w:r>
          </w:p>
        </w:tc>
        <w:tc>
          <w:tcPr/>
          <w:p w:rsidR="00000000" w:rsidDel="00000000" w:rsidP="00000000" w:rsidRDefault="00000000" w:rsidRPr="00000000" w14:paraId="0000027B">
            <w:pPr>
              <w:spacing w:line="360" w:lineRule="auto"/>
              <w:ind w:firstLine="69"/>
              <w:jc w:val="both"/>
              <w:rPr/>
            </w:pPr>
            <w:r w:rsidDel="00000000" w:rsidR="00000000" w:rsidRPr="00000000">
              <w:rPr>
                <w:rtl w:val="0"/>
              </w:rPr>
              <w:t xml:space="preserve">Довжина ключа (біт)</w:t>
            </w:r>
          </w:p>
        </w:tc>
        <w:tc>
          <w:tcPr/>
          <w:p w:rsidR="00000000" w:rsidDel="00000000" w:rsidP="00000000" w:rsidRDefault="00000000" w:rsidRPr="00000000" w14:paraId="0000027C">
            <w:pPr>
              <w:spacing w:line="360" w:lineRule="auto"/>
              <w:jc w:val="both"/>
              <w:rPr/>
            </w:pPr>
            <w:r w:rsidDel="00000000" w:rsidR="00000000" w:rsidRPr="00000000">
              <w:rPr>
                <w:rtl w:val="0"/>
              </w:rPr>
              <w:t xml:space="preserve">Алгоритм хешування</w:t>
            </w:r>
          </w:p>
        </w:tc>
      </w:tr>
      <w:tr>
        <w:trPr>
          <w:cantSplit w:val="0"/>
          <w:tblHeader w:val="1"/>
        </w:trPr>
        <w:tc>
          <w:tcPr/>
          <w:p w:rsidR="00000000" w:rsidDel="00000000" w:rsidP="00000000" w:rsidRDefault="00000000" w:rsidRPr="00000000" w14:paraId="0000027D">
            <w:pPr>
              <w:spacing w:line="360" w:lineRule="auto"/>
              <w:ind w:firstLine="34"/>
              <w:jc w:val="both"/>
              <w:rPr/>
            </w:pPr>
            <w:r w:rsidDel="00000000" w:rsidR="00000000" w:rsidRPr="00000000">
              <w:rPr>
                <w:rtl w:val="0"/>
              </w:rPr>
              <w:t xml:space="preserve">1</w:t>
            </w:r>
          </w:p>
        </w:tc>
        <w:tc>
          <w:tcPr/>
          <w:p w:rsidR="00000000" w:rsidDel="00000000" w:rsidP="00000000" w:rsidRDefault="00000000" w:rsidRPr="00000000" w14:paraId="0000027E">
            <w:pPr>
              <w:spacing w:line="360" w:lineRule="auto"/>
              <w:ind w:firstLine="69"/>
              <w:jc w:val="center"/>
              <w:rPr/>
            </w:pPr>
            <w:r w:rsidDel="00000000" w:rsidR="00000000" w:rsidRPr="00000000">
              <w:rPr>
                <w:rtl w:val="0"/>
              </w:rPr>
              <w:t xml:space="preserve">1024</w:t>
            </w:r>
          </w:p>
        </w:tc>
        <w:tc>
          <w:tcPr/>
          <w:p w:rsidR="00000000" w:rsidDel="00000000" w:rsidP="00000000" w:rsidRDefault="00000000" w:rsidRPr="00000000" w14:paraId="0000027F">
            <w:pPr>
              <w:spacing w:line="360" w:lineRule="auto"/>
              <w:jc w:val="center"/>
              <w:rPr/>
            </w:pPr>
            <w:r w:rsidDel="00000000" w:rsidR="00000000" w:rsidRPr="00000000">
              <w:rPr>
                <w:rtl w:val="0"/>
              </w:rPr>
              <w:t xml:space="preserve">SHA-256</w:t>
            </w:r>
          </w:p>
        </w:tc>
      </w:tr>
      <w:tr>
        <w:trPr>
          <w:cantSplit w:val="0"/>
          <w:tblHeader w:val="1"/>
        </w:trPr>
        <w:tc>
          <w:tcPr/>
          <w:p w:rsidR="00000000" w:rsidDel="00000000" w:rsidP="00000000" w:rsidRDefault="00000000" w:rsidRPr="00000000" w14:paraId="00000280">
            <w:pPr>
              <w:spacing w:line="360" w:lineRule="auto"/>
              <w:ind w:firstLine="34"/>
              <w:jc w:val="both"/>
              <w:rPr/>
            </w:pPr>
            <w:r w:rsidDel="00000000" w:rsidR="00000000" w:rsidRPr="00000000">
              <w:rPr>
                <w:rtl w:val="0"/>
              </w:rPr>
              <w:t xml:space="preserve">2</w:t>
            </w:r>
          </w:p>
        </w:tc>
        <w:tc>
          <w:tcPr/>
          <w:p w:rsidR="00000000" w:rsidDel="00000000" w:rsidP="00000000" w:rsidRDefault="00000000" w:rsidRPr="00000000" w14:paraId="00000281">
            <w:pPr>
              <w:spacing w:line="360" w:lineRule="auto"/>
              <w:ind w:firstLine="69"/>
              <w:jc w:val="center"/>
              <w:rPr/>
            </w:pPr>
            <w:r w:rsidDel="00000000" w:rsidR="00000000" w:rsidRPr="00000000">
              <w:rPr>
                <w:rtl w:val="0"/>
              </w:rPr>
              <w:t xml:space="preserve">2048</w:t>
            </w:r>
          </w:p>
        </w:tc>
        <w:tc>
          <w:tcPr/>
          <w:p w:rsidR="00000000" w:rsidDel="00000000" w:rsidP="00000000" w:rsidRDefault="00000000" w:rsidRPr="00000000" w14:paraId="00000282">
            <w:pPr>
              <w:spacing w:line="360" w:lineRule="auto"/>
              <w:jc w:val="center"/>
              <w:rPr/>
            </w:pPr>
            <w:r w:rsidDel="00000000" w:rsidR="00000000" w:rsidRPr="00000000">
              <w:rPr>
                <w:rtl w:val="0"/>
              </w:rPr>
              <w:t xml:space="preserve">SHA-256</w:t>
            </w:r>
          </w:p>
        </w:tc>
      </w:tr>
      <w:tr>
        <w:trPr>
          <w:cantSplit w:val="0"/>
          <w:tblHeader w:val="1"/>
        </w:trPr>
        <w:tc>
          <w:tcPr/>
          <w:p w:rsidR="00000000" w:rsidDel="00000000" w:rsidP="00000000" w:rsidRDefault="00000000" w:rsidRPr="00000000" w14:paraId="00000283">
            <w:pPr>
              <w:spacing w:line="360" w:lineRule="auto"/>
              <w:ind w:firstLine="34"/>
              <w:jc w:val="both"/>
              <w:rPr/>
            </w:pPr>
            <w:r w:rsidDel="00000000" w:rsidR="00000000" w:rsidRPr="00000000">
              <w:rPr>
                <w:rtl w:val="0"/>
              </w:rPr>
              <w:t xml:space="preserve">3</w:t>
            </w:r>
          </w:p>
        </w:tc>
        <w:tc>
          <w:tcPr/>
          <w:p w:rsidR="00000000" w:rsidDel="00000000" w:rsidP="00000000" w:rsidRDefault="00000000" w:rsidRPr="00000000" w14:paraId="00000284">
            <w:pPr>
              <w:spacing w:line="360" w:lineRule="auto"/>
              <w:ind w:firstLine="69"/>
              <w:jc w:val="center"/>
              <w:rPr/>
            </w:pPr>
            <w:r w:rsidDel="00000000" w:rsidR="00000000" w:rsidRPr="00000000">
              <w:rPr>
                <w:rtl w:val="0"/>
              </w:rPr>
              <w:t xml:space="preserve">1024</w:t>
            </w:r>
          </w:p>
        </w:tc>
        <w:tc>
          <w:tcPr/>
          <w:p w:rsidR="00000000" w:rsidDel="00000000" w:rsidP="00000000" w:rsidRDefault="00000000" w:rsidRPr="00000000" w14:paraId="00000285">
            <w:pPr>
              <w:spacing w:line="360" w:lineRule="auto"/>
              <w:jc w:val="center"/>
              <w:rPr/>
            </w:pPr>
            <w:r w:rsidDel="00000000" w:rsidR="00000000" w:rsidRPr="00000000">
              <w:rPr>
                <w:rtl w:val="0"/>
              </w:rPr>
              <w:t xml:space="preserve">SHA-512</w:t>
            </w:r>
          </w:p>
        </w:tc>
      </w:tr>
      <w:tr>
        <w:trPr>
          <w:cantSplit w:val="0"/>
          <w:tblHeader w:val="1"/>
        </w:trPr>
        <w:tc>
          <w:tcPr/>
          <w:p w:rsidR="00000000" w:rsidDel="00000000" w:rsidP="00000000" w:rsidRDefault="00000000" w:rsidRPr="00000000" w14:paraId="00000286">
            <w:pPr>
              <w:spacing w:line="360" w:lineRule="auto"/>
              <w:ind w:firstLine="34"/>
              <w:jc w:val="both"/>
              <w:rPr/>
            </w:pPr>
            <w:r w:rsidDel="00000000" w:rsidR="00000000" w:rsidRPr="00000000">
              <w:rPr>
                <w:rtl w:val="0"/>
              </w:rPr>
              <w:t xml:space="preserve">4</w:t>
            </w:r>
          </w:p>
        </w:tc>
        <w:tc>
          <w:tcPr/>
          <w:p w:rsidR="00000000" w:rsidDel="00000000" w:rsidP="00000000" w:rsidRDefault="00000000" w:rsidRPr="00000000" w14:paraId="00000287">
            <w:pPr>
              <w:spacing w:line="360" w:lineRule="auto"/>
              <w:ind w:firstLine="69"/>
              <w:jc w:val="center"/>
              <w:rPr/>
            </w:pPr>
            <w:r w:rsidDel="00000000" w:rsidR="00000000" w:rsidRPr="00000000">
              <w:rPr>
                <w:rtl w:val="0"/>
              </w:rPr>
              <w:t xml:space="preserve">2048</w:t>
            </w:r>
          </w:p>
        </w:tc>
        <w:tc>
          <w:tcPr/>
          <w:p w:rsidR="00000000" w:rsidDel="00000000" w:rsidP="00000000" w:rsidRDefault="00000000" w:rsidRPr="00000000" w14:paraId="00000288">
            <w:pPr>
              <w:spacing w:line="360" w:lineRule="auto"/>
              <w:jc w:val="center"/>
              <w:rPr/>
            </w:pPr>
            <w:r w:rsidDel="00000000" w:rsidR="00000000" w:rsidRPr="00000000">
              <w:rPr>
                <w:rtl w:val="0"/>
              </w:rPr>
              <w:t xml:space="preserve">SHA-512</w:t>
            </w:r>
          </w:p>
        </w:tc>
      </w:tr>
      <w:tr>
        <w:trPr>
          <w:cantSplit w:val="0"/>
          <w:tblHeader w:val="1"/>
        </w:trPr>
        <w:tc>
          <w:tcPr/>
          <w:p w:rsidR="00000000" w:rsidDel="00000000" w:rsidP="00000000" w:rsidRDefault="00000000" w:rsidRPr="00000000" w14:paraId="00000289">
            <w:pPr>
              <w:spacing w:line="360" w:lineRule="auto"/>
              <w:ind w:firstLine="34"/>
              <w:jc w:val="both"/>
              <w:rPr/>
            </w:pPr>
            <w:r w:rsidDel="00000000" w:rsidR="00000000" w:rsidRPr="00000000">
              <w:rPr>
                <w:rtl w:val="0"/>
              </w:rPr>
              <w:t xml:space="preserve">5</w:t>
            </w:r>
          </w:p>
        </w:tc>
        <w:tc>
          <w:tcPr/>
          <w:p w:rsidR="00000000" w:rsidDel="00000000" w:rsidP="00000000" w:rsidRDefault="00000000" w:rsidRPr="00000000" w14:paraId="0000028A">
            <w:pPr>
              <w:spacing w:line="360" w:lineRule="auto"/>
              <w:ind w:firstLine="69"/>
              <w:jc w:val="center"/>
              <w:rPr/>
            </w:pPr>
            <w:r w:rsidDel="00000000" w:rsidR="00000000" w:rsidRPr="00000000">
              <w:rPr>
                <w:rtl w:val="0"/>
              </w:rPr>
              <w:t xml:space="preserve">4096</w:t>
            </w:r>
          </w:p>
        </w:tc>
        <w:tc>
          <w:tcPr/>
          <w:p w:rsidR="00000000" w:rsidDel="00000000" w:rsidP="00000000" w:rsidRDefault="00000000" w:rsidRPr="00000000" w14:paraId="0000028B">
            <w:pPr>
              <w:spacing w:line="360" w:lineRule="auto"/>
              <w:jc w:val="center"/>
              <w:rPr/>
            </w:pPr>
            <w:r w:rsidDel="00000000" w:rsidR="00000000" w:rsidRPr="00000000">
              <w:rPr>
                <w:rtl w:val="0"/>
              </w:rPr>
              <w:t xml:space="preserve">SHA-256</w:t>
            </w:r>
          </w:p>
        </w:tc>
      </w:tr>
      <w:tr>
        <w:trPr>
          <w:cantSplit w:val="0"/>
          <w:tblHeader w:val="1"/>
        </w:trPr>
        <w:tc>
          <w:tcPr/>
          <w:p w:rsidR="00000000" w:rsidDel="00000000" w:rsidP="00000000" w:rsidRDefault="00000000" w:rsidRPr="00000000" w14:paraId="0000028C">
            <w:pPr>
              <w:spacing w:line="360" w:lineRule="auto"/>
              <w:ind w:firstLine="34"/>
              <w:jc w:val="both"/>
              <w:rPr/>
            </w:pPr>
            <w:r w:rsidDel="00000000" w:rsidR="00000000" w:rsidRPr="00000000">
              <w:rPr>
                <w:rtl w:val="0"/>
              </w:rPr>
              <w:t xml:space="preserve">6</w:t>
            </w:r>
          </w:p>
        </w:tc>
        <w:tc>
          <w:tcPr/>
          <w:p w:rsidR="00000000" w:rsidDel="00000000" w:rsidP="00000000" w:rsidRDefault="00000000" w:rsidRPr="00000000" w14:paraId="0000028D">
            <w:pPr>
              <w:spacing w:line="360" w:lineRule="auto"/>
              <w:ind w:firstLine="69"/>
              <w:jc w:val="center"/>
              <w:rPr/>
            </w:pPr>
            <w:r w:rsidDel="00000000" w:rsidR="00000000" w:rsidRPr="00000000">
              <w:rPr>
                <w:rtl w:val="0"/>
              </w:rPr>
              <w:t xml:space="preserve">4096</w:t>
            </w:r>
          </w:p>
        </w:tc>
        <w:tc>
          <w:tcPr/>
          <w:p w:rsidR="00000000" w:rsidDel="00000000" w:rsidP="00000000" w:rsidRDefault="00000000" w:rsidRPr="00000000" w14:paraId="0000028E">
            <w:pPr>
              <w:spacing w:line="360" w:lineRule="auto"/>
              <w:jc w:val="center"/>
              <w:rPr/>
            </w:pPr>
            <w:r w:rsidDel="00000000" w:rsidR="00000000" w:rsidRPr="00000000">
              <w:rPr>
                <w:rtl w:val="0"/>
              </w:rPr>
              <w:t xml:space="preserve">SHA-512</w:t>
            </w:r>
          </w:p>
        </w:tc>
      </w:tr>
      <w:tr>
        <w:trPr>
          <w:cantSplit w:val="0"/>
          <w:tblHeader w:val="1"/>
        </w:trPr>
        <w:tc>
          <w:tcPr/>
          <w:p w:rsidR="00000000" w:rsidDel="00000000" w:rsidP="00000000" w:rsidRDefault="00000000" w:rsidRPr="00000000" w14:paraId="0000028F">
            <w:pPr>
              <w:spacing w:line="360" w:lineRule="auto"/>
              <w:ind w:firstLine="34"/>
              <w:jc w:val="both"/>
              <w:rPr/>
            </w:pPr>
            <w:r w:rsidDel="00000000" w:rsidR="00000000" w:rsidRPr="00000000">
              <w:rPr>
                <w:rtl w:val="0"/>
              </w:rPr>
              <w:t xml:space="preserve">7</w:t>
            </w:r>
          </w:p>
        </w:tc>
        <w:tc>
          <w:tcPr/>
          <w:p w:rsidR="00000000" w:rsidDel="00000000" w:rsidP="00000000" w:rsidRDefault="00000000" w:rsidRPr="00000000" w14:paraId="00000290">
            <w:pPr>
              <w:spacing w:line="360" w:lineRule="auto"/>
              <w:ind w:firstLine="69"/>
              <w:jc w:val="center"/>
              <w:rPr/>
            </w:pPr>
            <w:r w:rsidDel="00000000" w:rsidR="00000000" w:rsidRPr="00000000">
              <w:rPr>
                <w:rtl w:val="0"/>
              </w:rPr>
              <w:t xml:space="preserve">2048</w:t>
            </w:r>
          </w:p>
        </w:tc>
        <w:tc>
          <w:tcPr/>
          <w:p w:rsidR="00000000" w:rsidDel="00000000" w:rsidP="00000000" w:rsidRDefault="00000000" w:rsidRPr="00000000" w14:paraId="00000291">
            <w:pPr>
              <w:spacing w:line="360" w:lineRule="auto"/>
              <w:jc w:val="center"/>
              <w:rPr/>
            </w:pPr>
            <w:r w:rsidDel="00000000" w:rsidR="00000000" w:rsidRPr="00000000">
              <w:rPr>
                <w:rtl w:val="0"/>
              </w:rPr>
              <w:t xml:space="preserve">SHA3-256</w:t>
            </w:r>
          </w:p>
        </w:tc>
      </w:tr>
      <w:tr>
        <w:trPr>
          <w:cantSplit w:val="0"/>
          <w:tblHeader w:val="1"/>
        </w:trPr>
        <w:tc>
          <w:tcPr/>
          <w:p w:rsidR="00000000" w:rsidDel="00000000" w:rsidP="00000000" w:rsidRDefault="00000000" w:rsidRPr="00000000" w14:paraId="00000292">
            <w:pPr>
              <w:spacing w:line="360" w:lineRule="auto"/>
              <w:ind w:firstLine="34"/>
              <w:jc w:val="both"/>
              <w:rPr/>
            </w:pPr>
            <w:r w:rsidDel="00000000" w:rsidR="00000000" w:rsidRPr="00000000">
              <w:rPr>
                <w:rtl w:val="0"/>
              </w:rPr>
              <w:t xml:space="preserve">8</w:t>
            </w:r>
          </w:p>
        </w:tc>
        <w:tc>
          <w:tcPr/>
          <w:p w:rsidR="00000000" w:rsidDel="00000000" w:rsidP="00000000" w:rsidRDefault="00000000" w:rsidRPr="00000000" w14:paraId="00000293">
            <w:pPr>
              <w:spacing w:line="360" w:lineRule="auto"/>
              <w:ind w:firstLine="69"/>
              <w:jc w:val="center"/>
              <w:rPr/>
            </w:pPr>
            <w:r w:rsidDel="00000000" w:rsidR="00000000" w:rsidRPr="00000000">
              <w:rPr>
                <w:rtl w:val="0"/>
              </w:rPr>
              <w:t xml:space="preserve">1024</w:t>
            </w:r>
          </w:p>
        </w:tc>
        <w:tc>
          <w:tcPr/>
          <w:p w:rsidR="00000000" w:rsidDel="00000000" w:rsidP="00000000" w:rsidRDefault="00000000" w:rsidRPr="00000000" w14:paraId="00000294">
            <w:pPr>
              <w:spacing w:line="360" w:lineRule="auto"/>
              <w:jc w:val="center"/>
              <w:rPr/>
            </w:pPr>
            <w:r w:rsidDel="00000000" w:rsidR="00000000" w:rsidRPr="00000000">
              <w:rPr>
                <w:rtl w:val="0"/>
              </w:rPr>
              <w:t xml:space="preserve">SHA3-512</w:t>
            </w:r>
          </w:p>
        </w:tc>
      </w:tr>
      <w:tr>
        <w:trPr>
          <w:cantSplit w:val="0"/>
          <w:tblHeader w:val="1"/>
        </w:trPr>
        <w:tc>
          <w:tcPr/>
          <w:p w:rsidR="00000000" w:rsidDel="00000000" w:rsidP="00000000" w:rsidRDefault="00000000" w:rsidRPr="00000000" w14:paraId="00000295">
            <w:pPr>
              <w:spacing w:line="360" w:lineRule="auto"/>
              <w:ind w:firstLine="34"/>
              <w:jc w:val="both"/>
              <w:rPr/>
            </w:pPr>
            <w:r w:rsidDel="00000000" w:rsidR="00000000" w:rsidRPr="00000000">
              <w:rPr>
                <w:rtl w:val="0"/>
              </w:rPr>
              <w:t xml:space="preserve">9</w:t>
            </w:r>
          </w:p>
        </w:tc>
        <w:tc>
          <w:tcPr/>
          <w:p w:rsidR="00000000" w:rsidDel="00000000" w:rsidP="00000000" w:rsidRDefault="00000000" w:rsidRPr="00000000" w14:paraId="00000296">
            <w:pPr>
              <w:spacing w:line="360" w:lineRule="auto"/>
              <w:ind w:firstLine="69"/>
              <w:jc w:val="center"/>
              <w:rPr/>
            </w:pPr>
            <w:r w:rsidDel="00000000" w:rsidR="00000000" w:rsidRPr="00000000">
              <w:rPr>
                <w:rtl w:val="0"/>
              </w:rPr>
              <w:t xml:space="preserve">4096</w:t>
            </w:r>
          </w:p>
        </w:tc>
        <w:tc>
          <w:tcPr/>
          <w:p w:rsidR="00000000" w:rsidDel="00000000" w:rsidP="00000000" w:rsidRDefault="00000000" w:rsidRPr="00000000" w14:paraId="00000297">
            <w:pPr>
              <w:spacing w:line="360" w:lineRule="auto"/>
              <w:jc w:val="center"/>
              <w:rPr/>
            </w:pPr>
            <w:r w:rsidDel="00000000" w:rsidR="00000000" w:rsidRPr="00000000">
              <w:rPr>
                <w:rtl w:val="0"/>
              </w:rPr>
              <w:t xml:space="preserve">SHA3-256</w:t>
            </w:r>
          </w:p>
        </w:tc>
      </w:tr>
      <w:tr>
        <w:trPr>
          <w:cantSplit w:val="0"/>
          <w:tblHeader w:val="1"/>
        </w:trPr>
        <w:tc>
          <w:tcPr/>
          <w:p w:rsidR="00000000" w:rsidDel="00000000" w:rsidP="00000000" w:rsidRDefault="00000000" w:rsidRPr="00000000" w14:paraId="00000298">
            <w:pPr>
              <w:spacing w:line="360" w:lineRule="auto"/>
              <w:ind w:firstLine="34"/>
              <w:jc w:val="both"/>
              <w:rPr/>
            </w:pPr>
            <w:r w:rsidDel="00000000" w:rsidR="00000000" w:rsidRPr="00000000">
              <w:rPr>
                <w:rtl w:val="0"/>
              </w:rPr>
              <w:t xml:space="preserve">10</w:t>
            </w:r>
          </w:p>
        </w:tc>
        <w:tc>
          <w:tcPr/>
          <w:p w:rsidR="00000000" w:rsidDel="00000000" w:rsidP="00000000" w:rsidRDefault="00000000" w:rsidRPr="00000000" w14:paraId="00000299">
            <w:pPr>
              <w:spacing w:line="360" w:lineRule="auto"/>
              <w:ind w:firstLine="69"/>
              <w:jc w:val="center"/>
              <w:rPr/>
            </w:pPr>
            <w:r w:rsidDel="00000000" w:rsidR="00000000" w:rsidRPr="00000000">
              <w:rPr>
                <w:rtl w:val="0"/>
              </w:rPr>
              <w:t xml:space="preserve">2048</w:t>
            </w:r>
          </w:p>
        </w:tc>
        <w:tc>
          <w:tcPr/>
          <w:p w:rsidR="00000000" w:rsidDel="00000000" w:rsidP="00000000" w:rsidRDefault="00000000" w:rsidRPr="00000000" w14:paraId="0000029A">
            <w:pPr>
              <w:spacing w:line="360" w:lineRule="auto"/>
              <w:jc w:val="center"/>
              <w:rPr/>
            </w:pPr>
            <w:r w:rsidDel="00000000" w:rsidR="00000000" w:rsidRPr="00000000">
              <w:rPr>
                <w:rtl w:val="0"/>
              </w:rPr>
              <w:t xml:space="preserve">SHA3-512</w:t>
            </w:r>
          </w:p>
        </w:tc>
      </w:tr>
    </w:tbl>
    <w:p w:rsidR="00000000" w:rsidDel="00000000" w:rsidP="00000000" w:rsidRDefault="00000000" w:rsidRPr="00000000" w14:paraId="0000029B">
      <w:pPr>
        <w:pStyle w:val="Heading2"/>
        <w:numPr>
          <w:ilvl w:val="0"/>
          <w:numId w:val="90"/>
        </w:numPr>
        <w:spacing w:after="120" w:before="120" w:line="259" w:lineRule="auto"/>
        <w:ind w:left="0" w:firstLine="0"/>
        <w:rPr/>
      </w:pPr>
      <w:bookmarkStart w:colFirst="0" w:colLast="0" w:name="_heading=h.21g23i3y9vsb" w:id="14"/>
      <w:bookmarkEnd w:id="14"/>
      <w:r w:rsidDel="00000000" w:rsidR="00000000" w:rsidRPr="00000000">
        <w:rPr>
          <w:rtl w:val="0"/>
        </w:rPr>
        <w:t xml:space="preserve">Теоретичні відомості до виконання лабораторного заняття № 3.</w:t>
      </w:r>
    </w:p>
    <w:p w:rsidR="00000000" w:rsidDel="00000000" w:rsidP="00000000" w:rsidRDefault="00000000" w:rsidRPr="00000000" w14:paraId="0000029C">
      <w:pPr>
        <w:numPr>
          <w:ilvl w:val="0"/>
          <w:numId w:val="16"/>
        </w:numPr>
        <w:ind w:left="360" w:hanging="360"/>
        <w:jc w:val="both"/>
        <w:rPr/>
      </w:pPr>
      <w:r w:rsidDel="00000000" w:rsidR="00000000" w:rsidRPr="00000000">
        <w:rPr>
          <w:b w:val="1"/>
          <w:rtl w:val="0"/>
        </w:rPr>
        <w:t xml:space="preserve">RSA (Rivest–Shamir–Adleman) – </w:t>
      </w:r>
      <w:r w:rsidDel="00000000" w:rsidR="00000000" w:rsidRPr="00000000">
        <w:rPr>
          <w:rtl w:val="0"/>
        </w:rPr>
        <w:t xml:space="preserve">це один із найвідоміших алгоритмів асиметричної криптографії, який використовується для:</w:t>
      </w:r>
    </w:p>
    <w:p w:rsidR="00000000" w:rsidDel="00000000" w:rsidP="00000000" w:rsidRDefault="00000000" w:rsidRPr="00000000" w14:paraId="0000029D">
      <w:pPr>
        <w:numPr>
          <w:ilvl w:val="0"/>
          <w:numId w:val="10"/>
        </w:numPr>
        <w:ind w:left="720" w:firstLine="414.00000000000006"/>
        <w:rPr/>
      </w:pPr>
      <w:r w:rsidDel="00000000" w:rsidR="00000000" w:rsidRPr="00000000">
        <w:rPr>
          <w:rtl w:val="0"/>
        </w:rPr>
        <w:t xml:space="preserve">Шифрування та розшифрування даних.</w:t>
      </w:r>
    </w:p>
    <w:p w:rsidR="00000000" w:rsidDel="00000000" w:rsidP="00000000" w:rsidRDefault="00000000" w:rsidRPr="00000000" w14:paraId="0000029E">
      <w:pPr>
        <w:numPr>
          <w:ilvl w:val="0"/>
          <w:numId w:val="10"/>
        </w:numPr>
        <w:ind w:left="720" w:firstLine="414.00000000000006"/>
        <w:rPr/>
      </w:pPr>
      <w:r w:rsidDel="00000000" w:rsidR="00000000" w:rsidRPr="00000000">
        <w:rPr>
          <w:rtl w:val="0"/>
        </w:rPr>
        <w:t xml:space="preserve">Створення цифрового підпису та його перевірки.</w:t>
      </w:r>
    </w:p>
    <w:p w:rsidR="00000000" w:rsidDel="00000000" w:rsidP="00000000" w:rsidRDefault="00000000" w:rsidRPr="00000000" w14:paraId="0000029F">
      <w:pPr>
        <w:spacing w:before="120" w:lineRule="auto"/>
        <w:jc w:val="center"/>
        <w:rPr>
          <w:b w:val="1"/>
        </w:rPr>
      </w:pPr>
      <w:r w:rsidDel="00000000" w:rsidR="00000000" w:rsidRPr="00000000">
        <w:rPr>
          <w:b w:val="1"/>
          <w:rtl w:val="0"/>
        </w:rPr>
        <w:t xml:space="preserve">Принцип роботи RSA.</w:t>
      </w:r>
    </w:p>
    <w:p w:rsidR="00000000" w:rsidDel="00000000" w:rsidP="00000000" w:rsidRDefault="00000000" w:rsidRPr="00000000" w14:paraId="000002A0">
      <w:pPr>
        <w:numPr>
          <w:ilvl w:val="1"/>
          <w:numId w:val="16"/>
        </w:numPr>
        <w:ind w:left="720" w:hanging="360"/>
        <w:rPr/>
      </w:pPr>
      <w:r w:rsidDel="00000000" w:rsidR="00000000" w:rsidRPr="00000000">
        <w:rPr>
          <w:rtl w:val="0"/>
        </w:rPr>
        <w:t xml:space="preserve">Генерація ключів:</w:t>
      </w:r>
    </w:p>
    <w:p w:rsidR="00000000" w:rsidDel="00000000" w:rsidP="00000000" w:rsidRDefault="00000000" w:rsidRPr="00000000" w14:paraId="000002A1">
      <w:pPr>
        <w:numPr>
          <w:ilvl w:val="0"/>
          <w:numId w:val="10"/>
        </w:numPr>
        <w:ind w:left="720" w:hanging="360"/>
        <w:rPr/>
      </w:pPr>
      <w:r w:rsidDel="00000000" w:rsidR="00000000" w:rsidRPr="00000000">
        <w:rPr>
          <w:rtl w:val="0"/>
        </w:rPr>
        <w:t xml:space="preserve">Обираються два великі прості числа </w:t>
      </w:r>
      <m:oMath>
        <m:r>
          <w:rPr>
            <w:rFonts w:ascii="Cambria Math" w:cs="Cambria Math" w:eastAsia="Cambria Math" w:hAnsi="Cambria Math"/>
          </w:rPr>
          <m:t xml:space="preserve">p</m:t>
        </m:r>
      </m:oMath>
      <w:r w:rsidDel="00000000" w:rsidR="00000000" w:rsidRPr="00000000">
        <w:rPr>
          <w:rtl w:val="0"/>
        </w:rPr>
        <w:t xml:space="preserve"> і </w:t>
      </w:r>
      <m:oMath>
        <m:r>
          <w:rPr>
            <w:rFonts w:ascii="Cambria Math" w:cs="Cambria Math" w:eastAsia="Cambria Math" w:hAnsi="Cambria Math"/>
          </w:rPr>
          <m:t xml:space="preserve">q</m:t>
        </m:r>
      </m:oMath>
      <w:r w:rsidDel="00000000" w:rsidR="00000000" w:rsidRPr="00000000">
        <w:rPr>
          <w:rtl w:val="0"/>
        </w:rPr>
        <w:t xml:space="preserve">.</w:t>
      </w:r>
    </w:p>
    <w:p w:rsidR="00000000" w:rsidDel="00000000" w:rsidP="00000000" w:rsidRDefault="00000000" w:rsidRPr="00000000" w14:paraId="000002A2">
      <w:pPr>
        <w:numPr>
          <w:ilvl w:val="0"/>
          <w:numId w:val="10"/>
        </w:numPr>
        <w:ind w:left="720" w:hanging="360"/>
        <w:rPr/>
      </w:pPr>
      <w:r w:rsidDel="00000000" w:rsidR="00000000" w:rsidRPr="00000000">
        <w:rPr>
          <w:rtl w:val="0"/>
        </w:rPr>
        <w:t xml:space="preserve">Обчислюється їх добуток </w:t>
      </w:r>
      <m:oMath>
        <m:r>
          <w:rPr>
            <w:rFonts w:ascii="Cambria Math" w:cs="Cambria Math" w:eastAsia="Cambria Math" w:hAnsi="Cambria Math"/>
          </w:rPr>
          <m:t xml:space="preserve">n=p×q</m:t>
        </m:r>
      </m:oMath>
      <w:r w:rsidDel="00000000" w:rsidR="00000000" w:rsidRPr="00000000">
        <w:rPr>
          <w:rtl w:val="0"/>
        </w:rPr>
        <w:t xml:space="preserve">  (називається модулем).</w:t>
      </w:r>
    </w:p>
    <w:p w:rsidR="00000000" w:rsidDel="00000000" w:rsidP="00000000" w:rsidRDefault="00000000" w:rsidRPr="00000000" w14:paraId="000002A3">
      <w:pPr>
        <w:numPr>
          <w:ilvl w:val="0"/>
          <w:numId w:val="10"/>
        </w:numPr>
        <w:ind w:left="720" w:hanging="360"/>
        <w:rPr/>
      </w:pPr>
      <w:r w:rsidDel="00000000" w:rsidR="00000000" w:rsidRPr="00000000">
        <w:rPr>
          <w:rtl w:val="0"/>
        </w:rPr>
        <w:t xml:space="preserve">Обчислюється функція Ейлера </w:t>
      </w:r>
      <m:oMath>
        <m:r>
          <w:rPr>
            <w:rFonts w:ascii="Cambria Math" w:cs="Cambria Math" w:eastAsia="Cambria Math" w:hAnsi="Cambria Math"/>
          </w:rPr>
          <m:t xml:space="preserve">φ(n)=(p-1)(q-1).</m:t>
        </m:r>
      </m:oMath>
      <w:r w:rsidDel="00000000" w:rsidR="00000000" w:rsidRPr="00000000">
        <w:rPr>
          <w:rtl w:val="0"/>
        </w:rPr>
      </w:r>
    </w:p>
    <w:p w:rsidR="00000000" w:rsidDel="00000000" w:rsidP="00000000" w:rsidRDefault="00000000" w:rsidRPr="00000000" w14:paraId="000002A4">
      <w:pPr>
        <w:numPr>
          <w:ilvl w:val="0"/>
          <w:numId w:val="10"/>
        </w:numPr>
        <w:ind w:left="720" w:hanging="360"/>
        <w:rPr/>
      </w:pPr>
      <w:r w:rsidDel="00000000" w:rsidR="00000000" w:rsidRPr="00000000">
        <w:rPr>
          <w:rtl w:val="0"/>
        </w:rPr>
        <w:t xml:space="preserve">Вибирається відкрита експонента </w:t>
      </w:r>
      <m:oMath>
        <m:r>
          <w:rPr>
            <w:rFonts w:ascii="Cambria Math" w:cs="Cambria Math" w:eastAsia="Cambria Math" w:hAnsi="Cambria Math"/>
          </w:rPr>
          <m:t xml:space="preserve">e</m:t>
        </m:r>
      </m:oMath>
      <w:r w:rsidDel="00000000" w:rsidR="00000000" w:rsidRPr="00000000">
        <w:rPr>
          <w:rtl w:val="0"/>
        </w:rPr>
        <w:t xml:space="preserve">, що є взаємно простим числом із φ(n).</w:t>
      </w:r>
    </w:p>
    <w:p w:rsidR="00000000" w:rsidDel="00000000" w:rsidP="00000000" w:rsidRDefault="00000000" w:rsidRPr="00000000" w14:paraId="000002A5">
      <w:pPr>
        <w:numPr>
          <w:ilvl w:val="0"/>
          <w:numId w:val="10"/>
        </w:numPr>
        <w:ind w:left="720" w:hanging="360"/>
        <w:rPr/>
      </w:pPr>
      <w:r w:rsidDel="00000000" w:rsidR="00000000" w:rsidRPr="00000000">
        <w:rPr>
          <w:rtl w:val="0"/>
        </w:rPr>
        <w:t xml:space="preserve">Обчислюється секретна експонента </w:t>
      </w:r>
      <m:oMath>
        <m:r>
          <w:rPr>
            <w:rFonts w:ascii="Cambria Math" w:cs="Cambria Math" w:eastAsia="Cambria Math" w:hAnsi="Cambria Math"/>
          </w:rPr>
          <m:t xml:space="preserve">d </m:t>
        </m:r>
      </m:oMath>
      <w:r w:rsidDel="00000000" w:rsidR="00000000" w:rsidRPr="00000000">
        <w:rPr>
          <w:rtl w:val="0"/>
        </w:rPr>
        <w:t xml:space="preserve">як обернене число до </w:t>
      </w:r>
      <m:oMath>
        <m:r>
          <w:rPr>
            <w:rFonts w:ascii="Cambria Math" w:cs="Cambria Math" w:eastAsia="Cambria Math" w:hAnsi="Cambria Math"/>
          </w:rPr>
          <m:t xml:space="preserve">e </m:t>
        </m:r>
      </m:oMath>
      <w:r w:rsidDel="00000000" w:rsidR="00000000" w:rsidRPr="00000000">
        <w:rPr>
          <w:rtl w:val="0"/>
        </w:rPr>
        <w:t xml:space="preserve">за модулем </w:t>
      </w:r>
      <m:oMath>
        <m:r>
          <w:rPr>
            <w:rFonts w:ascii="Cambria Math" w:cs="Cambria Math" w:eastAsia="Cambria Math" w:hAnsi="Cambria Math"/>
          </w:rPr>
          <m:t xml:space="preserve">φ(n).</m:t>
        </m:r>
      </m:oMath>
      <w:r w:rsidDel="00000000" w:rsidR="00000000" w:rsidRPr="00000000">
        <w:rPr>
          <w:rtl w:val="0"/>
        </w:rPr>
      </w:r>
    </w:p>
    <w:p w:rsidR="00000000" w:rsidDel="00000000" w:rsidP="00000000" w:rsidRDefault="00000000" w:rsidRPr="00000000" w14:paraId="000002A6">
      <w:pPr>
        <w:numPr>
          <w:ilvl w:val="1"/>
          <w:numId w:val="16"/>
        </w:numPr>
        <w:ind w:left="720" w:hanging="360"/>
        <w:rPr/>
      </w:pPr>
      <w:r w:rsidDel="00000000" w:rsidR="00000000" w:rsidRPr="00000000">
        <w:rPr>
          <w:rtl w:val="0"/>
        </w:rPr>
        <w:t xml:space="preserve">Формування ключів:</w:t>
      </w:r>
    </w:p>
    <w:p w:rsidR="00000000" w:rsidDel="00000000" w:rsidP="00000000" w:rsidRDefault="00000000" w:rsidRPr="00000000" w14:paraId="000002A7">
      <w:pPr>
        <w:numPr>
          <w:ilvl w:val="0"/>
          <w:numId w:val="11"/>
        </w:numPr>
        <w:ind w:left="720" w:hanging="360"/>
        <w:rPr/>
      </w:pPr>
      <w:r w:rsidDel="00000000" w:rsidR="00000000" w:rsidRPr="00000000">
        <w:rPr>
          <w:rtl w:val="0"/>
        </w:rPr>
        <w:t xml:space="preserve">Відкритий ключ - </w:t>
      </w:r>
      <m:oMath>
        <m:r>
          <w:rPr>
            <w:rFonts w:ascii="Cambria Math" w:cs="Cambria Math" w:eastAsia="Cambria Math" w:hAnsi="Cambria Math"/>
          </w:rPr>
          <m:t xml:space="preserve">(e,n).</m:t>
        </m:r>
      </m:oMath>
      <w:r w:rsidDel="00000000" w:rsidR="00000000" w:rsidRPr="00000000">
        <w:rPr>
          <w:rtl w:val="0"/>
        </w:rPr>
      </w:r>
    </w:p>
    <w:p w:rsidR="00000000" w:rsidDel="00000000" w:rsidP="00000000" w:rsidRDefault="00000000" w:rsidRPr="00000000" w14:paraId="000002A8">
      <w:pPr>
        <w:numPr>
          <w:ilvl w:val="0"/>
          <w:numId w:val="11"/>
        </w:numPr>
        <w:ind w:left="720" w:hanging="360"/>
        <w:rPr/>
      </w:pPr>
      <w:r w:rsidDel="00000000" w:rsidR="00000000" w:rsidRPr="00000000">
        <w:rPr>
          <w:rtl w:val="0"/>
        </w:rPr>
        <w:t xml:space="preserve">Закритий ключ - </w:t>
      </w:r>
      <m:oMath>
        <m:r>
          <w:rPr>
            <w:rFonts w:ascii="Cambria Math" w:cs="Cambria Math" w:eastAsia="Cambria Math" w:hAnsi="Cambria Math"/>
          </w:rPr>
          <m:t xml:space="preserve">(d,n).</m:t>
        </m:r>
      </m:oMath>
      <w:r w:rsidDel="00000000" w:rsidR="00000000" w:rsidRPr="00000000">
        <w:rPr>
          <w:rtl w:val="0"/>
        </w:rPr>
      </w:r>
    </w:p>
    <w:p w:rsidR="00000000" w:rsidDel="00000000" w:rsidP="00000000" w:rsidRDefault="00000000" w:rsidRPr="00000000" w14:paraId="000002A9">
      <w:pPr>
        <w:numPr>
          <w:ilvl w:val="1"/>
          <w:numId w:val="16"/>
        </w:numPr>
        <w:ind w:left="720" w:hanging="360"/>
        <w:rPr/>
      </w:pPr>
      <w:r w:rsidDel="00000000" w:rsidR="00000000" w:rsidRPr="00000000">
        <w:rPr>
          <w:rtl w:val="0"/>
        </w:rPr>
        <w:t xml:space="preserve">  Шифрування:</w:t>
      </w:r>
    </w:p>
    <w:p w:rsidR="00000000" w:rsidDel="00000000" w:rsidP="00000000" w:rsidRDefault="00000000" w:rsidRPr="00000000" w14:paraId="000002AA">
      <w:pPr>
        <w:numPr>
          <w:ilvl w:val="0"/>
          <w:numId w:val="10"/>
        </w:numPr>
        <w:ind w:left="720" w:hanging="360"/>
        <w:rPr/>
      </w:pPr>
      <w:r w:rsidDel="00000000" w:rsidR="00000000" w:rsidRPr="00000000">
        <w:rPr>
          <w:rtl w:val="0"/>
        </w:rPr>
        <w:t xml:space="preserve">Повідомлення </w:t>
      </w:r>
      <m:oMath>
        <m:r>
          <w:rPr>
            <w:rFonts w:ascii="Cambria Math" w:cs="Cambria Math" w:eastAsia="Cambria Math" w:hAnsi="Cambria Math"/>
          </w:rPr>
          <m:t xml:space="preserve">M</m:t>
        </m:r>
      </m:oMath>
      <w:r w:rsidDel="00000000" w:rsidR="00000000" w:rsidRPr="00000000">
        <w:rPr>
          <w:rtl w:val="0"/>
        </w:rPr>
        <w:t xml:space="preserve"> перетворюється у числову форму.</w:t>
      </w:r>
    </w:p>
    <w:p w:rsidR="00000000" w:rsidDel="00000000" w:rsidP="00000000" w:rsidRDefault="00000000" w:rsidRPr="00000000" w14:paraId="000002AB">
      <w:pPr>
        <w:numPr>
          <w:ilvl w:val="0"/>
          <w:numId w:val="10"/>
        </w:numPr>
        <w:ind w:left="720" w:hanging="360"/>
        <w:rPr/>
      </w:pPr>
      <w:r w:rsidDel="00000000" w:rsidR="00000000" w:rsidRPr="00000000">
        <w:rPr>
          <w:rtl w:val="0"/>
        </w:rPr>
        <w:t xml:space="preserve">Обчислюється зашифроване повідомлення </w:t>
      </w:r>
      <m:oMath>
        <m:r>
          <w:rPr>
            <w:rFonts w:ascii="Cambria Math" w:cs="Cambria Math" w:eastAsia="Cambria Math" w:hAnsi="Cambria Math"/>
          </w:rPr>
          <m:t xml:space="preserve">C=</m:t>
        </m:r>
        <m:sSup>
          <m:sSupPr>
            <m:ctrlPr>
              <w:rPr>
                <w:rFonts w:ascii="Cambria Math" w:cs="Cambria Math" w:eastAsia="Cambria Math" w:hAnsi="Cambria Math"/>
              </w:rPr>
            </m:ctrlPr>
          </m:sSupPr>
          <m:e>
            <m:r>
              <w:rPr>
                <w:rFonts w:ascii="Cambria Math" w:cs="Cambria Math" w:eastAsia="Cambria Math" w:hAnsi="Cambria Math"/>
              </w:rPr>
              <m:t xml:space="preserve">M</m:t>
            </m:r>
          </m:e>
          <m:sup>
            <m:r>
              <w:rPr>
                <w:rFonts w:ascii="Cambria Math" w:cs="Cambria Math" w:eastAsia="Cambria Math" w:hAnsi="Cambria Math"/>
              </w:rPr>
              <m:t xml:space="preserve">e</m:t>
            </m:r>
          </m:sup>
        </m:sSup>
        <m:r>
          <w:rPr>
            <w:rFonts w:ascii="Cambria Math" w:cs="Cambria Math" w:eastAsia="Cambria Math" w:hAnsi="Cambria Math"/>
          </w:rPr>
          <m:t xml:space="preserve"> mod n</m:t>
        </m:r>
      </m:oMath>
      <w:r w:rsidDel="00000000" w:rsidR="00000000" w:rsidRPr="00000000">
        <w:rPr>
          <w:rtl w:val="0"/>
        </w:rPr>
      </w:r>
    </w:p>
    <w:p w:rsidR="00000000" w:rsidDel="00000000" w:rsidP="00000000" w:rsidRDefault="00000000" w:rsidRPr="00000000" w14:paraId="000002AC">
      <w:pPr>
        <w:numPr>
          <w:ilvl w:val="0"/>
          <w:numId w:val="10"/>
        </w:numPr>
        <w:ind w:left="720" w:hanging="360"/>
        <w:rPr/>
      </w:pPr>
      <w:r w:rsidDel="00000000" w:rsidR="00000000" w:rsidRPr="00000000">
        <w:rPr>
          <w:rtl w:val="0"/>
        </w:rPr>
        <w:t xml:space="preserve">Передається отримане </w:t>
      </w:r>
      <m:oMath>
        <m:r>
          <w:rPr>
            <w:rFonts w:ascii="Cambria Math" w:cs="Cambria Math" w:eastAsia="Cambria Math" w:hAnsi="Cambria Math"/>
          </w:rPr>
          <m:t xml:space="preserve">C</m:t>
        </m:r>
      </m:oMath>
      <w:r w:rsidDel="00000000" w:rsidR="00000000" w:rsidRPr="00000000">
        <w:rPr>
          <w:rtl w:val="0"/>
        </w:rPr>
        <w:t xml:space="preserve">.</w:t>
      </w:r>
    </w:p>
    <w:p w:rsidR="00000000" w:rsidDel="00000000" w:rsidP="00000000" w:rsidRDefault="00000000" w:rsidRPr="00000000" w14:paraId="000002AD">
      <w:pPr>
        <w:numPr>
          <w:ilvl w:val="1"/>
          <w:numId w:val="16"/>
        </w:numPr>
        <w:ind w:left="720" w:hanging="360"/>
        <w:rPr/>
      </w:pPr>
      <w:r w:rsidDel="00000000" w:rsidR="00000000" w:rsidRPr="00000000">
        <w:rPr>
          <w:rtl w:val="0"/>
        </w:rPr>
        <w:t xml:space="preserve">Розшифрування:</w:t>
      </w:r>
    </w:p>
    <w:p w:rsidR="00000000" w:rsidDel="00000000" w:rsidP="00000000" w:rsidRDefault="00000000" w:rsidRPr="00000000" w14:paraId="000002AE">
      <w:pPr>
        <w:numPr>
          <w:ilvl w:val="0"/>
          <w:numId w:val="13"/>
        </w:numPr>
        <w:ind w:left="720" w:hanging="360"/>
        <w:rPr/>
      </w:pPr>
      <w:r w:rsidDel="00000000" w:rsidR="00000000" w:rsidRPr="00000000">
        <w:rPr>
          <w:rtl w:val="0"/>
        </w:rPr>
        <w:t xml:space="preserve">Отримане </w:t>
      </w:r>
      <m:oMath>
        <m:r>
          <w:rPr>
            <w:rFonts w:ascii="Cambria Math" w:cs="Cambria Math" w:eastAsia="Cambria Math" w:hAnsi="Cambria Math"/>
          </w:rPr>
          <m:t xml:space="preserve">C</m:t>
        </m:r>
      </m:oMath>
      <w:r w:rsidDel="00000000" w:rsidR="00000000" w:rsidRPr="00000000">
        <w:rPr>
          <w:rtl w:val="0"/>
        </w:rPr>
        <w:t xml:space="preserve"> розшифровується за допомогою закритого ключа</w:t>
      </w:r>
    </w:p>
    <w:p w:rsidR="00000000" w:rsidDel="00000000" w:rsidP="00000000" w:rsidRDefault="00000000" w:rsidRPr="00000000" w14:paraId="000002AF">
      <w:pPr>
        <w:ind w:left="720" w:firstLine="0"/>
        <w:rPr/>
      </w:pPr>
      <w:r w:rsidDel="00000000" w:rsidR="00000000" w:rsidRPr="00000000">
        <w:rPr>
          <w:rtl w:val="0"/>
        </w:rPr>
        <w:t xml:space="preserve"> </w:t>
      </w:r>
      <m:oMath>
        <m:r>
          <w:rPr>
            <w:rFonts w:ascii="Cambria Math" w:cs="Cambria Math" w:eastAsia="Cambria Math" w:hAnsi="Cambria Math"/>
          </w:rPr>
          <m:t xml:space="preserve">M=</m:t>
        </m:r>
        <m:sSup>
          <m:sSupPr>
            <m:ctrlPr>
              <w:rPr>
                <w:rFonts w:ascii="Cambria Math" w:cs="Cambria Math" w:eastAsia="Cambria Math" w:hAnsi="Cambria Math"/>
              </w:rPr>
            </m:ctrlPr>
          </m:sSupPr>
          <m:e>
            <m:r>
              <w:rPr>
                <w:rFonts w:ascii="Cambria Math" w:cs="Cambria Math" w:eastAsia="Cambria Math" w:hAnsi="Cambria Math"/>
              </w:rPr>
              <m:t xml:space="preserve">C</m:t>
            </m:r>
          </m:e>
          <m:sup>
            <m:r>
              <w:rPr>
                <w:rFonts w:ascii="Cambria Math" w:cs="Cambria Math" w:eastAsia="Cambria Math" w:hAnsi="Cambria Math"/>
              </w:rPr>
              <m:t xml:space="preserve">d</m:t>
            </m:r>
          </m:sup>
        </m:sSup>
        <m:r>
          <w:rPr>
            <w:rFonts w:ascii="Cambria Math" w:cs="Cambria Math" w:eastAsia="Cambria Math" w:hAnsi="Cambria Math"/>
          </w:rPr>
          <m:t xml:space="preserve"> mod n</m:t>
        </m:r>
      </m:oMath>
      <w:r w:rsidDel="00000000" w:rsidR="00000000" w:rsidRPr="00000000">
        <w:rPr>
          <w:rtl w:val="0"/>
        </w:rPr>
      </w:r>
    </w:p>
    <w:p w:rsidR="00000000" w:rsidDel="00000000" w:rsidP="00000000" w:rsidRDefault="00000000" w:rsidRPr="00000000" w14:paraId="000002B0">
      <w:pPr>
        <w:rPr/>
      </w:pPr>
      <w:r w:rsidDel="00000000" w:rsidR="00000000" w:rsidRPr="00000000">
        <w:rPr>
          <w:rtl w:val="0"/>
        </w:rPr>
      </w:r>
    </w:p>
    <w:p w:rsidR="00000000" w:rsidDel="00000000" w:rsidP="00000000" w:rsidRDefault="00000000" w:rsidRPr="00000000" w14:paraId="000002B1">
      <w:pPr>
        <w:numPr>
          <w:ilvl w:val="0"/>
          <w:numId w:val="16"/>
        </w:numPr>
        <w:ind w:left="360" w:hanging="360"/>
        <w:rPr/>
      </w:pPr>
      <w:r w:rsidDel="00000000" w:rsidR="00000000" w:rsidRPr="00000000">
        <w:rPr>
          <w:b w:val="1"/>
          <w:rtl w:val="0"/>
        </w:rPr>
        <w:t xml:space="preserve">Цифровий підпис RSA</w:t>
      </w:r>
      <w:r w:rsidDel="00000000" w:rsidR="00000000" w:rsidRPr="00000000">
        <w:rPr>
          <w:rtl w:val="0"/>
        </w:rPr>
        <w:t xml:space="preserve">. Цифровий підпис дозволяє гарантувати цілісність та автентичність повідомлення.</w:t>
      </w:r>
    </w:p>
    <w:p w:rsidR="00000000" w:rsidDel="00000000" w:rsidP="00000000" w:rsidRDefault="00000000" w:rsidRPr="00000000" w14:paraId="000002B2">
      <w:pPr>
        <w:rPr/>
      </w:pPr>
      <w:r w:rsidDel="00000000" w:rsidR="00000000" w:rsidRPr="00000000">
        <w:rPr>
          <w:rtl w:val="0"/>
        </w:rPr>
        <w:t xml:space="preserve">Процес підписання повідомлення: </w:t>
      </w:r>
    </w:p>
    <w:p w:rsidR="00000000" w:rsidDel="00000000" w:rsidP="00000000" w:rsidRDefault="00000000" w:rsidRPr="00000000" w14:paraId="000002B3">
      <w:pPr>
        <w:numPr>
          <w:ilvl w:val="1"/>
          <w:numId w:val="16"/>
        </w:numPr>
        <w:ind w:left="720" w:hanging="360"/>
        <w:rPr/>
      </w:pPr>
      <w:r w:rsidDel="00000000" w:rsidR="00000000" w:rsidRPr="00000000">
        <w:rPr>
          <w:rtl w:val="0"/>
        </w:rPr>
        <w:t xml:space="preserve"> </w:t>
        <w:tab/>
        <w:t xml:space="preserve">Обчислюється хеш повідомлення </w:t>
      </w:r>
      <m:oMath>
        <m:r>
          <w:rPr>
            <w:rFonts w:ascii="Cambria Math" w:cs="Cambria Math" w:eastAsia="Cambria Math" w:hAnsi="Cambria Math"/>
          </w:rPr>
          <m:t xml:space="preserve">H(M)</m:t>
        </m:r>
      </m:oMath>
      <w:r w:rsidDel="00000000" w:rsidR="00000000" w:rsidRPr="00000000">
        <w:rPr>
          <w:rtl w:val="0"/>
        </w:rPr>
        <w:t xml:space="preserve"> (SHA-256, SHA-512, SHA3-256 тощо).</w:t>
      </w:r>
    </w:p>
    <w:p w:rsidR="00000000" w:rsidDel="00000000" w:rsidP="00000000" w:rsidRDefault="00000000" w:rsidRPr="00000000" w14:paraId="000002B4">
      <w:pPr>
        <w:numPr>
          <w:ilvl w:val="1"/>
          <w:numId w:val="16"/>
        </w:numPr>
        <w:ind w:left="720" w:hanging="360"/>
        <w:rPr/>
      </w:pPr>
      <w:r w:rsidDel="00000000" w:rsidR="00000000" w:rsidRPr="00000000">
        <w:rPr>
          <w:rtl w:val="0"/>
        </w:rPr>
        <w:t xml:space="preserve"> </w:t>
        <w:tab/>
        <w:t xml:space="preserve">Хеш підписується закритим ключем </w:t>
      </w:r>
      <m:oMath>
        <m:r>
          <w:rPr>
            <w:rFonts w:ascii="Cambria Math" w:cs="Cambria Math" w:eastAsia="Cambria Math" w:hAnsi="Cambria Math"/>
          </w:rPr>
          <m:t xml:space="preserve">d</m:t>
        </m:r>
      </m:oMath>
      <w:r w:rsidDel="00000000" w:rsidR="00000000" w:rsidRPr="00000000">
        <w:rPr>
          <w:rtl w:val="0"/>
        </w:rPr>
        <w:t xml:space="preserve">:</w:t>
      </w:r>
    </w:p>
    <w:p w:rsidR="00000000" w:rsidDel="00000000" w:rsidP="00000000" w:rsidRDefault="00000000" w:rsidRPr="00000000" w14:paraId="000002B5">
      <w:pPr>
        <w:jc w:val="center"/>
        <w:rPr>
          <w:rFonts w:ascii="Cambria Math" w:cs="Cambria Math" w:eastAsia="Cambria Math" w:hAnsi="Cambria Math"/>
        </w:rPr>
      </w:pPr>
      <m:oMath>
        <m:r>
          <w:rPr>
            <w:rFonts w:ascii="Cambria Math" w:cs="Cambria Math" w:eastAsia="Cambria Math" w:hAnsi="Cambria Math"/>
          </w:rPr>
          <m:t xml:space="preserve">S=</m:t>
        </m:r>
        <m:sSup>
          <m:sSupPr>
            <m:ctrlPr>
              <w:rPr>
                <w:rFonts w:ascii="Cambria Math" w:cs="Cambria Math" w:eastAsia="Cambria Math" w:hAnsi="Cambria Math"/>
              </w:rPr>
            </m:ctrlPr>
          </m:sSupPr>
          <m:e>
            <m:r>
              <w:rPr>
                <w:rFonts w:ascii="Cambria Math" w:cs="Cambria Math" w:eastAsia="Cambria Math" w:hAnsi="Cambria Math"/>
              </w:rPr>
              <m:t xml:space="preserve">H(M)</m:t>
            </m:r>
          </m:e>
          <m:sup>
            <m:r>
              <w:rPr>
                <w:rFonts w:ascii="Cambria Math" w:cs="Cambria Math" w:eastAsia="Cambria Math" w:hAnsi="Cambria Math"/>
              </w:rPr>
              <m:t xml:space="preserve">d</m:t>
            </m:r>
          </m:sup>
        </m:sSup>
        <m:r>
          <w:rPr>
            <w:rFonts w:ascii="Cambria Math" w:cs="Cambria Math" w:eastAsia="Cambria Math" w:hAnsi="Cambria Math"/>
          </w:rPr>
          <m:t xml:space="preserve"> mod n</m:t>
        </m:r>
      </m:oMath>
      <w:r w:rsidDel="00000000" w:rsidR="00000000" w:rsidRPr="00000000">
        <w:rPr>
          <w:rtl w:val="0"/>
        </w:rPr>
      </w:r>
    </w:p>
    <w:p w:rsidR="00000000" w:rsidDel="00000000" w:rsidP="00000000" w:rsidRDefault="00000000" w:rsidRPr="00000000" w14:paraId="000002B6">
      <w:pPr>
        <w:numPr>
          <w:ilvl w:val="1"/>
          <w:numId w:val="16"/>
        </w:numPr>
        <w:ind w:left="720" w:hanging="360"/>
        <w:rPr/>
      </w:pPr>
      <w:r w:rsidDel="00000000" w:rsidR="00000000" w:rsidRPr="00000000">
        <w:rPr>
          <w:rtl w:val="0"/>
        </w:rPr>
        <w:t xml:space="preserve">Отриманий підпис передається разом із повідомленням.</w:t>
      </w:r>
    </w:p>
    <w:p w:rsidR="00000000" w:rsidDel="00000000" w:rsidP="00000000" w:rsidRDefault="00000000" w:rsidRPr="00000000" w14:paraId="000002B7">
      <w:pPr>
        <w:rPr/>
      </w:pPr>
      <w:r w:rsidDel="00000000" w:rsidR="00000000" w:rsidRPr="00000000">
        <w:rPr>
          <w:rtl w:val="0"/>
        </w:rPr>
      </w:r>
    </w:p>
    <w:p w:rsidR="00000000" w:rsidDel="00000000" w:rsidP="00000000" w:rsidRDefault="00000000" w:rsidRPr="00000000" w14:paraId="000002B8">
      <w:pPr>
        <w:rPr/>
      </w:pPr>
      <w:r w:rsidDel="00000000" w:rsidR="00000000" w:rsidRPr="00000000">
        <w:rPr>
          <w:rtl w:val="0"/>
        </w:rPr>
        <w:t xml:space="preserve">Перевірка підпису:</w:t>
      </w:r>
    </w:p>
    <w:p w:rsidR="00000000" w:rsidDel="00000000" w:rsidP="00000000" w:rsidRDefault="00000000" w:rsidRPr="00000000" w14:paraId="000002B9">
      <w:pPr>
        <w:numPr>
          <w:ilvl w:val="1"/>
          <w:numId w:val="16"/>
        </w:numPr>
        <w:ind w:left="720" w:hanging="360"/>
        <w:rPr/>
      </w:pPr>
      <w:r w:rsidDel="00000000" w:rsidR="00000000" w:rsidRPr="00000000">
        <w:rPr>
          <w:rtl w:val="0"/>
        </w:rPr>
        <w:t xml:space="preserve">Отримане повідомлення хешується, отримуємо </w:t>
      </w:r>
      <m:oMath>
        <m:r>
          <w:rPr>
            <w:rFonts w:ascii="Cambria Math" w:cs="Cambria Math" w:eastAsia="Cambria Math" w:hAnsi="Cambria Math"/>
          </w:rPr>
          <m:t xml:space="preserve">H(M)</m:t>
        </m:r>
      </m:oMath>
      <w:r w:rsidDel="00000000" w:rsidR="00000000" w:rsidRPr="00000000">
        <w:rPr>
          <w:rtl w:val="0"/>
        </w:rPr>
      </w:r>
    </w:p>
    <w:p w:rsidR="00000000" w:rsidDel="00000000" w:rsidP="00000000" w:rsidRDefault="00000000" w:rsidRPr="00000000" w14:paraId="000002BA">
      <w:pPr>
        <w:numPr>
          <w:ilvl w:val="1"/>
          <w:numId w:val="16"/>
        </w:numPr>
        <w:ind w:left="720" w:hanging="360"/>
        <w:rPr/>
      </w:pPr>
      <w:r w:rsidDel="00000000" w:rsidR="00000000" w:rsidRPr="00000000">
        <w:rPr>
          <w:rtl w:val="0"/>
        </w:rPr>
        <w:t xml:space="preserve">Виконується перевірка підпису за допомогою відкритого ключа </w:t>
      </w:r>
      <m:oMath>
        <m:r>
          <w:rPr>
            <w:rFonts w:ascii="Cambria Math" w:cs="Cambria Math" w:eastAsia="Cambria Math" w:hAnsi="Cambria Math"/>
          </w:rPr>
          <m:t xml:space="preserve">e</m:t>
        </m:r>
      </m:oMath>
      <w:r w:rsidDel="00000000" w:rsidR="00000000" w:rsidRPr="00000000">
        <w:rPr>
          <w:rtl w:val="0"/>
        </w:rPr>
        <w:t xml:space="preserve"> </w:t>
      </w:r>
    </w:p>
    <w:p w:rsidR="00000000" w:rsidDel="00000000" w:rsidP="00000000" w:rsidRDefault="00000000" w:rsidRPr="00000000" w14:paraId="000002BB">
      <w:pPr>
        <w:jc w:val="center"/>
        <w:rPr>
          <w:rFonts w:ascii="Cambria Math" w:cs="Cambria Math" w:eastAsia="Cambria Math" w:hAnsi="Cambria Math"/>
        </w:rPr>
      </w:pPr>
      <m:oMath>
        <m:r>
          <w:rPr>
            <w:rFonts w:ascii="Cambria Math" w:cs="Cambria Math" w:eastAsia="Cambria Math" w:hAnsi="Cambria Math"/>
          </w:rPr>
          <m:t xml:space="preserve">H'(M)=S mod  n</m:t>
        </m:r>
      </m:oMath>
      <w:r w:rsidDel="00000000" w:rsidR="00000000" w:rsidRPr="00000000">
        <w:rPr>
          <w:rtl w:val="0"/>
        </w:rPr>
      </w:r>
    </w:p>
    <w:p w:rsidR="00000000" w:rsidDel="00000000" w:rsidP="00000000" w:rsidRDefault="00000000" w:rsidRPr="00000000" w14:paraId="000002BC">
      <w:pPr>
        <w:rPr/>
      </w:pPr>
      <w:r w:rsidDel="00000000" w:rsidR="00000000" w:rsidRPr="00000000">
        <w:rPr>
          <w:rtl w:val="0"/>
        </w:rPr>
        <w:t xml:space="preserve">Головна ідея, що лише власник закритого ключа може створити підпис, а будь-хто може його перевірити за допомогою відкритого ключа.</w:t>
      </w:r>
    </w:p>
    <w:p w:rsidR="00000000" w:rsidDel="00000000" w:rsidP="00000000" w:rsidRDefault="00000000" w:rsidRPr="00000000" w14:paraId="000002BD">
      <w:pPr>
        <w:rPr/>
      </w:pPr>
      <w:r w:rsidDel="00000000" w:rsidR="00000000" w:rsidRPr="00000000">
        <w:rPr>
          <w:rtl w:val="0"/>
        </w:rPr>
      </w:r>
    </w:p>
    <w:p w:rsidR="00000000" w:rsidDel="00000000" w:rsidP="00000000" w:rsidRDefault="00000000" w:rsidRPr="00000000" w14:paraId="000002BE">
      <w:pPr>
        <w:numPr>
          <w:ilvl w:val="0"/>
          <w:numId w:val="16"/>
        </w:numPr>
        <w:ind w:left="360" w:hanging="360"/>
        <w:rPr>
          <w:b w:val="1"/>
        </w:rPr>
      </w:pPr>
      <w:r w:rsidDel="00000000" w:rsidR="00000000" w:rsidRPr="00000000">
        <w:rPr>
          <w:b w:val="1"/>
          <w:rtl w:val="0"/>
        </w:rPr>
        <w:t xml:space="preserve">Хеш-функції в цифрових підписах.</w:t>
      </w:r>
    </w:p>
    <w:p w:rsidR="00000000" w:rsidDel="00000000" w:rsidP="00000000" w:rsidRDefault="00000000" w:rsidRPr="00000000" w14:paraId="000002BF">
      <w:pPr>
        <w:rPr/>
      </w:pPr>
      <w:r w:rsidDel="00000000" w:rsidR="00000000" w:rsidRPr="00000000">
        <w:rPr>
          <w:rtl w:val="0"/>
        </w:rPr>
        <w:t xml:space="preserve">Оскільки RSA працює з числами великої довжини, підписується не саме повідомлення, а його хеш.</w:t>
      </w:r>
    </w:p>
    <w:p w:rsidR="00000000" w:rsidDel="00000000" w:rsidP="00000000" w:rsidRDefault="00000000" w:rsidRPr="00000000" w14:paraId="000002C0">
      <w:pPr>
        <w:spacing w:after="120" w:before="120" w:lineRule="auto"/>
        <w:rPr/>
      </w:pPr>
      <w:r w:rsidDel="00000000" w:rsidR="00000000" w:rsidRPr="00000000">
        <w:rPr>
          <w:rtl w:val="0"/>
        </w:rPr>
        <w:t xml:space="preserve">Популярні хеш-функції:</w:t>
      </w:r>
    </w:p>
    <w:p w:rsidR="00000000" w:rsidDel="00000000" w:rsidP="00000000" w:rsidRDefault="00000000" w:rsidRPr="00000000" w14:paraId="000002C1">
      <w:pPr>
        <w:numPr>
          <w:ilvl w:val="0"/>
          <w:numId w:val="10"/>
        </w:numPr>
        <w:spacing w:line="360" w:lineRule="auto"/>
        <w:ind w:left="720" w:hanging="360"/>
        <w:rPr/>
      </w:pPr>
      <w:r w:rsidDel="00000000" w:rsidR="00000000" w:rsidRPr="00000000">
        <w:rPr>
          <w:rtl w:val="0"/>
        </w:rPr>
        <w:t xml:space="preserve">SHA-256 (256 біт)</w:t>
      </w:r>
    </w:p>
    <w:p w:rsidR="00000000" w:rsidDel="00000000" w:rsidP="00000000" w:rsidRDefault="00000000" w:rsidRPr="00000000" w14:paraId="000002C2">
      <w:pPr>
        <w:numPr>
          <w:ilvl w:val="0"/>
          <w:numId w:val="10"/>
        </w:numPr>
        <w:spacing w:line="360" w:lineRule="auto"/>
        <w:ind w:left="720" w:hanging="360"/>
        <w:rPr/>
      </w:pPr>
      <w:r w:rsidDel="00000000" w:rsidR="00000000" w:rsidRPr="00000000">
        <w:rPr>
          <w:rtl w:val="0"/>
        </w:rPr>
        <w:t xml:space="preserve">SHA-512 (512 біт)</w:t>
      </w:r>
    </w:p>
    <w:p w:rsidR="00000000" w:rsidDel="00000000" w:rsidP="00000000" w:rsidRDefault="00000000" w:rsidRPr="00000000" w14:paraId="000002C3">
      <w:pPr>
        <w:numPr>
          <w:ilvl w:val="0"/>
          <w:numId w:val="10"/>
        </w:numPr>
        <w:spacing w:line="360" w:lineRule="auto"/>
        <w:ind w:left="720" w:hanging="360"/>
        <w:rPr/>
      </w:pPr>
      <w:r w:rsidDel="00000000" w:rsidR="00000000" w:rsidRPr="00000000">
        <w:rPr>
          <w:rtl w:val="0"/>
        </w:rPr>
        <w:t xml:space="preserve">SHA3-256 (256 біт)</w:t>
      </w:r>
    </w:p>
    <w:p w:rsidR="00000000" w:rsidDel="00000000" w:rsidP="00000000" w:rsidRDefault="00000000" w:rsidRPr="00000000" w14:paraId="000002C4">
      <w:pPr>
        <w:rPr/>
      </w:pPr>
      <w:r w:rsidDel="00000000" w:rsidR="00000000" w:rsidRPr="00000000">
        <w:rPr>
          <w:rtl w:val="0"/>
        </w:rPr>
        <w:t xml:space="preserve">Хеш-функція повинна бути незворотною (неможливо відновити вихідне повідомлення) та стійкою до колізій (різні повідомлення мають різні хеші).</w:t>
      </w:r>
    </w:p>
    <w:p w:rsidR="00000000" w:rsidDel="00000000" w:rsidP="00000000" w:rsidRDefault="00000000" w:rsidRPr="00000000" w14:paraId="000002C5">
      <w:pPr>
        <w:rPr>
          <w:b w:val="1"/>
        </w:rPr>
      </w:pPr>
      <w:r w:rsidDel="00000000" w:rsidR="00000000" w:rsidRPr="00000000">
        <w:rPr>
          <w:rtl w:val="0"/>
        </w:rPr>
      </w:r>
    </w:p>
    <w:p w:rsidR="00000000" w:rsidDel="00000000" w:rsidP="00000000" w:rsidRDefault="00000000" w:rsidRPr="00000000" w14:paraId="000002C6">
      <w:pPr>
        <w:numPr>
          <w:ilvl w:val="0"/>
          <w:numId w:val="16"/>
        </w:numPr>
        <w:ind w:left="360" w:hanging="360"/>
        <w:rPr>
          <w:b w:val="1"/>
        </w:rPr>
      </w:pPr>
      <w:r w:rsidDel="00000000" w:rsidR="00000000" w:rsidRPr="00000000">
        <w:rPr>
          <w:b w:val="1"/>
          <w:rtl w:val="0"/>
        </w:rPr>
        <w:t xml:space="preserve"> Шифрування та підписання в RSA. </w:t>
      </w:r>
      <w:r w:rsidDel="00000000" w:rsidR="00000000" w:rsidRPr="00000000">
        <w:rPr>
          <w:rtl w:val="0"/>
        </w:rPr>
        <w:t xml:space="preserve">Різниця між шифруванням та підписом:</w:t>
      </w:r>
      <w:r w:rsidDel="00000000" w:rsidR="00000000" w:rsidRPr="00000000">
        <w:rPr>
          <w:rtl w:val="0"/>
        </w:rPr>
      </w:r>
    </w:p>
    <w:tbl>
      <w:tblPr>
        <w:tblStyle w:val="Table8"/>
        <w:tblW w:w="9335.0" w:type="dxa"/>
        <w:jc w:val="left"/>
        <w:tblBorders>
          <w:top w:color="999999" w:space="0" w:sz="4" w:val="single"/>
          <w:left w:color="999999" w:space="0" w:sz="4" w:val="single"/>
          <w:bottom w:color="999999" w:space="0" w:sz="4" w:val="single"/>
          <w:right w:color="999999" w:space="0" w:sz="4" w:val="single"/>
          <w:insideH w:color="999999" w:space="0" w:sz="4" w:val="single"/>
          <w:insideV w:color="999999" w:space="0" w:sz="4" w:val="single"/>
        </w:tblBorders>
        <w:tblLayout w:type="fixed"/>
        <w:tblLook w:val="04A0"/>
      </w:tblPr>
      <w:tblGrid>
        <w:gridCol w:w="2605"/>
        <w:gridCol w:w="2425"/>
        <w:gridCol w:w="4305"/>
        <w:tblGridChange w:id="0">
          <w:tblGrid>
            <w:gridCol w:w="2605"/>
            <w:gridCol w:w="2425"/>
            <w:gridCol w:w="4305"/>
          </w:tblGrid>
        </w:tblGridChange>
      </w:tblGrid>
      <w:tr>
        <w:trPr>
          <w:cantSplit w:val="0"/>
          <w:tblHeader w:val="0"/>
        </w:trPr>
        <w:tc>
          <w:tcPr/>
          <w:p w:rsidR="00000000" w:rsidDel="00000000" w:rsidP="00000000" w:rsidRDefault="00000000" w:rsidRPr="00000000" w14:paraId="000002C7">
            <w:pPr>
              <w:rPr/>
            </w:pPr>
            <w:r w:rsidDel="00000000" w:rsidR="00000000" w:rsidRPr="00000000">
              <w:rPr>
                <w:rtl w:val="0"/>
              </w:rPr>
              <w:t xml:space="preserve">Дія</w:t>
            </w:r>
          </w:p>
        </w:tc>
        <w:tc>
          <w:tcPr/>
          <w:p w:rsidR="00000000" w:rsidDel="00000000" w:rsidP="00000000" w:rsidRDefault="00000000" w:rsidRPr="00000000" w14:paraId="000002C8">
            <w:pPr>
              <w:rPr/>
            </w:pPr>
            <w:r w:rsidDel="00000000" w:rsidR="00000000" w:rsidRPr="00000000">
              <w:rPr>
                <w:rtl w:val="0"/>
              </w:rPr>
              <w:t xml:space="preserve">Ключ </w:t>
            </w:r>
          </w:p>
        </w:tc>
        <w:tc>
          <w:tcPr/>
          <w:p w:rsidR="00000000" w:rsidDel="00000000" w:rsidP="00000000" w:rsidRDefault="00000000" w:rsidRPr="00000000" w14:paraId="000002C9">
            <w:pPr>
              <w:rPr/>
            </w:pPr>
            <w:r w:rsidDel="00000000" w:rsidR="00000000" w:rsidRPr="00000000">
              <w:rPr>
                <w:rtl w:val="0"/>
              </w:rPr>
              <w:t xml:space="preserve">Призначення</w:t>
            </w:r>
          </w:p>
        </w:tc>
      </w:tr>
      <w:tr>
        <w:trPr>
          <w:cantSplit w:val="0"/>
          <w:tblHeader w:val="0"/>
        </w:trPr>
        <w:tc>
          <w:tcPr/>
          <w:p w:rsidR="00000000" w:rsidDel="00000000" w:rsidP="00000000" w:rsidRDefault="00000000" w:rsidRPr="00000000" w14:paraId="000002CA">
            <w:pPr>
              <w:rPr/>
            </w:pPr>
            <w:r w:rsidDel="00000000" w:rsidR="00000000" w:rsidRPr="00000000">
              <w:rPr>
                <w:rtl w:val="0"/>
              </w:rPr>
              <w:t xml:space="preserve">Шифрування</w:t>
            </w:r>
          </w:p>
        </w:tc>
        <w:tc>
          <w:tcPr/>
          <w:p w:rsidR="00000000" w:rsidDel="00000000" w:rsidP="00000000" w:rsidRDefault="00000000" w:rsidRPr="00000000" w14:paraId="000002CB">
            <w:pPr>
              <w:rPr/>
            </w:pPr>
            <w:r w:rsidDel="00000000" w:rsidR="00000000" w:rsidRPr="00000000">
              <w:rPr>
                <w:rtl w:val="0"/>
              </w:rPr>
              <w:t xml:space="preserve">Відкритий ключ</w:t>
            </w:r>
          </w:p>
        </w:tc>
        <w:tc>
          <w:tcPr/>
          <w:p w:rsidR="00000000" w:rsidDel="00000000" w:rsidP="00000000" w:rsidRDefault="00000000" w:rsidRPr="00000000" w14:paraId="000002CC">
            <w:pPr>
              <w:rPr/>
            </w:pPr>
            <w:r w:rsidDel="00000000" w:rsidR="00000000" w:rsidRPr="00000000">
              <w:rPr>
                <w:rtl w:val="0"/>
              </w:rPr>
              <w:t xml:space="preserve">Гарантує конфіденційність</w:t>
            </w:r>
          </w:p>
        </w:tc>
      </w:tr>
      <w:tr>
        <w:trPr>
          <w:cantSplit w:val="0"/>
          <w:tblHeader w:val="0"/>
        </w:trPr>
        <w:tc>
          <w:tcPr/>
          <w:p w:rsidR="00000000" w:rsidDel="00000000" w:rsidP="00000000" w:rsidRDefault="00000000" w:rsidRPr="00000000" w14:paraId="000002CD">
            <w:pPr>
              <w:rPr/>
            </w:pPr>
            <w:r w:rsidDel="00000000" w:rsidR="00000000" w:rsidRPr="00000000">
              <w:rPr>
                <w:rtl w:val="0"/>
              </w:rPr>
              <w:t xml:space="preserve">Розшифрування</w:t>
            </w:r>
          </w:p>
        </w:tc>
        <w:tc>
          <w:tcPr/>
          <w:p w:rsidR="00000000" w:rsidDel="00000000" w:rsidP="00000000" w:rsidRDefault="00000000" w:rsidRPr="00000000" w14:paraId="000002CE">
            <w:pPr>
              <w:rPr/>
            </w:pPr>
            <w:r w:rsidDel="00000000" w:rsidR="00000000" w:rsidRPr="00000000">
              <w:rPr>
                <w:rtl w:val="0"/>
              </w:rPr>
              <w:t xml:space="preserve">Закритий ключ</w:t>
            </w:r>
          </w:p>
        </w:tc>
        <w:tc>
          <w:tcPr/>
          <w:p w:rsidR="00000000" w:rsidDel="00000000" w:rsidP="00000000" w:rsidRDefault="00000000" w:rsidRPr="00000000" w14:paraId="000002CF">
            <w:pPr>
              <w:rPr/>
            </w:pPr>
            <w:r w:rsidDel="00000000" w:rsidR="00000000" w:rsidRPr="00000000">
              <w:rPr>
                <w:rtl w:val="0"/>
              </w:rPr>
              <w:t xml:space="preserve">Отримувач може розшифрувати</w:t>
            </w:r>
          </w:p>
        </w:tc>
      </w:tr>
      <w:tr>
        <w:trPr>
          <w:cantSplit w:val="0"/>
          <w:tblHeader w:val="0"/>
        </w:trPr>
        <w:tc>
          <w:tcPr/>
          <w:p w:rsidR="00000000" w:rsidDel="00000000" w:rsidP="00000000" w:rsidRDefault="00000000" w:rsidRPr="00000000" w14:paraId="000002D0">
            <w:pPr>
              <w:rPr/>
            </w:pPr>
            <w:r w:rsidDel="00000000" w:rsidR="00000000" w:rsidRPr="00000000">
              <w:rPr>
                <w:rtl w:val="0"/>
              </w:rPr>
              <w:t xml:space="preserve">Підписання</w:t>
            </w:r>
          </w:p>
        </w:tc>
        <w:tc>
          <w:tcPr/>
          <w:p w:rsidR="00000000" w:rsidDel="00000000" w:rsidP="00000000" w:rsidRDefault="00000000" w:rsidRPr="00000000" w14:paraId="000002D1">
            <w:pPr>
              <w:rPr/>
            </w:pPr>
            <w:r w:rsidDel="00000000" w:rsidR="00000000" w:rsidRPr="00000000">
              <w:rPr>
                <w:rtl w:val="0"/>
              </w:rPr>
              <w:t xml:space="preserve">Закритий ключ</w:t>
            </w:r>
          </w:p>
        </w:tc>
        <w:tc>
          <w:tcPr/>
          <w:p w:rsidR="00000000" w:rsidDel="00000000" w:rsidP="00000000" w:rsidRDefault="00000000" w:rsidRPr="00000000" w14:paraId="000002D2">
            <w:pPr>
              <w:rPr/>
            </w:pPr>
            <w:r w:rsidDel="00000000" w:rsidR="00000000" w:rsidRPr="00000000">
              <w:rPr>
                <w:rtl w:val="0"/>
              </w:rPr>
              <w:t xml:space="preserve">Гарантує автентичність</w:t>
            </w:r>
          </w:p>
        </w:tc>
      </w:tr>
      <w:tr>
        <w:trPr>
          <w:cantSplit w:val="0"/>
          <w:tblHeader w:val="0"/>
        </w:trPr>
        <w:tc>
          <w:tcPr/>
          <w:p w:rsidR="00000000" w:rsidDel="00000000" w:rsidP="00000000" w:rsidRDefault="00000000" w:rsidRPr="00000000" w14:paraId="000002D3">
            <w:pPr>
              <w:rPr/>
            </w:pPr>
            <w:r w:rsidDel="00000000" w:rsidR="00000000" w:rsidRPr="00000000">
              <w:rPr>
                <w:rtl w:val="0"/>
              </w:rPr>
              <w:t xml:space="preserve">Перевірка підпису</w:t>
            </w:r>
          </w:p>
        </w:tc>
        <w:tc>
          <w:tcPr/>
          <w:p w:rsidR="00000000" w:rsidDel="00000000" w:rsidP="00000000" w:rsidRDefault="00000000" w:rsidRPr="00000000" w14:paraId="000002D4">
            <w:pPr>
              <w:rPr/>
            </w:pPr>
            <w:r w:rsidDel="00000000" w:rsidR="00000000" w:rsidRPr="00000000">
              <w:rPr>
                <w:rtl w:val="0"/>
              </w:rPr>
              <w:t xml:space="preserve">Відкритий ключ</w:t>
            </w:r>
          </w:p>
        </w:tc>
        <w:tc>
          <w:tcPr/>
          <w:p w:rsidR="00000000" w:rsidDel="00000000" w:rsidP="00000000" w:rsidRDefault="00000000" w:rsidRPr="00000000" w14:paraId="000002D5">
            <w:pPr>
              <w:rPr/>
            </w:pPr>
            <w:r w:rsidDel="00000000" w:rsidR="00000000" w:rsidRPr="00000000">
              <w:rPr>
                <w:rtl w:val="0"/>
              </w:rPr>
              <w:t xml:space="preserve">Будь-хто може перевірити</w:t>
            </w:r>
          </w:p>
        </w:tc>
      </w:tr>
    </w:tbl>
    <w:p w:rsidR="00000000" w:rsidDel="00000000" w:rsidP="00000000" w:rsidRDefault="00000000" w:rsidRPr="00000000" w14:paraId="000002D6">
      <w:pPr>
        <w:spacing w:before="120" w:lineRule="auto"/>
        <w:rPr/>
      </w:pPr>
      <w:r w:rsidDel="00000000" w:rsidR="00000000" w:rsidRPr="00000000">
        <w:rPr>
          <w:b w:val="1"/>
          <w:rtl w:val="0"/>
        </w:rPr>
        <w:t xml:space="preserve">Часто підпис та шифрування використовуються разом:</w:t>
      </w:r>
      <w:r w:rsidDel="00000000" w:rsidR="00000000" w:rsidRPr="00000000">
        <w:rPr>
          <w:rtl w:val="0"/>
        </w:rPr>
      </w:r>
    </w:p>
    <w:p w:rsidR="00000000" w:rsidDel="00000000" w:rsidP="00000000" w:rsidRDefault="00000000" w:rsidRPr="00000000" w14:paraId="000002D7">
      <w:pPr>
        <w:numPr>
          <w:ilvl w:val="0"/>
          <w:numId w:val="14"/>
        </w:numPr>
        <w:ind w:left="720" w:hanging="360"/>
        <w:rPr/>
      </w:pPr>
      <w:r w:rsidDel="00000000" w:rsidR="00000000" w:rsidRPr="00000000">
        <w:rPr>
          <w:rtl w:val="0"/>
        </w:rPr>
        <w:t xml:space="preserve">Відправник </w:t>
      </w:r>
      <w:r w:rsidDel="00000000" w:rsidR="00000000" w:rsidRPr="00000000">
        <w:rPr>
          <w:b w:val="1"/>
          <w:i w:val="1"/>
          <w:rtl w:val="0"/>
        </w:rPr>
        <w:t xml:space="preserve">створює підпис</w:t>
      </w:r>
      <w:r w:rsidDel="00000000" w:rsidR="00000000" w:rsidRPr="00000000">
        <w:rPr>
          <w:rtl w:val="0"/>
        </w:rPr>
        <w:t xml:space="preserve"> свого повідомлення.</w:t>
      </w:r>
    </w:p>
    <w:p w:rsidR="00000000" w:rsidDel="00000000" w:rsidP="00000000" w:rsidRDefault="00000000" w:rsidRPr="00000000" w14:paraId="000002D8">
      <w:pPr>
        <w:numPr>
          <w:ilvl w:val="0"/>
          <w:numId w:val="14"/>
        </w:numPr>
        <w:ind w:left="720" w:hanging="360"/>
        <w:rPr/>
      </w:pPr>
      <w:r w:rsidDel="00000000" w:rsidR="00000000" w:rsidRPr="00000000">
        <w:rPr>
          <w:rtl w:val="0"/>
        </w:rPr>
        <w:t xml:space="preserve">Додає підпис до повідомлення та </w:t>
      </w:r>
      <w:r w:rsidDel="00000000" w:rsidR="00000000" w:rsidRPr="00000000">
        <w:rPr>
          <w:b w:val="1"/>
          <w:i w:val="1"/>
          <w:rtl w:val="0"/>
        </w:rPr>
        <w:t xml:space="preserve">шифрує</w:t>
      </w:r>
      <w:r w:rsidDel="00000000" w:rsidR="00000000" w:rsidRPr="00000000">
        <w:rPr>
          <w:rtl w:val="0"/>
        </w:rPr>
        <w:t xml:space="preserve"> його відкритим ключем отримувача.</w:t>
      </w:r>
    </w:p>
    <w:p w:rsidR="00000000" w:rsidDel="00000000" w:rsidP="00000000" w:rsidRDefault="00000000" w:rsidRPr="00000000" w14:paraId="000002D9">
      <w:pPr>
        <w:numPr>
          <w:ilvl w:val="0"/>
          <w:numId w:val="14"/>
        </w:numPr>
        <w:ind w:left="720" w:hanging="360"/>
        <w:rPr>
          <w:b w:val="1"/>
        </w:rPr>
      </w:pPr>
      <w:r w:rsidDel="00000000" w:rsidR="00000000" w:rsidRPr="00000000">
        <w:rPr>
          <w:rtl w:val="0"/>
        </w:rPr>
        <w:t xml:space="preserve">Отримувач </w:t>
      </w:r>
      <w:r w:rsidDel="00000000" w:rsidR="00000000" w:rsidRPr="00000000">
        <w:rPr>
          <w:b w:val="1"/>
          <w:i w:val="1"/>
          <w:rtl w:val="0"/>
        </w:rPr>
        <w:t xml:space="preserve">розшифровує</w:t>
      </w:r>
      <w:r w:rsidDel="00000000" w:rsidR="00000000" w:rsidRPr="00000000">
        <w:rPr>
          <w:rtl w:val="0"/>
        </w:rPr>
        <w:t xml:space="preserve"> повідомлення та перевіряє підпис.</w:t>
      </w:r>
      <w:r w:rsidDel="00000000" w:rsidR="00000000" w:rsidRPr="00000000">
        <w:rPr>
          <w:rtl w:val="0"/>
        </w:rPr>
      </w:r>
    </w:p>
    <w:p w:rsidR="00000000" w:rsidDel="00000000" w:rsidP="00000000" w:rsidRDefault="00000000" w:rsidRPr="00000000" w14:paraId="000002DA">
      <w:pPr>
        <w:numPr>
          <w:ilvl w:val="0"/>
          <w:numId w:val="16"/>
        </w:numPr>
        <w:spacing w:before="120" w:lineRule="auto"/>
        <w:ind w:left="357" w:hanging="357"/>
        <w:rPr>
          <w:b w:val="1"/>
        </w:rPr>
      </w:pPr>
      <w:r w:rsidDel="00000000" w:rsidR="00000000" w:rsidRPr="00000000">
        <w:rPr>
          <w:b w:val="1"/>
          <w:rtl w:val="0"/>
        </w:rPr>
        <w:t xml:space="preserve">Приклад реалізації завдання на Python.</w:t>
      </w: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2DB">
      <w:pPr>
        <w:spacing w:after="240" w:lineRule="auto"/>
        <w:rPr>
          <w:b w:val="1"/>
          <w:i w:val="1"/>
        </w:rPr>
      </w:pPr>
      <w:r w:rsidDel="00000000" w:rsidR="00000000" w:rsidRPr="00000000">
        <w:rPr>
          <w:b w:val="1"/>
          <w:i w:val="1"/>
          <w:rtl w:val="0"/>
        </w:rPr>
        <w:t xml:space="preserve">Крок 1. Генерація ключів RSA</w:t>
      </w:r>
    </w:p>
    <w:p w:rsidR="00000000" w:rsidDel="00000000" w:rsidP="00000000" w:rsidRDefault="00000000" w:rsidRPr="00000000" w14:paraId="000002DC">
      <w:pPr>
        <w:jc w:val="center"/>
        <w:rPr/>
      </w:pPr>
      <w:r w:rsidDel="00000000" w:rsidR="00000000" w:rsidRPr="00000000">
        <w:rPr/>
        <w:drawing>
          <wp:inline distB="0" distT="0" distL="0" distR="0">
            <wp:extent cx="3267727" cy="2556456"/>
            <wp:effectExtent b="0" l="0" r="0" t="0"/>
            <wp:docPr id="142" name="image63.png"/>
            <a:graphic>
              <a:graphicData uri="http://schemas.openxmlformats.org/drawingml/2006/picture">
                <pic:pic>
                  <pic:nvPicPr>
                    <pic:cNvPr id="0" name="image63.png"/>
                    <pic:cNvPicPr preferRelativeResize="0"/>
                  </pic:nvPicPr>
                  <pic:blipFill>
                    <a:blip r:embed="rId20"/>
                    <a:srcRect b="0" l="0" r="0" t="0"/>
                    <a:stretch>
                      <a:fillRect/>
                    </a:stretch>
                  </pic:blipFill>
                  <pic:spPr>
                    <a:xfrm>
                      <a:off x="0" y="0"/>
                      <a:ext cx="3267727" cy="2556456"/>
                    </a:xfrm>
                    <a:prstGeom prst="rect"/>
                    <a:ln/>
                  </pic:spPr>
                </pic:pic>
              </a:graphicData>
            </a:graphic>
          </wp:inline>
        </w:drawing>
      </w:r>
      <w:r w:rsidDel="00000000" w:rsidR="00000000" w:rsidRPr="00000000">
        <w:rPr>
          <w:rtl w:val="0"/>
        </w:rPr>
      </w:r>
    </w:p>
    <w:p w:rsidR="00000000" w:rsidDel="00000000" w:rsidP="00000000" w:rsidRDefault="00000000" w:rsidRPr="00000000" w14:paraId="000002DD">
      <w:pPr>
        <w:jc w:val="center"/>
        <w:rPr/>
      </w:pPr>
      <w:r w:rsidDel="00000000" w:rsidR="00000000" w:rsidRPr="00000000">
        <w:rPr>
          <w:rtl w:val="0"/>
        </w:rPr>
        <w:t xml:space="preserve">Рисунок 3.1. Приклад генерації ключів.</w:t>
      </w:r>
    </w:p>
    <w:p w:rsidR="00000000" w:rsidDel="00000000" w:rsidP="00000000" w:rsidRDefault="00000000" w:rsidRPr="00000000" w14:paraId="000002DE">
      <w:pPr>
        <w:numPr>
          <w:ilvl w:val="0"/>
          <w:numId w:val="15"/>
        </w:numPr>
        <w:spacing w:before="120" w:line="360" w:lineRule="auto"/>
        <w:ind w:left="714" w:hanging="357"/>
        <w:rPr/>
      </w:pPr>
      <w:r w:rsidDel="00000000" w:rsidR="00000000" w:rsidRPr="00000000">
        <w:rPr>
          <w:rtl w:val="0"/>
        </w:rPr>
        <w:t xml:space="preserve">Імпортуємо клас RSA з бібліотеки </w:t>
      </w:r>
      <w:r w:rsidDel="00000000" w:rsidR="00000000" w:rsidRPr="00000000">
        <w:rPr>
          <w:b w:val="1"/>
          <w:i w:val="1"/>
          <w:rtl w:val="0"/>
        </w:rPr>
        <w:t xml:space="preserve">Crypto.PublicKey</w:t>
      </w:r>
      <w:r w:rsidDel="00000000" w:rsidR="00000000" w:rsidRPr="00000000">
        <w:rPr>
          <w:rtl w:val="0"/>
        </w:rPr>
        <w:t xml:space="preserve">, який містить методи для роботи з ключами.</w:t>
      </w:r>
    </w:p>
    <w:p w:rsidR="00000000" w:rsidDel="00000000" w:rsidP="00000000" w:rsidRDefault="00000000" w:rsidRPr="00000000" w14:paraId="000002DF">
      <w:pPr>
        <w:numPr>
          <w:ilvl w:val="0"/>
          <w:numId w:val="15"/>
        </w:numPr>
        <w:spacing w:line="360" w:lineRule="auto"/>
        <w:ind w:left="720" w:hanging="360"/>
        <w:rPr/>
      </w:pPr>
      <w:r w:rsidDel="00000000" w:rsidR="00000000" w:rsidRPr="00000000">
        <w:rPr>
          <w:rtl w:val="0"/>
        </w:rPr>
        <w:t xml:space="preserve">Генеруємо пару ключів RSA довжиною 2048 біт.</w:t>
      </w:r>
    </w:p>
    <w:p w:rsidR="00000000" w:rsidDel="00000000" w:rsidP="00000000" w:rsidRDefault="00000000" w:rsidRPr="00000000" w14:paraId="000002E0">
      <w:pPr>
        <w:numPr>
          <w:ilvl w:val="0"/>
          <w:numId w:val="15"/>
        </w:numPr>
        <w:spacing w:line="360" w:lineRule="auto"/>
        <w:ind w:left="720" w:hanging="360"/>
        <w:rPr/>
      </w:pPr>
      <w:r w:rsidDel="00000000" w:rsidR="00000000" w:rsidRPr="00000000">
        <w:rPr>
          <w:rtl w:val="0"/>
        </w:rPr>
        <w:t xml:space="preserve">Це стандартний розмір ключа, що забезпечує достатній рівень безпеки.</w:t>
      </w:r>
    </w:p>
    <w:p w:rsidR="00000000" w:rsidDel="00000000" w:rsidP="00000000" w:rsidRDefault="00000000" w:rsidRPr="00000000" w14:paraId="000002E1">
      <w:pPr>
        <w:numPr>
          <w:ilvl w:val="0"/>
          <w:numId w:val="15"/>
        </w:numPr>
        <w:spacing w:line="360" w:lineRule="auto"/>
        <w:ind w:left="720" w:hanging="360"/>
        <w:rPr/>
      </w:pPr>
      <w:r w:rsidDel="00000000" w:rsidR="00000000" w:rsidRPr="00000000">
        <w:rPr>
          <w:rtl w:val="0"/>
        </w:rPr>
        <w:t xml:space="preserve">Експортуємо закритий ключ та отримуємо відповідний відкритий ключ.</w:t>
      </w:r>
    </w:p>
    <w:p w:rsidR="00000000" w:rsidDel="00000000" w:rsidP="00000000" w:rsidRDefault="00000000" w:rsidRPr="00000000" w14:paraId="000002E2">
      <w:pPr>
        <w:numPr>
          <w:ilvl w:val="0"/>
          <w:numId w:val="15"/>
        </w:numPr>
        <w:spacing w:line="360" w:lineRule="auto"/>
        <w:ind w:left="720" w:hanging="360"/>
        <w:rPr/>
      </w:pPr>
      <w:r w:rsidDel="00000000" w:rsidR="00000000" w:rsidRPr="00000000">
        <w:rPr>
          <w:rtl w:val="0"/>
        </w:rPr>
        <w:t xml:space="preserve">Закритий ключ використовується для підписання та розшифрування.</w:t>
      </w:r>
    </w:p>
    <w:p w:rsidR="00000000" w:rsidDel="00000000" w:rsidP="00000000" w:rsidRDefault="00000000" w:rsidRPr="00000000" w14:paraId="000002E3">
      <w:pPr>
        <w:numPr>
          <w:ilvl w:val="0"/>
          <w:numId w:val="15"/>
        </w:numPr>
        <w:spacing w:line="360" w:lineRule="auto"/>
        <w:ind w:left="720" w:hanging="360"/>
        <w:rPr/>
      </w:pPr>
      <w:r w:rsidDel="00000000" w:rsidR="00000000" w:rsidRPr="00000000">
        <w:rPr>
          <w:rtl w:val="0"/>
        </w:rPr>
        <w:t xml:space="preserve">Відкритий ключ використовується для перевірки підпису та шифрування.</w:t>
      </w:r>
    </w:p>
    <w:p w:rsidR="00000000" w:rsidDel="00000000" w:rsidP="00000000" w:rsidRDefault="00000000" w:rsidRPr="00000000" w14:paraId="000002E4">
      <w:pPr>
        <w:numPr>
          <w:ilvl w:val="0"/>
          <w:numId w:val="15"/>
        </w:numPr>
        <w:spacing w:line="360" w:lineRule="auto"/>
        <w:ind w:left="720" w:hanging="360"/>
        <w:rPr/>
      </w:pPr>
      <w:r w:rsidDel="00000000" w:rsidR="00000000" w:rsidRPr="00000000">
        <w:rPr>
          <w:rtl w:val="0"/>
        </w:rPr>
        <w:t xml:space="preserve">Зберігаємо ключі у файли "</w:t>
      </w:r>
      <w:r w:rsidDel="00000000" w:rsidR="00000000" w:rsidRPr="00000000">
        <w:rPr>
          <w:b w:val="1"/>
          <w:i w:val="1"/>
          <w:rtl w:val="0"/>
        </w:rPr>
        <w:t xml:space="preserve">private.pem</w:t>
      </w:r>
      <w:r w:rsidDel="00000000" w:rsidR="00000000" w:rsidRPr="00000000">
        <w:rPr>
          <w:rtl w:val="0"/>
        </w:rPr>
        <w:t xml:space="preserve">" (закритий ключ) та "</w:t>
      </w:r>
      <w:r w:rsidDel="00000000" w:rsidR="00000000" w:rsidRPr="00000000">
        <w:rPr>
          <w:b w:val="1"/>
          <w:i w:val="1"/>
          <w:rtl w:val="0"/>
        </w:rPr>
        <w:t xml:space="preserve">public.pem</w:t>
      </w:r>
      <w:r w:rsidDel="00000000" w:rsidR="00000000" w:rsidRPr="00000000">
        <w:rPr>
          <w:rtl w:val="0"/>
        </w:rPr>
        <w:t xml:space="preserve">" (відкритий ключ).</w:t>
      </w:r>
    </w:p>
    <w:p w:rsidR="00000000" w:rsidDel="00000000" w:rsidP="00000000" w:rsidRDefault="00000000" w:rsidRPr="00000000" w14:paraId="000002E5">
      <w:pPr>
        <w:numPr>
          <w:ilvl w:val="0"/>
          <w:numId w:val="15"/>
        </w:numPr>
        <w:spacing w:line="360" w:lineRule="auto"/>
        <w:ind w:left="720" w:hanging="360"/>
        <w:rPr/>
      </w:pPr>
      <w:r w:rsidDel="00000000" w:rsidR="00000000" w:rsidRPr="00000000">
        <w:rPr>
          <w:rtl w:val="0"/>
        </w:rPr>
        <w:t xml:space="preserve">Використовуємо режим </w:t>
      </w:r>
      <w:r w:rsidDel="00000000" w:rsidR="00000000" w:rsidRPr="00000000">
        <w:rPr>
          <w:b w:val="1"/>
          <w:i w:val="1"/>
          <w:rtl w:val="0"/>
        </w:rPr>
        <w:t xml:space="preserve">"wb"</w:t>
      </w:r>
      <w:r w:rsidDel="00000000" w:rsidR="00000000" w:rsidRPr="00000000">
        <w:rPr>
          <w:rtl w:val="0"/>
        </w:rPr>
        <w:t xml:space="preserve"> (запис у двійковому режимі), оскільки ключі зберігаються у спеціальному PEM-форматі.</w:t>
      </w:r>
    </w:p>
    <w:p w:rsidR="00000000" w:rsidDel="00000000" w:rsidP="00000000" w:rsidRDefault="00000000" w:rsidRPr="00000000" w14:paraId="000002E6">
      <w:pPr>
        <w:keepNext w:val="1"/>
        <w:spacing w:after="120" w:lineRule="auto"/>
        <w:rPr>
          <w:b w:val="1"/>
          <w:i w:val="1"/>
        </w:rPr>
      </w:pPr>
      <w:r w:rsidDel="00000000" w:rsidR="00000000" w:rsidRPr="00000000">
        <w:rPr>
          <w:b w:val="1"/>
          <w:i w:val="1"/>
          <w:rtl w:val="0"/>
        </w:rPr>
        <w:t xml:space="preserve">Крок 2. Шифрування повідомлення та його збереження.</w:t>
      </w:r>
    </w:p>
    <w:p w:rsidR="00000000" w:rsidDel="00000000" w:rsidP="00000000" w:rsidRDefault="00000000" w:rsidRPr="00000000" w14:paraId="000002E7">
      <w:pPr>
        <w:jc w:val="center"/>
        <w:rPr/>
      </w:pPr>
      <w:r w:rsidDel="00000000" w:rsidR="00000000" w:rsidRPr="00000000">
        <w:rPr/>
        <w:drawing>
          <wp:inline distB="0" distT="0" distL="0" distR="0">
            <wp:extent cx="3554756" cy="2541744"/>
            <wp:effectExtent b="0" l="0" r="0" t="0"/>
            <wp:docPr id="143" name="image66.png"/>
            <a:graphic>
              <a:graphicData uri="http://schemas.openxmlformats.org/drawingml/2006/picture">
                <pic:pic>
                  <pic:nvPicPr>
                    <pic:cNvPr id="0" name="image66.png"/>
                    <pic:cNvPicPr preferRelativeResize="0"/>
                  </pic:nvPicPr>
                  <pic:blipFill>
                    <a:blip r:embed="rId21"/>
                    <a:srcRect b="0" l="0" r="0" t="0"/>
                    <a:stretch>
                      <a:fillRect/>
                    </a:stretch>
                  </pic:blipFill>
                  <pic:spPr>
                    <a:xfrm>
                      <a:off x="0" y="0"/>
                      <a:ext cx="3554756" cy="2541744"/>
                    </a:xfrm>
                    <a:prstGeom prst="rect"/>
                    <a:ln/>
                  </pic:spPr>
                </pic:pic>
              </a:graphicData>
            </a:graphic>
          </wp:inline>
        </w:drawing>
      </w:r>
      <w:r w:rsidDel="00000000" w:rsidR="00000000" w:rsidRPr="00000000">
        <w:rPr>
          <w:rtl w:val="0"/>
        </w:rPr>
      </w:r>
    </w:p>
    <w:p w:rsidR="00000000" w:rsidDel="00000000" w:rsidP="00000000" w:rsidRDefault="00000000" w:rsidRPr="00000000" w14:paraId="000002E8">
      <w:pPr>
        <w:jc w:val="center"/>
        <w:rPr/>
      </w:pPr>
      <w:r w:rsidDel="00000000" w:rsidR="00000000" w:rsidRPr="00000000">
        <w:rPr>
          <w:rtl w:val="0"/>
        </w:rPr>
        <w:t xml:space="preserve">Рисунок 3.2. Приклад шифрування повідомлення та його збереження.</w:t>
      </w:r>
    </w:p>
    <w:p w:rsidR="00000000" w:rsidDel="00000000" w:rsidP="00000000" w:rsidRDefault="00000000" w:rsidRPr="00000000" w14:paraId="000002E9">
      <w:pPr>
        <w:numPr>
          <w:ilvl w:val="0"/>
          <w:numId w:val="15"/>
        </w:numPr>
        <w:spacing w:before="240" w:lineRule="auto"/>
        <w:ind w:left="714" w:hanging="357"/>
        <w:rPr/>
      </w:pPr>
      <w:r w:rsidDel="00000000" w:rsidR="00000000" w:rsidRPr="00000000">
        <w:rPr>
          <w:rtl w:val="0"/>
        </w:rPr>
        <w:t xml:space="preserve">Завантажуємо відкритий ключ.</w:t>
      </w:r>
    </w:p>
    <w:p w:rsidR="00000000" w:rsidDel="00000000" w:rsidP="00000000" w:rsidRDefault="00000000" w:rsidRPr="00000000" w14:paraId="000002EA">
      <w:pPr>
        <w:numPr>
          <w:ilvl w:val="0"/>
          <w:numId w:val="15"/>
        </w:numPr>
        <w:ind w:left="720" w:hanging="360"/>
        <w:rPr/>
      </w:pPr>
      <w:r w:rsidDel="00000000" w:rsidR="00000000" w:rsidRPr="00000000">
        <w:rPr>
          <w:rtl w:val="0"/>
        </w:rPr>
        <w:t xml:space="preserve">Читаємо вихідне повідомлення з message.txt.</w:t>
      </w:r>
    </w:p>
    <w:p w:rsidR="00000000" w:rsidDel="00000000" w:rsidP="00000000" w:rsidRDefault="00000000" w:rsidRPr="00000000" w14:paraId="000002EB">
      <w:pPr>
        <w:numPr>
          <w:ilvl w:val="0"/>
          <w:numId w:val="15"/>
        </w:numPr>
        <w:ind w:left="720" w:hanging="360"/>
        <w:rPr/>
      </w:pPr>
      <w:r w:rsidDel="00000000" w:rsidR="00000000" w:rsidRPr="00000000">
        <w:rPr>
          <w:rtl w:val="0"/>
        </w:rPr>
        <w:t xml:space="preserve">Шифруємо повідомлення за допомогою RSA та схеми OAEP.</w:t>
      </w:r>
    </w:p>
    <w:p w:rsidR="00000000" w:rsidDel="00000000" w:rsidP="00000000" w:rsidRDefault="00000000" w:rsidRPr="00000000" w14:paraId="000002EC">
      <w:pPr>
        <w:numPr>
          <w:ilvl w:val="0"/>
          <w:numId w:val="15"/>
        </w:numPr>
        <w:ind w:left="720" w:hanging="360"/>
        <w:rPr/>
      </w:pPr>
      <w:r w:rsidDel="00000000" w:rsidR="00000000" w:rsidRPr="00000000">
        <w:rPr>
          <w:rtl w:val="0"/>
        </w:rPr>
        <w:t xml:space="preserve">Записуємо зашифровані дані у файл encrypted_message.bin.</w:t>
      </w:r>
    </w:p>
    <w:p w:rsidR="00000000" w:rsidDel="00000000" w:rsidP="00000000" w:rsidRDefault="00000000" w:rsidRPr="00000000" w14:paraId="000002ED">
      <w:pPr>
        <w:spacing w:after="240" w:before="120" w:lineRule="auto"/>
        <w:rPr>
          <w:b w:val="1"/>
          <w:i w:val="1"/>
        </w:rPr>
      </w:pPr>
      <w:r w:rsidDel="00000000" w:rsidR="00000000" w:rsidRPr="00000000">
        <w:rPr>
          <w:b w:val="1"/>
          <w:i w:val="1"/>
          <w:rtl w:val="0"/>
        </w:rPr>
        <w:t xml:space="preserve">Крок 3. Розшифрування повідомлення.</w:t>
      </w:r>
    </w:p>
    <w:p w:rsidR="00000000" w:rsidDel="00000000" w:rsidP="00000000" w:rsidRDefault="00000000" w:rsidRPr="00000000" w14:paraId="000002EE">
      <w:pPr>
        <w:jc w:val="center"/>
        <w:rPr/>
      </w:pPr>
      <w:r w:rsidDel="00000000" w:rsidR="00000000" w:rsidRPr="00000000">
        <w:rPr/>
        <w:drawing>
          <wp:inline distB="0" distT="0" distL="0" distR="0">
            <wp:extent cx="4181679" cy="2500907"/>
            <wp:effectExtent b="0" l="0" r="0" t="0"/>
            <wp:docPr id="144" name="image70.png"/>
            <a:graphic>
              <a:graphicData uri="http://schemas.openxmlformats.org/drawingml/2006/picture">
                <pic:pic>
                  <pic:nvPicPr>
                    <pic:cNvPr id="0" name="image70.png"/>
                    <pic:cNvPicPr preferRelativeResize="0"/>
                  </pic:nvPicPr>
                  <pic:blipFill>
                    <a:blip r:embed="rId22"/>
                    <a:srcRect b="0" l="0" r="0" t="0"/>
                    <a:stretch>
                      <a:fillRect/>
                    </a:stretch>
                  </pic:blipFill>
                  <pic:spPr>
                    <a:xfrm>
                      <a:off x="0" y="0"/>
                      <a:ext cx="4181679" cy="2500907"/>
                    </a:xfrm>
                    <a:prstGeom prst="rect"/>
                    <a:ln/>
                  </pic:spPr>
                </pic:pic>
              </a:graphicData>
            </a:graphic>
          </wp:inline>
        </w:drawing>
      </w:r>
      <w:r w:rsidDel="00000000" w:rsidR="00000000" w:rsidRPr="00000000">
        <w:rPr>
          <w:rtl w:val="0"/>
        </w:rPr>
      </w:r>
    </w:p>
    <w:p w:rsidR="00000000" w:rsidDel="00000000" w:rsidP="00000000" w:rsidRDefault="00000000" w:rsidRPr="00000000" w14:paraId="000002EF">
      <w:pPr>
        <w:jc w:val="center"/>
        <w:rPr/>
      </w:pPr>
      <w:r w:rsidDel="00000000" w:rsidR="00000000" w:rsidRPr="00000000">
        <w:rPr>
          <w:rtl w:val="0"/>
        </w:rPr>
        <w:t xml:space="preserve">Рисунок 3.3. Приклад розшифрування повідомлення.</w:t>
      </w:r>
    </w:p>
    <w:p w:rsidR="00000000" w:rsidDel="00000000" w:rsidP="00000000" w:rsidRDefault="00000000" w:rsidRPr="00000000" w14:paraId="000002F0">
      <w:pPr>
        <w:rPr/>
      </w:pPr>
      <w:r w:rsidDel="00000000" w:rsidR="00000000" w:rsidRPr="00000000">
        <w:rPr>
          <w:rtl w:val="0"/>
        </w:rPr>
      </w:r>
    </w:p>
    <w:p w:rsidR="00000000" w:rsidDel="00000000" w:rsidP="00000000" w:rsidRDefault="00000000" w:rsidRPr="00000000" w14:paraId="000002F1">
      <w:pPr>
        <w:numPr>
          <w:ilvl w:val="0"/>
          <w:numId w:val="15"/>
        </w:numPr>
        <w:spacing w:line="360" w:lineRule="auto"/>
        <w:ind w:left="720" w:hanging="360"/>
        <w:rPr/>
      </w:pPr>
      <w:r w:rsidDel="00000000" w:rsidR="00000000" w:rsidRPr="00000000">
        <w:rPr>
          <w:rtl w:val="0"/>
        </w:rPr>
        <w:t xml:space="preserve">Завантажуємо закритий ключ.</w:t>
      </w:r>
    </w:p>
    <w:p w:rsidR="00000000" w:rsidDel="00000000" w:rsidP="00000000" w:rsidRDefault="00000000" w:rsidRPr="00000000" w14:paraId="000002F2">
      <w:pPr>
        <w:numPr>
          <w:ilvl w:val="0"/>
          <w:numId w:val="15"/>
        </w:numPr>
        <w:spacing w:line="360" w:lineRule="auto"/>
        <w:ind w:left="720" w:hanging="360"/>
        <w:rPr/>
      </w:pPr>
      <w:r w:rsidDel="00000000" w:rsidR="00000000" w:rsidRPr="00000000">
        <w:rPr>
          <w:rtl w:val="0"/>
        </w:rPr>
        <w:t xml:space="preserve">Читаємо зашифровані дані з файлу </w:t>
      </w:r>
      <w:r w:rsidDel="00000000" w:rsidR="00000000" w:rsidRPr="00000000">
        <w:rPr>
          <w:b w:val="1"/>
          <w:i w:val="1"/>
          <w:rtl w:val="0"/>
        </w:rPr>
        <w:t xml:space="preserve">encrypted_message.bin.</w:t>
      </w:r>
      <w:r w:rsidDel="00000000" w:rsidR="00000000" w:rsidRPr="00000000">
        <w:rPr>
          <w:rtl w:val="0"/>
        </w:rPr>
      </w:r>
    </w:p>
    <w:p w:rsidR="00000000" w:rsidDel="00000000" w:rsidP="00000000" w:rsidRDefault="00000000" w:rsidRPr="00000000" w14:paraId="000002F3">
      <w:pPr>
        <w:numPr>
          <w:ilvl w:val="0"/>
          <w:numId w:val="15"/>
        </w:numPr>
        <w:spacing w:line="360" w:lineRule="auto"/>
        <w:ind w:left="720" w:hanging="360"/>
        <w:rPr/>
      </w:pPr>
      <w:r w:rsidDel="00000000" w:rsidR="00000000" w:rsidRPr="00000000">
        <w:rPr>
          <w:rtl w:val="0"/>
        </w:rPr>
        <w:t xml:space="preserve">Розшифровуємо повідомлення за допомогою RSA та OAEP.</w:t>
      </w:r>
    </w:p>
    <w:p w:rsidR="00000000" w:rsidDel="00000000" w:rsidP="00000000" w:rsidRDefault="00000000" w:rsidRPr="00000000" w14:paraId="000002F4">
      <w:pPr>
        <w:numPr>
          <w:ilvl w:val="0"/>
          <w:numId w:val="15"/>
        </w:numPr>
        <w:spacing w:line="360" w:lineRule="auto"/>
        <w:ind w:left="720" w:hanging="360"/>
        <w:rPr/>
      </w:pPr>
      <w:r w:rsidDel="00000000" w:rsidR="00000000" w:rsidRPr="00000000">
        <w:rPr>
          <w:rtl w:val="0"/>
        </w:rPr>
        <w:t xml:space="preserve">Зберігаємо розшифроване повідомлення у файл </w:t>
      </w:r>
      <w:r w:rsidDel="00000000" w:rsidR="00000000" w:rsidRPr="00000000">
        <w:rPr>
          <w:b w:val="1"/>
          <w:i w:val="1"/>
          <w:rtl w:val="0"/>
        </w:rPr>
        <w:t xml:space="preserve">decrypted_message.txt.</w:t>
      </w:r>
      <w:r w:rsidDel="00000000" w:rsidR="00000000" w:rsidRPr="00000000">
        <w:rPr>
          <w:rtl w:val="0"/>
        </w:rPr>
      </w:r>
    </w:p>
    <w:p w:rsidR="00000000" w:rsidDel="00000000" w:rsidP="00000000" w:rsidRDefault="00000000" w:rsidRPr="00000000" w14:paraId="000002F5">
      <w:pPr>
        <w:rPr/>
      </w:pPr>
      <w:r w:rsidDel="00000000" w:rsidR="00000000" w:rsidRPr="00000000">
        <w:rPr>
          <w:rtl w:val="0"/>
        </w:rPr>
      </w:r>
    </w:p>
    <w:p w:rsidR="00000000" w:rsidDel="00000000" w:rsidP="00000000" w:rsidRDefault="00000000" w:rsidRPr="00000000" w14:paraId="000002F6">
      <w:pPr>
        <w:rPr>
          <w:b w:val="1"/>
          <w:i w:val="1"/>
        </w:rPr>
      </w:pPr>
      <w:r w:rsidDel="00000000" w:rsidR="00000000" w:rsidRPr="00000000">
        <w:rPr>
          <w:b w:val="1"/>
          <w:i w:val="1"/>
          <w:rtl w:val="0"/>
        </w:rPr>
        <w:t xml:space="preserve">Крок 4. Створення цифрового підпису та його збереження.</w:t>
      </w:r>
    </w:p>
    <w:p w:rsidR="00000000" w:rsidDel="00000000" w:rsidP="00000000" w:rsidRDefault="00000000" w:rsidRPr="00000000" w14:paraId="000002F7">
      <w:pPr>
        <w:rPr>
          <w:b w:val="1"/>
          <w:i w:val="1"/>
        </w:rPr>
      </w:pPr>
      <w:r w:rsidDel="00000000" w:rsidR="00000000" w:rsidRPr="00000000">
        <w:rPr>
          <w:rtl w:val="0"/>
        </w:rPr>
      </w:r>
    </w:p>
    <w:p w:rsidR="00000000" w:rsidDel="00000000" w:rsidP="00000000" w:rsidRDefault="00000000" w:rsidRPr="00000000" w14:paraId="000002F8">
      <w:pPr>
        <w:jc w:val="center"/>
        <w:rPr/>
      </w:pPr>
      <w:r w:rsidDel="00000000" w:rsidR="00000000" w:rsidRPr="00000000">
        <w:rPr/>
        <w:drawing>
          <wp:inline distB="0" distT="0" distL="0" distR="0">
            <wp:extent cx="3524692" cy="2849939"/>
            <wp:effectExtent b="0" l="0" r="0" t="0"/>
            <wp:docPr id="145" name="image67.png"/>
            <a:graphic>
              <a:graphicData uri="http://schemas.openxmlformats.org/drawingml/2006/picture">
                <pic:pic>
                  <pic:nvPicPr>
                    <pic:cNvPr id="0" name="image67.png"/>
                    <pic:cNvPicPr preferRelativeResize="0"/>
                  </pic:nvPicPr>
                  <pic:blipFill>
                    <a:blip r:embed="rId23"/>
                    <a:srcRect b="0" l="0" r="0" t="0"/>
                    <a:stretch>
                      <a:fillRect/>
                    </a:stretch>
                  </pic:blipFill>
                  <pic:spPr>
                    <a:xfrm>
                      <a:off x="0" y="0"/>
                      <a:ext cx="3524692" cy="2849939"/>
                    </a:xfrm>
                    <a:prstGeom prst="rect"/>
                    <a:ln/>
                  </pic:spPr>
                </pic:pic>
              </a:graphicData>
            </a:graphic>
          </wp:inline>
        </w:drawing>
      </w:r>
      <w:r w:rsidDel="00000000" w:rsidR="00000000" w:rsidRPr="00000000">
        <w:rPr>
          <w:rtl w:val="0"/>
        </w:rPr>
      </w:r>
    </w:p>
    <w:p w:rsidR="00000000" w:rsidDel="00000000" w:rsidP="00000000" w:rsidRDefault="00000000" w:rsidRPr="00000000" w14:paraId="000002F9">
      <w:pPr>
        <w:jc w:val="center"/>
        <w:rPr/>
      </w:pPr>
      <w:r w:rsidDel="00000000" w:rsidR="00000000" w:rsidRPr="00000000">
        <w:rPr>
          <w:rtl w:val="0"/>
        </w:rPr>
        <w:t xml:space="preserve">Рисунок 3.4. Приклад створення цифрового підпису та його збереження</w:t>
      </w:r>
    </w:p>
    <w:p w:rsidR="00000000" w:rsidDel="00000000" w:rsidP="00000000" w:rsidRDefault="00000000" w:rsidRPr="00000000" w14:paraId="000002FA">
      <w:pPr>
        <w:jc w:val="center"/>
        <w:rPr/>
      </w:pPr>
      <w:r w:rsidDel="00000000" w:rsidR="00000000" w:rsidRPr="00000000">
        <w:rPr>
          <w:rtl w:val="0"/>
        </w:rPr>
      </w:r>
    </w:p>
    <w:p w:rsidR="00000000" w:rsidDel="00000000" w:rsidP="00000000" w:rsidRDefault="00000000" w:rsidRPr="00000000" w14:paraId="000002FB">
      <w:pPr>
        <w:numPr>
          <w:ilvl w:val="0"/>
          <w:numId w:val="15"/>
        </w:numPr>
        <w:ind w:left="720" w:hanging="360"/>
        <w:rPr/>
      </w:pPr>
      <w:r w:rsidDel="00000000" w:rsidR="00000000" w:rsidRPr="00000000">
        <w:rPr>
          <w:rtl w:val="0"/>
        </w:rPr>
        <w:t xml:space="preserve">Завантажуємо закритий ключ.</w:t>
      </w:r>
    </w:p>
    <w:p w:rsidR="00000000" w:rsidDel="00000000" w:rsidP="00000000" w:rsidRDefault="00000000" w:rsidRPr="00000000" w14:paraId="000002FC">
      <w:pPr>
        <w:numPr>
          <w:ilvl w:val="0"/>
          <w:numId w:val="15"/>
        </w:numPr>
        <w:ind w:left="720" w:hanging="360"/>
        <w:rPr/>
      </w:pPr>
      <w:r w:rsidDel="00000000" w:rsidR="00000000" w:rsidRPr="00000000">
        <w:rPr>
          <w:rtl w:val="0"/>
        </w:rPr>
        <w:t xml:space="preserve">Читаємо вихідне повідомлення з файлу </w:t>
      </w:r>
      <w:r w:rsidDel="00000000" w:rsidR="00000000" w:rsidRPr="00000000">
        <w:rPr>
          <w:b w:val="1"/>
          <w:i w:val="1"/>
          <w:rtl w:val="0"/>
        </w:rPr>
        <w:t xml:space="preserve">message.txt.</w:t>
      </w:r>
      <w:r w:rsidDel="00000000" w:rsidR="00000000" w:rsidRPr="00000000">
        <w:rPr>
          <w:rtl w:val="0"/>
        </w:rPr>
      </w:r>
    </w:p>
    <w:p w:rsidR="00000000" w:rsidDel="00000000" w:rsidP="00000000" w:rsidRDefault="00000000" w:rsidRPr="00000000" w14:paraId="000002FD">
      <w:pPr>
        <w:numPr>
          <w:ilvl w:val="0"/>
          <w:numId w:val="15"/>
        </w:numPr>
        <w:ind w:left="720" w:hanging="360"/>
        <w:rPr/>
      </w:pPr>
      <w:r w:rsidDel="00000000" w:rsidR="00000000" w:rsidRPr="00000000">
        <w:rPr>
          <w:rtl w:val="0"/>
        </w:rPr>
        <w:t xml:space="preserve">Обчислюємо хеш повідомлення </w:t>
      </w:r>
      <w:r w:rsidDel="00000000" w:rsidR="00000000" w:rsidRPr="00000000">
        <w:rPr>
          <w:b w:val="1"/>
          <w:i w:val="1"/>
          <w:rtl w:val="0"/>
        </w:rPr>
        <w:t xml:space="preserve">(SHA-256).</w:t>
      </w:r>
      <w:r w:rsidDel="00000000" w:rsidR="00000000" w:rsidRPr="00000000">
        <w:rPr>
          <w:rtl w:val="0"/>
        </w:rPr>
      </w:r>
    </w:p>
    <w:p w:rsidR="00000000" w:rsidDel="00000000" w:rsidP="00000000" w:rsidRDefault="00000000" w:rsidRPr="00000000" w14:paraId="000002FE">
      <w:pPr>
        <w:numPr>
          <w:ilvl w:val="0"/>
          <w:numId w:val="15"/>
        </w:numPr>
        <w:ind w:left="720" w:hanging="360"/>
        <w:rPr/>
      </w:pPr>
      <w:r w:rsidDel="00000000" w:rsidR="00000000" w:rsidRPr="00000000">
        <w:rPr>
          <w:rtl w:val="0"/>
        </w:rPr>
        <w:t xml:space="preserve">Створюємо цифровий підпис.</w:t>
      </w:r>
    </w:p>
    <w:p w:rsidR="00000000" w:rsidDel="00000000" w:rsidP="00000000" w:rsidRDefault="00000000" w:rsidRPr="00000000" w14:paraId="000002FF">
      <w:pPr>
        <w:numPr>
          <w:ilvl w:val="0"/>
          <w:numId w:val="15"/>
        </w:numPr>
        <w:ind w:left="720" w:hanging="360"/>
        <w:rPr/>
      </w:pPr>
      <w:r w:rsidDel="00000000" w:rsidR="00000000" w:rsidRPr="00000000">
        <w:rPr>
          <w:rtl w:val="0"/>
        </w:rPr>
        <w:t xml:space="preserve">Зберігаємо підпис у файл </w:t>
      </w:r>
      <w:r w:rsidDel="00000000" w:rsidR="00000000" w:rsidRPr="00000000">
        <w:rPr>
          <w:b w:val="1"/>
          <w:i w:val="1"/>
          <w:rtl w:val="0"/>
        </w:rPr>
        <w:t xml:space="preserve">signature.bin.</w:t>
      </w:r>
      <w:r w:rsidDel="00000000" w:rsidR="00000000" w:rsidRPr="00000000">
        <w:rPr>
          <w:rtl w:val="0"/>
        </w:rPr>
      </w:r>
    </w:p>
    <w:p w:rsidR="00000000" w:rsidDel="00000000" w:rsidP="00000000" w:rsidRDefault="00000000" w:rsidRPr="00000000" w14:paraId="00000300">
      <w:pPr>
        <w:spacing w:after="240" w:before="120" w:lineRule="auto"/>
        <w:rPr>
          <w:b w:val="1"/>
          <w:i w:val="1"/>
        </w:rPr>
      </w:pPr>
      <w:r w:rsidDel="00000000" w:rsidR="00000000" w:rsidRPr="00000000">
        <w:rPr>
          <w:b w:val="1"/>
          <w:i w:val="1"/>
          <w:rtl w:val="0"/>
        </w:rPr>
        <w:t xml:space="preserve">Крок 5. Перевірка цифрового підпису.</w:t>
      </w:r>
    </w:p>
    <w:p w:rsidR="00000000" w:rsidDel="00000000" w:rsidP="00000000" w:rsidRDefault="00000000" w:rsidRPr="00000000" w14:paraId="00000301">
      <w:pPr>
        <w:jc w:val="center"/>
        <w:rPr>
          <w:b w:val="1"/>
          <w:i w:val="1"/>
        </w:rPr>
      </w:pPr>
      <w:r w:rsidDel="00000000" w:rsidR="00000000" w:rsidRPr="00000000">
        <w:rPr>
          <w:b w:val="1"/>
          <w:i w:val="1"/>
        </w:rPr>
        <w:drawing>
          <wp:inline distB="0" distT="0" distL="0" distR="0">
            <wp:extent cx="3935498" cy="2846371"/>
            <wp:effectExtent b="0" l="0" r="0" t="0"/>
            <wp:docPr id="146" name="image68.png"/>
            <a:graphic>
              <a:graphicData uri="http://schemas.openxmlformats.org/drawingml/2006/picture">
                <pic:pic>
                  <pic:nvPicPr>
                    <pic:cNvPr id="0" name="image68.png"/>
                    <pic:cNvPicPr preferRelativeResize="0"/>
                  </pic:nvPicPr>
                  <pic:blipFill>
                    <a:blip r:embed="rId24"/>
                    <a:srcRect b="0" l="0" r="0" t="0"/>
                    <a:stretch>
                      <a:fillRect/>
                    </a:stretch>
                  </pic:blipFill>
                  <pic:spPr>
                    <a:xfrm>
                      <a:off x="0" y="0"/>
                      <a:ext cx="3935498" cy="2846371"/>
                    </a:xfrm>
                    <a:prstGeom prst="rect"/>
                    <a:ln/>
                  </pic:spPr>
                </pic:pic>
              </a:graphicData>
            </a:graphic>
          </wp:inline>
        </w:drawing>
      </w:r>
      <w:r w:rsidDel="00000000" w:rsidR="00000000" w:rsidRPr="00000000">
        <w:rPr>
          <w:rtl w:val="0"/>
        </w:rPr>
      </w:r>
    </w:p>
    <w:p w:rsidR="00000000" w:rsidDel="00000000" w:rsidP="00000000" w:rsidRDefault="00000000" w:rsidRPr="00000000" w14:paraId="00000302">
      <w:pPr>
        <w:jc w:val="center"/>
        <w:rPr/>
      </w:pPr>
      <w:r w:rsidDel="00000000" w:rsidR="00000000" w:rsidRPr="00000000">
        <w:rPr>
          <w:rtl w:val="0"/>
        </w:rPr>
        <w:t xml:space="preserve">Рисунок 3.5. Приклад перевірки цифрового підпису</w:t>
      </w:r>
    </w:p>
    <w:p w:rsidR="00000000" w:rsidDel="00000000" w:rsidP="00000000" w:rsidRDefault="00000000" w:rsidRPr="00000000" w14:paraId="00000303">
      <w:pPr>
        <w:numPr>
          <w:ilvl w:val="0"/>
          <w:numId w:val="15"/>
        </w:numPr>
        <w:spacing w:before="240" w:lineRule="auto"/>
        <w:ind w:left="714" w:hanging="357"/>
        <w:rPr/>
      </w:pPr>
      <w:r w:rsidDel="00000000" w:rsidR="00000000" w:rsidRPr="00000000">
        <w:rPr>
          <w:rtl w:val="0"/>
        </w:rPr>
        <w:t xml:space="preserve">Завантажується відкритий ключ.</w:t>
      </w:r>
    </w:p>
    <w:p w:rsidR="00000000" w:rsidDel="00000000" w:rsidP="00000000" w:rsidRDefault="00000000" w:rsidRPr="00000000" w14:paraId="00000304">
      <w:pPr>
        <w:numPr>
          <w:ilvl w:val="0"/>
          <w:numId w:val="15"/>
        </w:numPr>
        <w:ind w:left="720" w:hanging="360"/>
        <w:rPr/>
      </w:pPr>
      <w:r w:rsidDel="00000000" w:rsidR="00000000" w:rsidRPr="00000000">
        <w:rPr>
          <w:rtl w:val="0"/>
        </w:rPr>
        <w:t xml:space="preserve">Читається вихідне повідомлення та підпис із файлів.</w:t>
      </w:r>
    </w:p>
    <w:p w:rsidR="00000000" w:rsidDel="00000000" w:rsidP="00000000" w:rsidRDefault="00000000" w:rsidRPr="00000000" w14:paraId="00000305">
      <w:pPr>
        <w:numPr>
          <w:ilvl w:val="0"/>
          <w:numId w:val="15"/>
        </w:numPr>
        <w:ind w:left="720" w:hanging="360"/>
        <w:rPr/>
      </w:pPr>
      <w:r w:rsidDel="00000000" w:rsidR="00000000" w:rsidRPr="00000000">
        <w:rPr>
          <w:rtl w:val="0"/>
        </w:rPr>
        <w:t xml:space="preserve">Обчислюється хеш повідомлення.</w:t>
      </w:r>
    </w:p>
    <w:p w:rsidR="00000000" w:rsidDel="00000000" w:rsidP="00000000" w:rsidRDefault="00000000" w:rsidRPr="00000000" w14:paraId="00000306">
      <w:pPr>
        <w:numPr>
          <w:ilvl w:val="0"/>
          <w:numId w:val="15"/>
        </w:numPr>
        <w:ind w:left="720" w:hanging="360"/>
        <w:rPr/>
      </w:pPr>
      <w:r w:rsidDel="00000000" w:rsidR="00000000" w:rsidRPr="00000000">
        <w:rPr>
          <w:rtl w:val="0"/>
        </w:rPr>
        <w:t xml:space="preserve">Виконується перевірка підпису.</w:t>
      </w:r>
    </w:p>
    <w:p w:rsidR="00000000" w:rsidDel="00000000" w:rsidP="00000000" w:rsidRDefault="00000000" w:rsidRPr="00000000" w14:paraId="00000307">
      <w:pPr>
        <w:numPr>
          <w:ilvl w:val="0"/>
          <w:numId w:val="15"/>
        </w:numPr>
        <w:ind w:left="720" w:hanging="360"/>
        <w:rPr/>
      </w:pPr>
      <w:sdt>
        <w:sdtPr>
          <w:tag w:val="goog_rdk_0"/>
        </w:sdtPr>
        <w:sdtContent>
          <w:r w:rsidDel="00000000" w:rsidR="00000000" w:rsidRPr="00000000">
            <w:rPr>
              <w:rFonts w:ascii="Gungsuh" w:cs="Gungsuh" w:eastAsia="Gungsuh" w:hAnsi="Gungsuh"/>
              <w:rtl w:val="0"/>
            </w:rPr>
            <w:t xml:space="preserve">Якщо підпис правильний → "</w:t>
          </w:r>
        </w:sdtContent>
      </w:sdt>
      <w:r w:rsidDel="00000000" w:rsidR="00000000" w:rsidRPr="00000000">
        <w:rPr>
          <w:i w:val="1"/>
          <w:rtl w:val="0"/>
        </w:rPr>
        <w:t xml:space="preserve">Підпис дійсний!</w:t>
      </w:r>
      <w:r w:rsidDel="00000000" w:rsidR="00000000" w:rsidRPr="00000000">
        <w:rPr>
          <w:rtl w:val="0"/>
        </w:rPr>
        <w:t xml:space="preserve">".</w:t>
      </w:r>
    </w:p>
    <w:p w:rsidR="00000000" w:rsidDel="00000000" w:rsidP="00000000" w:rsidRDefault="00000000" w:rsidRPr="00000000" w14:paraId="00000308">
      <w:pPr>
        <w:numPr>
          <w:ilvl w:val="0"/>
          <w:numId w:val="15"/>
        </w:numPr>
        <w:ind w:left="720" w:hanging="360"/>
        <w:rPr/>
      </w:pPr>
      <w:sdt>
        <w:sdtPr>
          <w:tag w:val="goog_rdk_1"/>
        </w:sdtPr>
        <w:sdtContent>
          <w:r w:rsidDel="00000000" w:rsidR="00000000" w:rsidRPr="00000000">
            <w:rPr>
              <w:rFonts w:ascii="Gungsuh" w:cs="Gungsuh" w:eastAsia="Gungsuh" w:hAnsi="Gungsuh"/>
              <w:rtl w:val="0"/>
            </w:rPr>
            <w:t xml:space="preserve">Якщо підпис змінено або невірний → "</w:t>
          </w:r>
        </w:sdtContent>
      </w:sdt>
      <w:r w:rsidDel="00000000" w:rsidR="00000000" w:rsidRPr="00000000">
        <w:rPr>
          <w:i w:val="1"/>
          <w:rtl w:val="0"/>
        </w:rPr>
        <w:t xml:space="preserve">Підпис недійсний!</w:t>
      </w:r>
      <w:r w:rsidDel="00000000" w:rsidR="00000000" w:rsidRPr="00000000">
        <w:rPr>
          <w:rtl w:val="0"/>
        </w:rPr>
        <w:t xml:space="preserve">".</w:t>
      </w:r>
    </w:p>
    <w:p w:rsidR="00000000" w:rsidDel="00000000" w:rsidP="00000000" w:rsidRDefault="00000000" w:rsidRPr="00000000" w14:paraId="00000309">
      <w:pPr>
        <w:rPr/>
      </w:pPr>
      <w:r w:rsidDel="00000000" w:rsidR="00000000" w:rsidRPr="00000000">
        <w:rPr>
          <w:rtl w:val="0"/>
        </w:rPr>
      </w:r>
    </w:p>
    <w:p w:rsidR="00000000" w:rsidDel="00000000" w:rsidP="00000000" w:rsidRDefault="00000000" w:rsidRPr="00000000" w14:paraId="0000030A">
      <w:pPr>
        <w:jc w:val="center"/>
        <w:rPr/>
      </w:pPr>
      <w:r w:rsidDel="00000000" w:rsidR="00000000" w:rsidRPr="00000000">
        <w:rPr>
          <w:rtl w:val="0"/>
        </w:rPr>
        <w:t xml:space="preserve">Файли, що створюються в процесі:</w:t>
      </w:r>
    </w:p>
    <w:p w:rsidR="00000000" w:rsidDel="00000000" w:rsidP="00000000" w:rsidRDefault="00000000" w:rsidRPr="00000000" w14:paraId="0000030B">
      <w:pPr>
        <w:numPr>
          <w:ilvl w:val="0"/>
          <w:numId w:val="15"/>
        </w:numPr>
        <w:ind w:left="720" w:hanging="360"/>
        <w:rPr/>
      </w:pPr>
      <w:r w:rsidDel="00000000" w:rsidR="00000000" w:rsidRPr="00000000">
        <w:rPr>
          <w:rtl w:val="0"/>
        </w:rPr>
        <w:t xml:space="preserve">private.pem – закритий ключ</w:t>
      </w:r>
    </w:p>
    <w:p w:rsidR="00000000" w:rsidDel="00000000" w:rsidP="00000000" w:rsidRDefault="00000000" w:rsidRPr="00000000" w14:paraId="0000030C">
      <w:pPr>
        <w:numPr>
          <w:ilvl w:val="0"/>
          <w:numId w:val="15"/>
        </w:numPr>
        <w:ind w:left="720" w:hanging="360"/>
        <w:rPr/>
      </w:pPr>
      <w:r w:rsidDel="00000000" w:rsidR="00000000" w:rsidRPr="00000000">
        <w:rPr>
          <w:rtl w:val="0"/>
        </w:rPr>
        <w:t xml:space="preserve">public.pem – відкритий ключ</w:t>
      </w:r>
    </w:p>
    <w:p w:rsidR="00000000" w:rsidDel="00000000" w:rsidP="00000000" w:rsidRDefault="00000000" w:rsidRPr="00000000" w14:paraId="0000030D">
      <w:pPr>
        <w:numPr>
          <w:ilvl w:val="0"/>
          <w:numId w:val="15"/>
        </w:numPr>
        <w:ind w:left="720" w:hanging="360"/>
        <w:rPr/>
      </w:pPr>
      <w:r w:rsidDel="00000000" w:rsidR="00000000" w:rsidRPr="00000000">
        <w:rPr>
          <w:rtl w:val="0"/>
        </w:rPr>
        <w:t xml:space="preserve">message.txt – вихідне повідомлення</w:t>
      </w:r>
    </w:p>
    <w:p w:rsidR="00000000" w:rsidDel="00000000" w:rsidP="00000000" w:rsidRDefault="00000000" w:rsidRPr="00000000" w14:paraId="0000030E">
      <w:pPr>
        <w:numPr>
          <w:ilvl w:val="0"/>
          <w:numId w:val="15"/>
        </w:numPr>
        <w:ind w:left="720" w:hanging="360"/>
        <w:rPr/>
      </w:pPr>
      <w:r w:rsidDel="00000000" w:rsidR="00000000" w:rsidRPr="00000000">
        <w:rPr>
          <w:rtl w:val="0"/>
        </w:rPr>
        <w:t xml:space="preserve">encrypted_message.bin – зашифроване повідомлення</w:t>
      </w:r>
    </w:p>
    <w:p w:rsidR="00000000" w:rsidDel="00000000" w:rsidP="00000000" w:rsidRDefault="00000000" w:rsidRPr="00000000" w14:paraId="0000030F">
      <w:pPr>
        <w:numPr>
          <w:ilvl w:val="0"/>
          <w:numId w:val="15"/>
        </w:numPr>
        <w:ind w:left="720" w:hanging="360"/>
        <w:rPr/>
      </w:pPr>
      <w:r w:rsidDel="00000000" w:rsidR="00000000" w:rsidRPr="00000000">
        <w:rPr>
          <w:rtl w:val="0"/>
        </w:rPr>
        <w:t xml:space="preserve">decrypted_message.txt – розшифроване повідомлення</w:t>
      </w:r>
    </w:p>
    <w:p w:rsidR="00000000" w:rsidDel="00000000" w:rsidP="00000000" w:rsidRDefault="00000000" w:rsidRPr="00000000" w14:paraId="00000310">
      <w:pPr>
        <w:numPr>
          <w:ilvl w:val="0"/>
          <w:numId w:val="15"/>
        </w:numPr>
        <w:ind w:left="720" w:hanging="360"/>
        <w:rPr/>
      </w:pPr>
      <w:r w:rsidDel="00000000" w:rsidR="00000000" w:rsidRPr="00000000">
        <w:rPr>
          <w:rtl w:val="0"/>
        </w:rPr>
        <w:t xml:space="preserve">signature.bin – цифровий підпис</w:t>
      </w:r>
    </w:p>
    <w:p w:rsidR="00000000" w:rsidDel="00000000" w:rsidP="00000000" w:rsidRDefault="00000000" w:rsidRPr="00000000" w14:paraId="00000311">
      <w:pPr>
        <w:rPr/>
      </w:pPr>
      <w:r w:rsidDel="00000000" w:rsidR="00000000" w:rsidRPr="00000000">
        <w:rPr>
          <w:rtl w:val="0"/>
        </w:rPr>
      </w:r>
    </w:p>
    <w:p w:rsidR="00000000" w:rsidDel="00000000" w:rsidP="00000000" w:rsidRDefault="00000000" w:rsidRPr="00000000" w14:paraId="00000312">
      <w:pPr>
        <w:rPr>
          <w:b w:val="1"/>
        </w:rPr>
      </w:pPr>
      <w:r w:rsidDel="00000000" w:rsidR="00000000" w:rsidRPr="00000000">
        <w:rPr>
          <w:b w:val="1"/>
          <w:rtl w:val="0"/>
        </w:rPr>
        <w:t xml:space="preserve">Питання для самоконтролю</w:t>
      </w:r>
    </w:p>
    <w:p w:rsidR="00000000" w:rsidDel="00000000" w:rsidP="00000000" w:rsidRDefault="00000000" w:rsidRPr="00000000" w14:paraId="00000313">
      <w:pPr>
        <w:numPr>
          <w:ilvl w:val="0"/>
          <w:numId w:val="18"/>
        </w:numPr>
        <w:ind w:left="720" w:hanging="360"/>
        <w:rPr/>
      </w:pPr>
      <w:r w:rsidDel="00000000" w:rsidR="00000000" w:rsidRPr="00000000">
        <w:rPr>
          <w:rtl w:val="0"/>
        </w:rPr>
        <w:t xml:space="preserve">Що таке RSA і для чого він використовується?</w:t>
      </w:r>
    </w:p>
    <w:p w:rsidR="00000000" w:rsidDel="00000000" w:rsidP="00000000" w:rsidRDefault="00000000" w:rsidRPr="00000000" w14:paraId="00000314">
      <w:pPr>
        <w:numPr>
          <w:ilvl w:val="0"/>
          <w:numId w:val="18"/>
        </w:numPr>
        <w:ind w:left="720" w:hanging="360"/>
        <w:rPr/>
      </w:pPr>
      <w:r w:rsidDel="00000000" w:rsidR="00000000" w:rsidRPr="00000000">
        <w:rPr>
          <w:rtl w:val="0"/>
        </w:rPr>
        <w:t xml:space="preserve">У чому полягає різниця між симетричним і асиметричним шифруванням?</w:t>
      </w:r>
    </w:p>
    <w:p w:rsidR="00000000" w:rsidDel="00000000" w:rsidP="00000000" w:rsidRDefault="00000000" w:rsidRPr="00000000" w14:paraId="00000315">
      <w:pPr>
        <w:numPr>
          <w:ilvl w:val="0"/>
          <w:numId w:val="18"/>
        </w:numPr>
        <w:ind w:left="720" w:hanging="360"/>
        <w:rPr/>
      </w:pPr>
      <w:r w:rsidDel="00000000" w:rsidR="00000000" w:rsidRPr="00000000">
        <w:rPr>
          <w:rtl w:val="0"/>
        </w:rPr>
        <w:t xml:space="preserve">Які основні етапи генерації ключів у RSA?</w:t>
      </w:r>
    </w:p>
    <w:p w:rsidR="00000000" w:rsidDel="00000000" w:rsidP="00000000" w:rsidRDefault="00000000" w:rsidRPr="00000000" w14:paraId="00000316">
      <w:pPr>
        <w:numPr>
          <w:ilvl w:val="0"/>
          <w:numId w:val="18"/>
        </w:numPr>
        <w:ind w:left="720" w:hanging="360"/>
        <w:rPr/>
      </w:pPr>
      <w:r w:rsidDel="00000000" w:rsidR="00000000" w:rsidRPr="00000000">
        <w:rPr>
          <w:rtl w:val="0"/>
        </w:rPr>
        <w:t xml:space="preserve">Як відбувається процес шифрування даних у RSA?</w:t>
      </w:r>
    </w:p>
    <w:p w:rsidR="00000000" w:rsidDel="00000000" w:rsidP="00000000" w:rsidRDefault="00000000" w:rsidRPr="00000000" w14:paraId="00000317">
      <w:pPr>
        <w:numPr>
          <w:ilvl w:val="0"/>
          <w:numId w:val="18"/>
        </w:numPr>
        <w:ind w:left="720" w:hanging="360"/>
        <w:rPr/>
      </w:pPr>
      <w:r w:rsidDel="00000000" w:rsidR="00000000" w:rsidRPr="00000000">
        <w:rPr>
          <w:rtl w:val="0"/>
        </w:rPr>
        <w:t xml:space="preserve">Як здійснюється розшифрування повідомлення у RSA?</w:t>
      </w:r>
    </w:p>
    <w:p w:rsidR="00000000" w:rsidDel="00000000" w:rsidP="00000000" w:rsidRDefault="00000000" w:rsidRPr="00000000" w14:paraId="00000318">
      <w:pPr>
        <w:numPr>
          <w:ilvl w:val="0"/>
          <w:numId w:val="18"/>
        </w:numPr>
        <w:ind w:left="720" w:hanging="360"/>
        <w:rPr/>
      </w:pPr>
      <w:r w:rsidDel="00000000" w:rsidR="00000000" w:rsidRPr="00000000">
        <w:rPr>
          <w:rtl w:val="0"/>
        </w:rPr>
        <w:t xml:space="preserve">Що таке цифровий підпис, і яку функцію він виконує?</w:t>
      </w:r>
    </w:p>
    <w:p w:rsidR="00000000" w:rsidDel="00000000" w:rsidP="00000000" w:rsidRDefault="00000000" w:rsidRPr="00000000" w14:paraId="00000319">
      <w:pPr>
        <w:numPr>
          <w:ilvl w:val="0"/>
          <w:numId w:val="18"/>
        </w:numPr>
        <w:ind w:left="720" w:hanging="360"/>
        <w:rPr/>
      </w:pPr>
      <w:r w:rsidDel="00000000" w:rsidR="00000000" w:rsidRPr="00000000">
        <w:rPr>
          <w:rtl w:val="0"/>
        </w:rPr>
        <w:t xml:space="preserve">Чому для цифрового підпису використовується хеш-функція?</w:t>
      </w:r>
    </w:p>
    <w:p w:rsidR="00000000" w:rsidDel="00000000" w:rsidP="00000000" w:rsidRDefault="00000000" w:rsidRPr="00000000" w14:paraId="0000031A">
      <w:pPr>
        <w:numPr>
          <w:ilvl w:val="0"/>
          <w:numId w:val="18"/>
        </w:numPr>
        <w:ind w:left="720" w:hanging="360"/>
        <w:rPr/>
      </w:pPr>
      <w:r w:rsidDel="00000000" w:rsidR="00000000" w:rsidRPr="00000000">
        <w:rPr>
          <w:rtl w:val="0"/>
        </w:rPr>
        <w:t xml:space="preserve">Як відбувається перевірка цифрового підпису?</w:t>
      </w:r>
    </w:p>
    <w:p w:rsidR="00000000" w:rsidDel="00000000" w:rsidP="00000000" w:rsidRDefault="00000000" w:rsidRPr="00000000" w14:paraId="0000031B">
      <w:pPr>
        <w:numPr>
          <w:ilvl w:val="0"/>
          <w:numId w:val="18"/>
        </w:numPr>
        <w:ind w:left="720" w:hanging="360"/>
        <w:rPr/>
      </w:pPr>
      <w:r w:rsidDel="00000000" w:rsidR="00000000" w:rsidRPr="00000000">
        <w:rPr>
          <w:rtl w:val="0"/>
        </w:rPr>
        <w:t xml:space="preserve">Які переваги та недоліки має RSA?</w:t>
      </w:r>
    </w:p>
    <w:p w:rsidR="00000000" w:rsidDel="00000000" w:rsidP="00000000" w:rsidRDefault="00000000" w:rsidRPr="00000000" w14:paraId="0000031C">
      <w:pPr>
        <w:numPr>
          <w:ilvl w:val="0"/>
          <w:numId w:val="18"/>
        </w:numPr>
        <w:ind w:left="720" w:hanging="360"/>
        <w:rPr/>
      </w:pPr>
      <w:r w:rsidDel="00000000" w:rsidR="00000000" w:rsidRPr="00000000">
        <w:rPr>
          <w:rtl w:val="0"/>
        </w:rPr>
        <w:t xml:space="preserve">Чому важливо використовувати довгі ключі (2048 біт і більше) у RSA?</w:t>
      </w:r>
    </w:p>
    <w:p w:rsidR="00000000" w:rsidDel="00000000" w:rsidP="00000000" w:rsidRDefault="00000000" w:rsidRPr="00000000" w14:paraId="0000031D">
      <w:pPr>
        <w:numPr>
          <w:ilvl w:val="0"/>
          <w:numId w:val="18"/>
        </w:numPr>
        <w:ind w:left="720" w:hanging="360"/>
        <w:rPr/>
      </w:pPr>
      <w:r w:rsidDel="00000000" w:rsidR="00000000" w:rsidRPr="00000000">
        <w:rPr>
          <w:rtl w:val="0"/>
        </w:rPr>
        <w:t xml:space="preserve">Як можна зберігати та завантажувати відкритий і закритий ключі у файли?</w:t>
      </w:r>
    </w:p>
    <w:p w:rsidR="00000000" w:rsidDel="00000000" w:rsidP="00000000" w:rsidRDefault="00000000" w:rsidRPr="00000000" w14:paraId="0000031E">
      <w:pPr>
        <w:numPr>
          <w:ilvl w:val="0"/>
          <w:numId w:val="18"/>
        </w:numPr>
        <w:ind w:left="720" w:hanging="360"/>
        <w:rPr/>
      </w:pPr>
      <w:r w:rsidDel="00000000" w:rsidR="00000000" w:rsidRPr="00000000">
        <w:rPr>
          <w:rtl w:val="0"/>
        </w:rPr>
        <w:t xml:space="preserve">Яка роль бібліотеки </w:t>
      </w:r>
      <w:r w:rsidDel="00000000" w:rsidR="00000000" w:rsidRPr="00000000">
        <w:rPr>
          <w:i w:val="1"/>
          <w:rtl w:val="0"/>
        </w:rPr>
        <w:t xml:space="preserve">pycryptodome</w:t>
      </w:r>
      <w:r w:rsidDel="00000000" w:rsidR="00000000" w:rsidRPr="00000000">
        <w:rPr>
          <w:rtl w:val="0"/>
        </w:rPr>
        <w:t xml:space="preserve"> у реалізації RSA в Python?</w:t>
      </w:r>
    </w:p>
    <w:p w:rsidR="00000000" w:rsidDel="00000000" w:rsidP="00000000" w:rsidRDefault="00000000" w:rsidRPr="00000000" w14:paraId="0000031F">
      <w:pPr>
        <w:numPr>
          <w:ilvl w:val="0"/>
          <w:numId w:val="18"/>
        </w:numPr>
        <w:ind w:left="720" w:hanging="360"/>
        <w:rPr/>
      </w:pPr>
      <w:r w:rsidDel="00000000" w:rsidR="00000000" w:rsidRPr="00000000">
        <w:rPr>
          <w:rtl w:val="0"/>
        </w:rPr>
        <w:t xml:space="preserve">Як правильно зашифрувати та зберегти повідомлення у файл?</w:t>
      </w:r>
    </w:p>
    <w:p w:rsidR="00000000" w:rsidDel="00000000" w:rsidP="00000000" w:rsidRDefault="00000000" w:rsidRPr="00000000" w14:paraId="00000320">
      <w:pPr>
        <w:numPr>
          <w:ilvl w:val="0"/>
          <w:numId w:val="18"/>
        </w:numPr>
        <w:ind w:left="720" w:hanging="360"/>
        <w:rPr/>
      </w:pPr>
      <w:r w:rsidDel="00000000" w:rsidR="00000000" w:rsidRPr="00000000">
        <w:rPr>
          <w:rtl w:val="0"/>
        </w:rPr>
        <w:t xml:space="preserve">Як реалізувати цифровий підпис у Python та зберегти його у файл?</w:t>
      </w:r>
    </w:p>
    <w:p w:rsidR="00000000" w:rsidDel="00000000" w:rsidP="00000000" w:rsidRDefault="00000000" w:rsidRPr="00000000" w14:paraId="00000321">
      <w:pPr>
        <w:jc w:val="both"/>
        <w:rPr>
          <w:b w:val="1"/>
          <w:color w:val="000000"/>
        </w:rPr>
      </w:pPr>
      <w:r w:rsidDel="00000000" w:rsidR="00000000" w:rsidRPr="00000000">
        <w:rPr>
          <w:rtl w:val="0"/>
        </w:rPr>
      </w:r>
    </w:p>
    <w:p w:rsidR="00000000" w:rsidDel="00000000" w:rsidP="00000000" w:rsidRDefault="00000000" w:rsidRPr="00000000" w14:paraId="00000322">
      <w:pPr>
        <w:jc w:val="both"/>
        <w:rPr/>
      </w:pPr>
      <w:r w:rsidDel="00000000" w:rsidR="00000000" w:rsidRPr="00000000">
        <w:rPr>
          <w:b w:val="1"/>
          <w:color w:val="000000"/>
          <w:rtl w:val="0"/>
        </w:rPr>
        <w:t xml:space="preserve">Література: [1-8]</w:t>
      </w:r>
      <w:r w:rsidDel="00000000" w:rsidR="00000000" w:rsidRPr="00000000">
        <w:rPr>
          <w:rtl w:val="0"/>
        </w:rPr>
      </w:r>
    </w:p>
    <w:p w:rsidR="00000000" w:rsidDel="00000000" w:rsidP="00000000" w:rsidRDefault="00000000" w:rsidRPr="00000000" w14:paraId="00000323">
      <w:pPr>
        <w:spacing w:after="160" w:line="259" w:lineRule="auto"/>
        <w:rPr/>
      </w:pPr>
      <w:r w:rsidDel="00000000" w:rsidR="00000000" w:rsidRPr="00000000">
        <w:br w:type="page"/>
      </w:r>
      <w:r w:rsidDel="00000000" w:rsidR="00000000" w:rsidRPr="00000000">
        <w:rPr>
          <w:rtl w:val="0"/>
        </w:rPr>
      </w:r>
    </w:p>
    <w:p w:rsidR="00000000" w:rsidDel="00000000" w:rsidP="00000000" w:rsidRDefault="00000000" w:rsidRPr="00000000" w14:paraId="00000324">
      <w:pPr>
        <w:pStyle w:val="Heading1"/>
        <w:numPr>
          <w:ilvl w:val="0"/>
          <w:numId w:val="90"/>
        </w:numPr>
        <w:spacing w:before="120" w:lineRule="auto"/>
        <w:ind w:left="0" w:firstLine="0"/>
        <w:rPr/>
      </w:pPr>
      <w:bookmarkStart w:colFirst="0" w:colLast="0" w:name="_heading=h.jmdq89dk3dso" w:id="15"/>
      <w:bookmarkEnd w:id="15"/>
      <w:r w:rsidDel="00000000" w:rsidR="00000000" w:rsidRPr="00000000">
        <w:rPr>
          <w:rtl w:val="0"/>
        </w:rPr>
        <w:t xml:space="preserve">4. ЛАБОРАТОРНЕ ЗАНЯТТЯ №4.</w:t>
        <w:br w:type="textWrapping"/>
        <w:t xml:space="preserve">Хешування та автентифікація паролів</w:t>
      </w:r>
    </w:p>
    <w:p w:rsidR="00000000" w:rsidDel="00000000" w:rsidP="00000000" w:rsidRDefault="00000000" w:rsidRPr="00000000" w14:paraId="00000325">
      <w:pPr>
        <w:spacing w:before="240" w:lineRule="auto"/>
        <w:ind w:firstLine="709"/>
        <w:jc w:val="both"/>
        <w:rPr/>
      </w:pPr>
      <w:r w:rsidDel="00000000" w:rsidR="00000000" w:rsidRPr="00000000">
        <w:rPr>
          <w:b w:val="1"/>
          <w:rtl w:val="0"/>
        </w:rPr>
        <w:t xml:space="preserve">Мета - </w:t>
      </w:r>
      <w:r w:rsidDel="00000000" w:rsidR="00000000" w:rsidRPr="00000000">
        <w:rPr>
          <w:rtl w:val="0"/>
        </w:rPr>
        <w:t xml:space="preserve">ознайомлення  із сучасними алгоритмами хешування паролів та методами їхнього захисту. Реалізація криптографічних хеш-функцій (SHA-256, SHA-3, BLAKE2) та алгоритмів безпечного хешування паролів (PBKDF2, bcrypt, Argon2) у Python. Проведення аналізу ефективності різних алгоритмів. </w:t>
      </w:r>
    </w:p>
    <w:p w:rsidR="00000000" w:rsidDel="00000000" w:rsidP="00000000" w:rsidRDefault="00000000" w:rsidRPr="00000000" w14:paraId="00000326">
      <w:pPr>
        <w:spacing w:line="360" w:lineRule="auto"/>
        <w:ind w:firstLine="720"/>
        <w:jc w:val="both"/>
        <w:rPr>
          <w:b w:val="1"/>
        </w:rPr>
      </w:pPr>
      <w:r w:rsidDel="00000000" w:rsidR="00000000" w:rsidRPr="00000000">
        <w:rPr>
          <w:b w:val="1"/>
          <w:rtl w:val="0"/>
        </w:rPr>
        <w:t xml:space="preserve">Завдання: </w:t>
      </w:r>
    </w:p>
    <w:p w:rsidR="00000000" w:rsidDel="00000000" w:rsidP="00000000" w:rsidRDefault="00000000" w:rsidRPr="00000000" w14:paraId="00000327">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76"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Ознайомитися з криптографічними алгоритмами хешування (SHA-256, SHA-3, BLAKE2).</w:t>
      </w:r>
    </w:p>
    <w:p w:rsidR="00000000" w:rsidDel="00000000" w:rsidP="00000000" w:rsidRDefault="00000000" w:rsidRPr="00000000" w14:paraId="00000328">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76"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Вивчити методи захисту паролів за допомогою алгоритмів PBKDF2, bcrypt, Argon2.</w:t>
      </w:r>
    </w:p>
    <w:p w:rsidR="00000000" w:rsidDel="00000000" w:rsidP="00000000" w:rsidRDefault="00000000" w:rsidRPr="00000000" w14:paraId="00000329">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76"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Реалізувати, протестувати та порівняти час виконання алгоритмів.</w:t>
      </w:r>
    </w:p>
    <w:p w:rsidR="00000000" w:rsidDel="00000000" w:rsidP="00000000" w:rsidRDefault="00000000" w:rsidRPr="00000000" w14:paraId="0000032A">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76" w:lineRule="auto"/>
        <w:ind w:left="0" w:right="0" w:firstLine="567"/>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Виконати багаторазове хешування (100-1000 разів) для оцінки максимального/середнього/мінімального часу виконання.</w:t>
      </w:r>
    </w:p>
    <w:p w:rsidR="00000000" w:rsidDel="00000000" w:rsidP="00000000" w:rsidRDefault="00000000" w:rsidRPr="00000000" w14:paraId="0000032B">
      <w:pPr>
        <w:spacing w:before="120" w:line="360" w:lineRule="auto"/>
        <w:ind w:firstLine="720"/>
        <w:jc w:val="both"/>
        <w:rPr>
          <w:b w:val="1"/>
        </w:rPr>
      </w:pPr>
      <w:r w:rsidDel="00000000" w:rsidR="00000000" w:rsidRPr="00000000">
        <w:rPr>
          <w:b w:val="1"/>
          <w:rtl w:val="0"/>
        </w:rPr>
        <w:t xml:space="preserve">Вимоги до завдання:</w:t>
      </w:r>
    </w:p>
    <w:p w:rsidR="00000000" w:rsidDel="00000000" w:rsidP="00000000" w:rsidRDefault="00000000" w:rsidRPr="00000000" w14:paraId="0000032C">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Написати програму, яка хешує введений користувачем пароль за допомогою двох алгоритмів хешування (SHA-256, SHA-3, BLAKE2) відповідно до індивідуального варіанта. Додати випадкову сіль та повторити хешування. Виконати хешування 100 разів і визначити середній час виконання для кожного алгоритму.</w:t>
      </w:r>
    </w:p>
    <w:p w:rsidR="00000000" w:rsidDel="00000000" w:rsidP="00000000" w:rsidRDefault="00000000" w:rsidRPr="00000000" w14:paraId="0000032D">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Захешувати той самий пароль із використанням одного з алгоритмів: PBKDF2, bcrypt або Argon2 (відповідно до варіанта). Здійснити хешування 100-1000 разів і визначити середній час виконання. Реалізувати перевірку введеного пароля на відповідність збереженому хешу.</w:t>
      </w:r>
    </w:p>
    <w:p w:rsidR="00000000" w:rsidDel="00000000" w:rsidP="00000000" w:rsidRDefault="00000000" w:rsidRPr="00000000" w14:paraId="0000032E">
      <w:pPr>
        <w:keepNext w:val="0"/>
        <w:keepLines w:val="0"/>
        <w:pageBreakBefore w:val="0"/>
        <w:widowControl w:val="1"/>
        <w:numPr>
          <w:ilvl w:val="0"/>
          <w:numId w:val="19"/>
        </w:numPr>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Провести аналіз часу виконання для різних алгоритмів. Порівняти безпеку методів, враховуючи стійкість до атак brute-force та rainbow table. Зробити висновки щодо доцільності використання кожного методу.</w:t>
      </w:r>
      <w:r w:rsidDel="00000000" w:rsidR="00000000" w:rsidRPr="00000000">
        <w:rPr>
          <w:rtl w:val="0"/>
        </w:rPr>
      </w:r>
    </w:p>
    <w:p w:rsidR="00000000" w:rsidDel="00000000" w:rsidP="00000000" w:rsidRDefault="00000000" w:rsidRPr="00000000" w14:paraId="0000032F">
      <w:pPr>
        <w:spacing w:before="120" w:line="360" w:lineRule="auto"/>
        <w:ind w:firstLine="720"/>
        <w:jc w:val="both"/>
        <w:rPr>
          <w:b w:val="1"/>
        </w:rPr>
      </w:pPr>
      <w:r w:rsidDel="00000000" w:rsidR="00000000" w:rsidRPr="00000000">
        <w:rPr>
          <w:b w:val="1"/>
          <w:rtl w:val="0"/>
        </w:rPr>
        <w:t xml:space="preserve">Вимоги до звіту:</w:t>
      </w:r>
    </w:p>
    <w:p w:rsidR="00000000" w:rsidDel="00000000" w:rsidP="00000000" w:rsidRDefault="00000000" w:rsidRPr="00000000" w14:paraId="00000330">
      <w:pPr>
        <w:numPr>
          <w:ilvl w:val="0"/>
          <w:numId w:val="22"/>
        </w:numPr>
        <w:ind w:left="1069" w:hanging="360"/>
        <w:jc w:val="both"/>
        <w:rPr/>
      </w:pPr>
      <w:r w:rsidDel="00000000" w:rsidR="00000000" w:rsidRPr="00000000">
        <w:rPr>
          <w:rtl w:val="0"/>
        </w:rPr>
        <w:t xml:space="preserve">Мета, завдання та варіант.</w:t>
      </w:r>
    </w:p>
    <w:p w:rsidR="00000000" w:rsidDel="00000000" w:rsidP="00000000" w:rsidRDefault="00000000" w:rsidRPr="00000000" w14:paraId="00000331">
      <w:pPr>
        <w:numPr>
          <w:ilvl w:val="0"/>
          <w:numId w:val="22"/>
        </w:numPr>
        <w:ind w:left="1069" w:hanging="360"/>
        <w:jc w:val="both"/>
        <w:rPr/>
      </w:pPr>
      <w:r w:rsidDel="00000000" w:rsidR="00000000" w:rsidRPr="00000000">
        <w:rPr>
          <w:rtl w:val="0"/>
        </w:rPr>
        <w:t xml:space="preserve">Опис заданих за варіантом алгоритмів хешування.</w:t>
      </w:r>
    </w:p>
    <w:p w:rsidR="00000000" w:rsidDel="00000000" w:rsidP="00000000" w:rsidRDefault="00000000" w:rsidRPr="00000000" w14:paraId="00000332">
      <w:pPr>
        <w:numPr>
          <w:ilvl w:val="0"/>
          <w:numId w:val="22"/>
        </w:numPr>
        <w:ind w:left="1069" w:hanging="360"/>
        <w:jc w:val="both"/>
        <w:rPr/>
      </w:pPr>
      <w:r w:rsidDel="00000000" w:rsidR="00000000" w:rsidRPr="00000000">
        <w:rPr>
          <w:rtl w:val="0"/>
        </w:rPr>
        <w:t xml:space="preserve">Опис процесу розробки додатку. (Кожен етап повинен бути описаний)</w:t>
      </w:r>
    </w:p>
    <w:p w:rsidR="00000000" w:rsidDel="00000000" w:rsidP="00000000" w:rsidRDefault="00000000" w:rsidRPr="00000000" w14:paraId="00000333">
      <w:pPr>
        <w:numPr>
          <w:ilvl w:val="0"/>
          <w:numId w:val="22"/>
        </w:numPr>
        <w:ind w:left="1069" w:hanging="360"/>
        <w:jc w:val="both"/>
        <w:rPr/>
      </w:pPr>
      <w:r w:rsidDel="00000000" w:rsidR="00000000" w:rsidRPr="00000000">
        <w:rPr>
          <w:rtl w:val="0"/>
        </w:rPr>
        <w:t xml:space="preserve">Опис процесу тестування роботи розробленого додатку. (Кожен скріншот повинен містити опис та підпис.)</w:t>
      </w:r>
    </w:p>
    <w:p w:rsidR="00000000" w:rsidDel="00000000" w:rsidP="00000000" w:rsidRDefault="00000000" w:rsidRPr="00000000" w14:paraId="00000334">
      <w:pPr>
        <w:numPr>
          <w:ilvl w:val="0"/>
          <w:numId w:val="22"/>
        </w:numPr>
        <w:ind w:left="1069" w:hanging="360"/>
        <w:jc w:val="both"/>
        <w:rPr/>
      </w:pPr>
      <w:r w:rsidDel="00000000" w:rsidR="00000000" w:rsidRPr="00000000">
        <w:rPr>
          <w:rtl w:val="0"/>
        </w:rPr>
        <w:t xml:space="preserve">Порівняльна таблиця часових вимірювань алгоритмів хешування .</w:t>
      </w:r>
    </w:p>
    <w:p w:rsidR="00000000" w:rsidDel="00000000" w:rsidP="00000000" w:rsidRDefault="00000000" w:rsidRPr="00000000" w14:paraId="00000335">
      <w:pPr>
        <w:numPr>
          <w:ilvl w:val="0"/>
          <w:numId w:val="22"/>
        </w:numPr>
        <w:ind w:left="1069" w:hanging="360"/>
        <w:jc w:val="both"/>
        <w:rPr/>
      </w:pPr>
      <w:r w:rsidDel="00000000" w:rsidR="00000000" w:rsidRPr="00000000">
        <w:rPr>
          <w:rtl w:val="0"/>
        </w:rPr>
        <w:t xml:space="preserve">Висновки. </w:t>
      </w:r>
    </w:p>
    <w:p w:rsidR="00000000" w:rsidDel="00000000" w:rsidP="00000000" w:rsidRDefault="00000000" w:rsidRPr="00000000" w14:paraId="00000336">
      <w:pPr>
        <w:spacing w:before="120" w:line="256" w:lineRule="auto"/>
        <w:jc w:val="both"/>
        <w:rPr/>
      </w:pPr>
      <w:r w:rsidDel="00000000" w:rsidR="00000000" w:rsidRPr="00000000">
        <w:rPr>
          <w:rtl w:val="0"/>
        </w:rPr>
        <w:t xml:space="preserve">Варіант завдання для виконання роботи узгоджується з викладачем.</w:t>
      </w:r>
    </w:p>
    <w:p w:rsidR="00000000" w:rsidDel="00000000" w:rsidP="00000000" w:rsidRDefault="00000000" w:rsidRPr="00000000" w14:paraId="00000337">
      <w:pPr>
        <w:spacing w:line="360" w:lineRule="auto"/>
        <w:jc w:val="both"/>
        <w:rPr/>
      </w:pPr>
      <w:r w:rsidDel="00000000" w:rsidR="00000000" w:rsidRPr="00000000">
        <w:rPr>
          <w:rtl w:val="0"/>
        </w:rPr>
      </w:r>
    </w:p>
    <w:p w:rsidR="00000000" w:rsidDel="00000000" w:rsidP="00000000" w:rsidRDefault="00000000" w:rsidRPr="00000000" w14:paraId="00000338">
      <w:pPr>
        <w:rPr>
          <w:sz w:val="24"/>
          <w:szCs w:val="24"/>
        </w:rPr>
      </w:pPr>
      <w:r w:rsidDel="00000000" w:rsidR="00000000" w:rsidRPr="00000000">
        <w:rPr>
          <w:rtl w:val="0"/>
        </w:rPr>
        <w:t xml:space="preserve">Варіанти завдань до лабораторного заняття 4</w:t>
      </w:r>
      <w:r w:rsidDel="00000000" w:rsidR="00000000" w:rsidRPr="00000000">
        <w:rPr>
          <w:sz w:val="24"/>
          <w:szCs w:val="24"/>
          <w:rtl w:val="0"/>
        </w:rPr>
        <w:t xml:space="preserve">.</w:t>
      </w:r>
    </w:p>
    <w:tbl>
      <w:tblPr>
        <w:tblStyle w:val="Table9"/>
        <w:tblW w:w="8275.0" w:type="dxa"/>
        <w:jc w:val="center"/>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A0"/>
      </w:tblPr>
      <w:tblGrid>
        <w:gridCol w:w="805"/>
        <w:gridCol w:w="4140"/>
        <w:gridCol w:w="3330"/>
        <w:tblGridChange w:id="0">
          <w:tblGrid>
            <w:gridCol w:w="805"/>
            <w:gridCol w:w="4140"/>
            <w:gridCol w:w="3330"/>
          </w:tblGrid>
        </w:tblGridChange>
      </w:tblGrid>
      <w:tr>
        <w:trPr>
          <w:cantSplit w:val="0"/>
          <w:tblHeader w:val="0"/>
        </w:trPr>
        <w:tc>
          <w:tcPr/>
          <w:p w:rsidR="00000000" w:rsidDel="00000000" w:rsidP="00000000" w:rsidRDefault="00000000" w:rsidRPr="00000000" w14:paraId="00000339">
            <w:pPr>
              <w:spacing w:line="360" w:lineRule="auto"/>
              <w:jc w:val="center"/>
              <w:rPr>
                <w:sz w:val="24"/>
                <w:szCs w:val="24"/>
              </w:rPr>
            </w:pPr>
            <w:r w:rsidDel="00000000" w:rsidR="00000000" w:rsidRPr="00000000">
              <w:rPr>
                <w:sz w:val="24"/>
                <w:szCs w:val="24"/>
                <w:rtl w:val="0"/>
              </w:rPr>
              <w:t xml:space="preserve">№</w:t>
            </w:r>
          </w:p>
        </w:tc>
        <w:tc>
          <w:tcPr/>
          <w:p w:rsidR="00000000" w:rsidDel="00000000" w:rsidP="00000000" w:rsidRDefault="00000000" w:rsidRPr="00000000" w14:paraId="0000033A">
            <w:pPr>
              <w:spacing w:line="360" w:lineRule="auto"/>
              <w:jc w:val="center"/>
              <w:rPr>
                <w:sz w:val="24"/>
                <w:szCs w:val="24"/>
              </w:rPr>
            </w:pPr>
            <w:r w:rsidDel="00000000" w:rsidR="00000000" w:rsidRPr="00000000">
              <w:rPr>
                <w:sz w:val="24"/>
                <w:szCs w:val="24"/>
                <w:rtl w:val="0"/>
              </w:rPr>
              <w:t xml:space="preserve">Алгоритми хешування</w:t>
            </w:r>
          </w:p>
        </w:tc>
        <w:tc>
          <w:tcPr/>
          <w:p w:rsidR="00000000" w:rsidDel="00000000" w:rsidP="00000000" w:rsidRDefault="00000000" w:rsidRPr="00000000" w14:paraId="0000033B">
            <w:pPr>
              <w:spacing w:line="360" w:lineRule="auto"/>
              <w:jc w:val="center"/>
              <w:rPr>
                <w:sz w:val="24"/>
                <w:szCs w:val="24"/>
              </w:rPr>
            </w:pPr>
            <w:r w:rsidDel="00000000" w:rsidR="00000000" w:rsidRPr="00000000">
              <w:rPr>
                <w:sz w:val="24"/>
                <w:szCs w:val="24"/>
                <w:rtl w:val="0"/>
              </w:rPr>
              <w:t xml:space="preserve">Алгоритм захисту паролів</w:t>
            </w:r>
          </w:p>
        </w:tc>
      </w:tr>
      <w:tr>
        <w:trPr>
          <w:cantSplit w:val="0"/>
          <w:tblHeader w:val="0"/>
        </w:trPr>
        <w:tc>
          <w:tcPr/>
          <w:p w:rsidR="00000000" w:rsidDel="00000000" w:rsidP="00000000" w:rsidRDefault="00000000" w:rsidRPr="00000000" w14:paraId="0000033C">
            <w:pPr>
              <w:spacing w:line="360" w:lineRule="auto"/>
              <w:rPr>
                <w:sz w:val="24"/>
                <w:szCs w:val="24"/>
              </w:rPr>
            </w:pPr>
            <w:r w:rsidDel="00000000" w:rsidR="00000000" w:rsidRPr="00000000">
              <w:rPr>
                <w:sz w:val="24"/>
                <w:szCs w:val="24"/>
                <w:rtl w:val="0"/>
              </w:rPr>
              <w:t xml:space="preserve">1</w:t>
            </w:r>
          </w:p>
        </w:tc>
        <w:tc>
          <w:tcPr/>
          <w:p w:rsidR="00000000" w:rsidDel="00000000" w:rsidP="00000000" w:rsidRDefault="00000000" w:rsidRPr="00000000" w14:paraId="0000033D">
            <w:pPr>
              <w:spacing w:line="360" w:lineRule="auto"/>
              <w:rPr>
                <w:sz w:val="24"/>
                <w:szCs w:val="24"/>
              </w:rPr>
            </w:pPr>
            <w:r w:rsidDel="00000000" w:rsidR="00000000" w:rsidRPr="00000000">
              <w:rPr>
                <w:sz w:val="24"/>
                <w:szCs w:val="24"/>
                <w:rtl w:val="0"/>
              </w:rPr>
              <w:t xml:space="preserve">SHA-256, BLAKE2</w:t>
            </w:r>
          </w:p>
        </w:tc>
        <w:tc>
          <w:tcPr/>
          <w:p w:rsidR="00000000" w:rsidDel="00000000" w:rsidP="00000000" w:rsidRDefault="00000000" w:rsidRPr="00000000" w14:paraId="0000033E">
            <w:pPr>
              <w:spacing w:line="360" w:lineRule="auto"/>
              <w:rPr>
                <w:sz w:val="24"/>
                <w:szCs w:val="24"/>
              </w:rPr>
            </w:pPr>
            <w:r w:rsidDel="00000000" w:rsidR="00000000" w:rsidRPr="00000000">
              <w:rPr>
                <w:sz w:val="24"/>
                <w:szCs w:val="24"/>
                <w:rtl w:val="0"/>
              </w:rPr>
              <w:t xml:space="preserve">bcrypt</w:t>
            </w:r>
          </w:p>
        </w:tc>
      </w:tr>
      <w:tr>
        <w:trPr>
          <w:cantSplit w:val="0"/>
          <w:tblHeader w:val="0"/>
        </w:trPr>
        <w:tc>
          <w:tcPr/>
          <w:p w:rsidR="00000000" w:rsidDel="00000000" w:rsidP="00000000" w:rsidRDefault="00000000" w:rsidRPr="00000000" w14:paraId="0000033F">
            <w:pPr>
              <w:spacing w:line="360" w:lineRule="auto"/>
              <w:rPr>
                <w:sz w:val="24"/>
                <w:szCs w:val="24"/>
              </w:rPr>
            </w:pPr>
            <w:r w:rsidDel="00000000" w:rsidR="00000000" w:rsidRPr="00000000">
              <w:rPr>
                <w:sz w:val="24"/>
                <w:szCs w:val="24"/>
                <w:rtl w:val="0"/>
              </w:rPr>
              <w:t xml:space="preserve">2</w:t>
            </w:r>
          </w:p>
        </w:tc>
        <w:tc>
          <w:tcPr/>
          <w:p w:rsidR="00000000" w:rsidDel="00000000" w:rsidP="00000000" w:rsidRDefault="00000000" w:rsidRPr="00000000" w14:paraId="00000340">
            <w:pPr>
              <w:spacing w:line="360" w:lineRule="auto"/>
              <w:rPr>
                <w:sz w:val="24"/>
                <w:szCs w:val="24"/>
              </w:rPr>
            </w:pPr>
            <w:r w:rsidDel="00000000" w:rsidR="00000000" w:rsidRPr="00000000">
              <w:rPr>
                <w:sz w:val="24"/>
                <w:szCs w:val="24"/>
                <w:rtl w:val="0"/>
              </w:rPr>
              <w:t xml:space="preserve">SHA-3, BLAKE2</w:t>
            </w:r>
          </w:p>
        </w:tc>
        <w:tc>
          <w:tcPr/>
          <w:p w:rsidR="00000000" w:rsidDel="00000000" w:rsidP="00000000" w:rsidRDefault="00000000" w:rsidRPr="00000000" w14:paraId="00000341">
            <w:pPr>
              <w:spacing w:line="360" w:lineRule="auto"/>
              <w:rPr>
                <w:sz w:val="24"/>
                <w:szCs w:val="24"/>
              </w:rPr>
            </w:pPr>
            <w:r w:rsidDel="00000000" w:rsidR="00000000" w:rsidRPr="00000000">
              <w:rPr>
                <w:sz w:val="24"/>
                <w:szCs w:val="24"/>
                <w:rtl w:val="0"/>
              </w:rPr>
              <w:t xml:space="preserve">Argon2</w:t>
            </w:r>
          </w:p>
        </w:tc>
      </w:tr>
      <w:tr>
        <w:trPr>
          <w:cantSplit w:val="0"/>
          <w:tblHeader w:val="0"/>
        </w:trPr>
        <w:tc>
          <w:tcPr/>
          <w:p w:rsidR="00000000" w:rsidDel="00000000" w:rsidP="00000000" w:rsidRDefault="00000000" w:rsidRPr="00000000" w14:paraId="00000342">
            <w:pPr>
              <w:spacing w:line="360" w:lineRule="auto"/>
              <w:rPr>
                <w:sz w:val="24"/>
                <w:szCs w:val="24"/>
              </w:rPr>
            </w:pPr>
            <w:r w:rsidDel="00000000" w:rsidR="00000000" w:rsidRPr="00000000">
              <w:rPr>
                <w:sz w:val="24"/>
                <w:szCs w:val="24"/>
                <w:rtl w:val="0"/>
              </w:rPr>
              <w:t xml:space="preserve">3</w:t>
            </w:r>
          </w:p>
        </w:tc>
        <w:tc>
          <w:tcPr/>
          <w:p w:rsidR="00000000" w:rsidDel="00000000" w:rsidP="00000000" w:rsidRDefault="00000000" w:rsidRPr="00000000" w14:paraId="00000343">
            <w:pPr>
              <w:tabs>
                <w:tab w:val="left" w:leader="none" w:pos="1005"/>
              </w:tabs>
              <w:spacing w:line="360" w:lineRule="auto"/>
              <w:rPr>
                <w:sz w:val="24"/>
                <w:szCs w:val="24"/>
              </w:rPr>
            </w:pPr>
            <w:r w:rsidDel="00000000" w:rsidR="00000000" w:rsidRPr="00000000">
              <w:rPr>
                <w:sz w:val="24"/>
                <w:szCs w:val="24"/>
                <w:rtl w:val="0"/>
              </w:rPr>
              <w:t xml:space="preserve">SHA-256, BLAKE2</w:t>
            </w:r>
          </w:p>
        </w:tc>
        <w:tc>
          <w:tcPr/>
          <w:p w:rsidR="00000000" w:rsidDel="00000000" w:rsidP="00000000" w:rsidRDefault="00000000" w:rsidRPr="00000000" w14:paraId="00000344">
            <w:pPr>
              <w:spacing w:line="360" w:lineRule="auto"/>
              <w:rPr>
                <w:sz w:val="24"/>
                <w:szCs w:val="24"/>
              </w:rPr>
            </w:pPr>
            <w:r w:rsidDel="00000000" w:rsidR="00000000" w:rsidRPr="00000000">
              <w:rPr>
                <w:sz w:val="24"/>
                <w:szCs w:val="24"/>
                <w:rtl w:val="0"/>
              </w:rPr>
              <w:t xml:space="preserve">PBKDF2</w:t>
            </w:r>
          </w:p>
        </w:tc>
      </w:tr>
      <w:tr>
        <w:trPr>
          <w:cantSplit w:val="0"/>
          <w:tblHeader w:val="0"/>
        </w:trPr>
        <w:tc>
          <w:tcPr/>
          <w:p w:rsidR="00000000" w:rsidDel="00000000" w:rsidP="00000000" w:rsidRDefault="00000000" w:rsidRPr="00000000" w14:paraId="00000345">
            <w:pPr>
              <w:spacing w:line="360" w:lineRule="auto"/>
              <w:rPr>
                <w:sz w:val="24"/>
                <w:szCs w:val="24"/>
              </w:rPr>
            </w:pPr>
            <w:r w:rsidDel="00000000" w:rsidR="00000000" w:rsidRPr="00000000">
              <w:rPr>
                <w:sz w:val="24"/>
                <w:szCs w:val="24"/>
                <w:rtl w:val="0"/>
              </w:rPr>
              <w:t xml:space="preserve">4</w:t>
            </w:r>
          </w:p>
        </w:tc>
        <w:tc>
          <w:tcPr/>
          <w:p w:rsidR="00000000" w:rsidDel="00000000" w:rsidP="00000000" w:rsidRDefault="00000000" w:rsidRPr="00000000" w14:paraId="00000346">
            <w:pPr>
              <w:spacing w:line="360" w:lineRule="auto"/>
              <w:rPr>
                <w:sz w:val="24"/>
                <w:szCs w:val="24"/>
              </w:rPr>
            </w:pPr>
            <w:r w:rsidDel="00000000" w:rsidR="00000000" w:rsidRPr="00000000">
              <w:rPr>
                <w:sz w:val="24"/>
                <w:szCs w:val="24"/>
                <w:rtl w:val="0"/>
              </w:rPr>
              <w:t xml:space="preserve">SHA-3, SHA-256</w:t>
            </w:r>
          </w:p>
        </w:tc>
        <w:tc>
          <w:tcPr/>
          <w:p w:rsidR="00000000" w:rsidDel="00000000" w:rsidP="00000000" w:rsidRDefault="00000000" w:rsidRPr="00000000" w14:paraId="00000347">
            <w:pPr>
              <w:spacing w:line="360" w:lineRule="auto"/>
              <w:rPr>
                <w:sz w:val="24"/>
                <w:szCs w:val="24"/>
              </w:rPr>
            </w:pPr>
            <w:r w:rsidDel="00000000" w:rsidR="00000000" w:rsidRPr="00000000">
              <w:rPr>
                <w:sz w:val="24"/>
                <w:szCs w:val="24"/>
                <w:rtl w:val="0"/>
              </w:rPr>
              <w:t xml:space="preserve">bcrypt</w:t>
            </w:r>
          </w:p>
        </w:tc>
      </w:tr>
      <w:tr>
        <w:trPr>
          <w:cantSplit w:val="0"/>
          <w:tblHeader w:val="0"/>
        </w:trPr>
        <w:tc>
          <w:tcPr/>
          <w:p w:rsidR="00000000" w:rsidDel="00000000" w:rsidP="00000000" w:rsidRDefault="00000000" w:rsidRPr="00000000" w14:paraId="00000348">
            <w:pPr>
              <w:spacing w:line="360" w:lineRule="auto"/>
              <w:rPr>
                <w:sz w:val="24"/>
                <w:szCs w:val="24"/>
              </w:rPr>
            </w:pPr>
            <w:r w:rsidDel="00000000" w:rsidR="00000000" w:rsidRPr="00000000">
              <w:rPr>
                <w:sz w:val="24"/>
                <w:szCs w:val="24"/>
                <w:rtl w:val="0"/>
              </w:rPr>
              <w:t xml:space="preserve">5</w:t>
            </w:r>
          </w:p>
        </w:tc>
        <w:tc>
          <w:tcPr/>
          <w:p w:rsidR="00000000" w:rsidDel="00000000" w:rsidP="00000000" w:rsidRDefault="00000000" w:rsidRPr="00000000" w14:paraId="00000349">
            <w:pPr>
              <w:spacing w:line="360" w:lineRule="auto"/>
              <w:rPr>
                <w:sz w:val="24"/>
                <w:szCs w:val="24"/>
              </w:rPr>
            </w:pPr>
            <w:r w:rsidDel="00000000" w:rsidR="00000000" w:rsidRPr="00000000">
              <w:rPr>
                <w:sz w:val="24"/>
                <w:szCs w:val="24"/>
                <w:rtl w:val="0"/>
              </w:rPr>
              <w:t xml:space="preserve">BLAKE2, SHA-256</w:t>
            </w:r>
          </w:p>
        </w:tc>
        <w:tc>
          <w:tcPr/>
          <w:p w:rsidR="00000000" w:rsidDel="00000000" w:rsidP="00000000" w:rsidRDefault="00000000" w:rsidRPr="00000000" w14:paraId="0000034A">
            <w:pPr>
              <w:spacing w:line="360" w:lineRule="auto"/>
              <w:rPr>
                <w:sz w:val="24"/>
                <w:szCs w:val="24"/>
              </w:rPr>
            </w:pPr>
            <w:r w:rsidDel="00000000" w:rsidR="00000000" w:rsidRPr="00000000">
              <w:rPr>
                <w:sz w:val="24"/>
                <w:szCs w:val="24"/>
                <w:rtl w:val="0"/>
              </w:rPr>
              <w:t xml:space="preserve">Argon2</w:t>
            </w:r>
          </w:p>
        </w:tc>
      </w:tr>
      <w:tr>
        <w:trPr>
          <w:cantSplit w:val="0"/>
          <w:tblHeader w:val="0"/>
        </w:trPr>
        <w:tc>
          <w:tcPr/>
          <w:p w:rsidR="00000000" w:rsidDel="00000000" w:rsidP="00000000" w:rsidRDefault="00000000" w:rsidRPr="00000000" w14:paraId="0000034B">
            <w:pPr>
              <w:spacing w:line="360" w:lineRule="auto"/>
              <w:rPr>
                <w:sz w:val="24"/>
                <w:szCs w:val="24"/>
              </w:rPr>
            </w:pPr>
            <w:r w:rsidDel="00000000" w:rsidR="00000000" w:rsidRPr="00000000">
              <w:rPr>
                <w:sz w:val="24"/>
                <w:szCs w:val="24"/>
                <w:rtl w:val="0"/>
              </w:rPr>
              <w:t xml:space="preserve">6</w:t>
            </w:r>
          </w:p>
        </w:tc>
        <w:tc>
          <w:tcPr/>
          <w:p w:rsidR="00000000" w:rsidDel="00000000" w:rsidP="00000000" w:rsidRDefault="00000000" w:rsidRPr="00000000" w14:paraId="0000034C">
            <w:pPr>
              <w:spacing w:line="360" w:lineRule="auto"/>
              <w:rPr>
                <w:sz w:val="24"/>
                <w:szCs w:val="24"/>
              </w:rPr>
            </w:pPr>
            <w:r w:rsidDel="00000000" w:rsidR="00000000" w:rsidRPr="00000000">
              <w:rPr>
                <w:sz w:val="24"/>
                <w:szCs w:val="24"/>
                <w:rtl w:val="0"/>
              </w:rPr>
              <w:t xml:space="preserve">BLAKE2, SHA-3</w:t>
            </w:r>
          </w:p>
        </w:tc>
        <w:tc>
          <w:tcPr/>
          <w:p w:rsidR="00000000" w:rsidDel="00000000" w:rsidP="00000000" w:rsidRDefault="00000000" w:rsidRPr="00000000" w14:paraId="0000034D">
            <w:pPr>
              <w:spacing w:line="360" w:lineRule="auto"/>
              <w:rPr>
                <w:sz w:val="24"/>
                <w:szCs w:val="24"/>
              </w:rPr>
            </w:pPr>
            <w:r w:rsidDel="00000000" w:rsidR="00000000" w:rsidRPr="00000000">
              <w:rPr>
                <w:sz w:val="24"/>
                <w:szCs w:val="24"/>
                <w:rtl w:val="0"/>
              </w:rPr>
              <w:t xml:space="preserve">PBKDF2</w:t>
            </w:r>
          </w:p>
        </w:tc>
      </w:tr>
      <w:tr>
        <w:trPr>
          <w:cantSplit w:val="0"/>
          <w:tblHeader w:val="0"/>
        </w:trPr>
        <w:tc>
          <w:tcPr/>
          <w:p w:rsidR="00000000" w:rsidDel="00000000" w:rsidP="00000000" w:rsidRDefault="00000000" w:rsidRPr="00000000" w14:paraId="0000034E">
            <w:pPr>
              <w:spacing w:line="360" w:lineRule="auto"/>
              <w:rPr>
                <w:sz w:val="24"/>
                <w:szCs w:val="24"/>
              </w:rPr>
            </w:pPr>
            <w:r w:rsidDel="00000000" w:rsidR="00000000" w:rsidRPr="00000000">
              <w:rPr>
                <w:sz w:val="24"/>
                <w:szCs w:val="24"/>
                <w:rtl w:val="0"/>
              </w:rPr>
              <w:t xml:space="preserve">7</w:t>
            </w:r>
          </w:p>
        </w:tc>
        <w:tc>
          <w:tcPr/>
          <w:p w:rsidR="00000000" w:rsidDel="00000000" w:rsidP="00000000" w:rsidRDefault="00000000" w:rsidRPr="00000000" w14:paraId="0000034F">
            <w:pPr>
              <w:spacing w:line="360" w:lineRule="auto"/>
              <w:rPr>
                <w:sz w:val="24"/>
                <w:szCs w:val="24"/>
              </w:rPr>
            </w:pPr>
            <w:r w:rsidDel="00000000" w:rsidR="00000000" w:rsidRPr="00000000">
              <w:rPr>
                <w:sz w:val="24"/>
                <w:szCs w:val="24"/>
                <w:rtl w:val="0"/>
              </w:rPr>
              <w:t xml:space="preserve">SHA-256, SHA-3</w:t>
            </w:r>
          </w:p>
        </w:tc>
        <w:tc>
          <w:tcPr/>
          <w:p w:rsidR="00000000" w:rsidDel="00000000" w:rsidP="00000000" w:rsidRDefault="00000000" w:rsidRPr="00000000" w14:paraId="00000350">
            <w:pPr>
              <w:spacing w:line="360" w:lineRule="auto"/>
              <w:rPr>
                <w:sz w:val="24"/>
                <w:szCs w:val="24"/>
              </w:rPr>
            </w:pPr>
            <w:r w:rsidDel="00000000" w:rsidR="00000000" w:rsidRPr="00000000">
              <w:rPr>
                <w:sz w:val="24"/>
                <w:szCs w:val="24"/>
                <w:rtl w:val="0"/>
              </w:rPr>
              <w:t xml:space="preserve">bcrypt</w:t>
            </w:r>
          </w:p>
        </w:tc>
      </w:tr>
      <w:tr>
        <w:trPr>
          <w:cantSplit w:val="0"/>
          <w:tblHeader w:val="0"/>
        </w:trPr>
        <w:tc>
          <w:tcPr/>
          <w:p w:rsidR="00000000" w:rsidDel="00000000" w:rsidP="00000000" w:rsidRDefault="00000000" w:rsidRPr="00000000" w14:paraId="00000351">
            <w:pPr>
              <w:spacing w:line="360" w:lineRule="auto"/>
              <w:rPr>
                <w:sz w:val="24"/>
                <w:szCs w:val="24"/>
              </w:rPr>
            </w:pPr>
            <w:r w:rsidDel="00000000" w:rsidR="00000000" w:rsidRPr="00000000">
              <w:rPr>
                <w:sz w:val="24"/>
                <w:szCs w:val="24"/>
                <w:rtl w:val="0"/>
              </w:rPr>
              <w:t xml:space="preserve">8</w:t>
            </w:r>
          </w:p>
        </w:tc>
        <w:tc>
          <w:tcPr/>
          <w:p w:rsidR="00000000" w:rsidDel="00000000" w:rsidP="00000000" w:rsidRDefault="00000000" w:rsidRPr="00000000" w14:paraId="00000352">
            <w:pPr>
              <w:spacing w:line="360" w:lineRule="auto"/>
              <w:rPr>
                <w:sz w:val="24"/>
                <w:szCs w:val="24"/>
              </w:rPr>
            </w:pPr>
            <w:r w:rsidDel="00000000" w:rsidR="00000000" w:rsidRPr="00000000">
              <w:rPr>
                <w:sz w:val="24"/>
                <w:szCs w:val="24"/>
                <w:rtl w:val="0"/>
              </w:rPr>
              <w:t xml:space="preserve">SHA-3, BLAKE2</w:t>
            </w:r>
          </w:p>
        </w:tc>
        <w:tc>
          <w:tcPr/>
          <w:p w:rsidR="00000000" w:rsidDel="00000000" w:rsidP="00000000" w:rsidRDefault="00000000" w:rsidRPr="00000000" w14:paraId="00000353">
            <w:pPr>
              <w:spacing w:line="360" w:lineRule="auto"/>
              <w:rPr>
                <w:sz w:val="24"/>
                <w:szCs w:val="24"/>
              </w:rPr>
            </w:pPr>
            <w:r w:rsidDel="00000000" w:rsidR="00000000" w:rsidRPr="00000000">
              <w:rPr>
                <w:sz w:val="24"/>
                <w:szCs w:val="24"/>
                <w:rtl w:val="0"/>
              </w:rPr>
              <w:t xml:space="preserve">Argon2</w:t>
            </w:r>
          </w:p>
        </w:tc>
      </w:tr>
      <w:tr>
        <w:trPr>
          <w:cantSplit w:val="0"/>
          <w:tblHeader w:val="0"/>
        </w:trPr>
        <w:tc>
          <w:tcPr/>
          <w:p w:rsidR="00000000" w:rsidDel="00000000" w:rsidP="00000000" w:rsidRDefault="00000000" w:rsidRPr="00000000" w14:paraId="00000354">
            <w:pPr>
              <w:spacing w:line="360" w:lineRule="auto"/>
              <w:rPr>
                <w:sz w:val="24"/>
                <w:szCs w:val="24"/>
              </w:rPr>
            </w:pPr>
            <w:r w:rsidDel="00000000" w:rsidR="00000000" w:rsidRPr="00000000">
              <w:rPr>
                <w:sz w:val="24"/>
                <w:szCs w:val="24"/>
                <w:rtl w:val="0"/>
              </w:rPr>
              <w:t xml:space="preserve">9</w:t>
            </w:r>
          </w:p>
        </w:tc>
        <w:tc>
          <w:tcPr/>
          <w:p w:rsidR="00000000" w:rsidDel="00000000" w:rsidP="00000000" w:rsidRDefault="00000000" w:rsidRPr="00000000" w14:paraId="00000355">
            <w:pPr>
              <w:spacing w:line="360" w:lineRule="auto"/>
              <w:rPr>
                <w:sz w:val="24"/>
                <w:szCs w:val="24"/>
              </w:rPr>
            </w:pPr>
            <w:r w:rsidDel="00000000" w:rsidR="00000000" w:rsidRPr="00000000">
              <w:rPr>
                <w:sz w:val="24"/>
                <w:szCs w:val="24"/>
                <w:rtl w:val="0"/>
              </w:rPr>
              <w:t xml:space="preserve">SHA-256, BLAKE2</w:t>
            </w:r>
          </w:p>
        </w:tc>
        <w:tc>
          <w:tcPr/>
          <w:p w:rsidR="00000000" w:rsidDel="00000000" w:rsidP="00000000" w:rsidRDefault="00000000" w:rsidRPr="00000000" w14:paraId="00000356">
            <w:pPr>
              <w:spacing w:line="360" w:lineRule="auto"/>
              <w:rPr>
                <w:sz w:val="24"/>
                <w:szCs w:val="24"/>
              </w:rPr>
            </w:pPr>
            <w:r w:rsidDel="00000000" w:rsidR="00000000" w:rsidRPr="00000000">
              <w:rPr>
                <w:sz w:val="24"/>
                <w:szCs w:val="24"/>
                <w:rtl w:val="0"/>
              </w:rPr>
              <w:t xml:space="preserve">PBKDF2</w:t>
            </w:r>
          </w:p>
        </w:tc>
      </w:tr>
      <w:tr>
        <w:trPr>
          <w:cantSplit w:val="0"/>
          <w:tblHeader w:val="0"/>
        </w:trPr>
        <w:tc>
          <w:tcPr/>
          <w:p w:rsidR="00000000" w:rsidDel="00000000" w:rsidP="00000000" w:rsidRDefault="00000000" w:rsidRPr="00000000" w14:paraId="00000357">
            <w:pPr>
              <w:spacing w:line="360" w:lineRule="auto"/>
              <w:rPr>
                <w:sz w:val="24"/>
                <w:szCs w:val="24"/>
              </w:rPr>
            </w:pPr>
            <w:r w:rsidDel="00000000" w:rsidR="00000000" w:rsidRPr="00000000">
              <w:rPr>
                <w:sz w:val="24"/>
                <w:szCs w:val="24"/>
                <w:rtl w:val="0"/>
              </w:rPr>
              <w:t xml:space="preserve">10</w:t>
            </w:r>
          </w:p>
        </w:tc>
        <w:tc>
          <w:tcPr/>
          <w:p w:rsidR="00000000" w:rsidDel="00000000" w:rsidP="00000000" w:rsidRDefault="00000000" w:rsidRPr="00000000" w14:paraId="00000358">
            <w:pPr>
              <w:spacing w:line="360" w:lineRule="auto"/>
              <w:rPr>
                <w:sz w:val="24"/>
                <w:szCs w:val="24"/>
              </w:rPr>
            </w:pPr>
            <w:r w:rsidDel="00000000" w:rsidR="00000000" w:rsidRPr="00000000">
              <w:rPr>
                <w:sz w:val="24"/>
                <w:szCs w:val="24"/>
                <w:rtl w:val="0"/>
              </w:rPr>
              <w:t xml:space="preserve">SHA-256, SHA-3</w:t>
            </w:r>
          </w:p>
        </w:tc>
        <w:tc>
          <w:tcPr/>
          <w:p w:rsidR="00000000" w:rsidDel="00000000" w:rsidP="00000000" w:rsidRDefault="00000000" w:rsidRPr="00000000" w14:paraId="00000359">
            <w:pPr>
              <w:spacing w:line="360" w:lineRule="auto"/>
              <w:rPr>
                <w:sz w:val="24"/>
                <w:szCs w:val="24"/>
              </w:rPr>
            </w:pPr>
            <w:r w:rsidDel="00000000" w:rsidR="00000000" w:rsidRPr="00000000">
              <w:rPr>
                <w:sz w:val="24"/>
                <w:szCs w:val="24"/>
                <w:rtl w:val="0"/>
              </w:rPr>
              <w:t xml:space="preserve">bcrypt</w:t>
            </w:r>
          </w:p>
        </w:tc>
      </w:tr>
    </w:tbl>
    <w:p w:rsidR="00000000" w:rsidDel="00000000" w:rsidP="00000000" w:rsidRDefault="00000000" w:rsidRPr="00000000" w14:paraId="0000035A">
      <w:pPr>
        <w:jc w:val="both"/>
        <w:rPr/>
      </w:pPr>
      <w:r w:rsidDel="00000000" w:rsidR="00000000" w:rsidRPr="00000000">
        <w:rPr>
          <w:rtl w:val="0"/>
        </w:rPr>
      </w:r>
    </w:p>
    <w:p w:rsidR="00000000" w:rsidDel="00000000" w:rsidP="00000000" w:rsidRDefault="00000000" w:rsidRPr="00000000" w14:paraId="0000035B">
      <w:pPr>
        <w:pStyle w:val="Heading2"/>
        <w:numPr>
          <w:ilvl w:val="0"/>
          <w:numId w:val="90"/>
        </w:numPr>
        <w:spacing w:line="259" w:lineRule="auto"/>
        <w:ind w:left="0" w:firstLine="0"/>
        <w:rPr/>
      </w:pPr>
      <w:bookmarkStart w:colFirst="0" w:colLast="0" w:name="_heading=h.3k333gtppydr" w:id="16"/>
      <w:bookmarkEnd w:id="16"/>
      <w:r w:rsidDel="00000000" w:rsidR="00000000" w:rsidRPr="00000000">
        <w:rPr>
          <w:rtl w:val="0"/>
        </w:rPr>
        <w:t xml:space="preserve">Теоретичні відомості до виконання лабораторного заняття № 4.</w:t>
      </w:r>
    </w:p>
    <w:p w:rsidR="00000000" w:rsidDel="00000000" w:rsidP="00000000" w:rsidRDefault="00000000" w:rsidRPr="00000000" w14:paraId="0000035C">
      <w:pPr>
        <w:spacing w:before="240" w:lineRule="auto"/>
        <w:ind w:firstLine="709"/>
        <w:jc w:val="both"/>
        <w:rPr/>
      </w:pPr>
      <w:r w:rsidDel="00000000" w:rsidR="00000000" w:rsidRPr="00000000">
        <w:rPr>
          <w:rtl w:val="0"/>
        </w:rPr>
        <w:t xml:space="preserve">Хешування є фундаментальним механізмом у криптографії, що широко використовується для збереження паролів. Проте просте хешування паролів має вразливості, такі як атаки методом перебору (brute-force) та атаки за допомогою райдужних таблиць (rainbow table). Для захисту паролів використовують спеціальні алгоритми, що додають випадкову сіль (salt) та виконують хешування багаторазово (key stretching).</w:t>
      </w:r>
    </w:p>
    <w:p w:rsidR="00000000" w:rsidDel="00000000" w:rsidP="00000000" w:rsidRDefault="00000000" w:rsidRPr="00000000" w14:paraId="0000035D">
      <w:pPr>
        <w:spacing w:before="240" w:line="360" w:lineRule="auto"/>
        <w:ind w:firstLine="709"/>
        <w:jc w:val="both"/>
        <w:rPr>
          <w:b w:val="1"/>
        </w:rPr>
      </w:pPr>
      <w:r w:rsidDel="00000000" w:rsidR="00000000" w:rsidRPr="00000000">
        <w:rPr>
          <w:b w:val="1"/>
          <w:rtl w:val="0"/>
        </w:rPr>
        <w:t xml:space="preserve">4.1 </w:t>
        <w:tab/>
        <w:t xml:space="preserve">Алгоритми хешування</w:t>
      </w:r>
    </w:p>
    <w:p w:rsidR="00000000" w:rsidDel="00000000" w:rsidP="00000000" w:rsidRDefault="00000000" w:rsidRPr="00000000" w14:paraId="0000035E">
      <w:pPr>
        <w:ind w:firstLine="706"/>
        <w:jc w:val="both"/>
        <w:rPr/>
      </w:pPr>
      <w:r w:rsidDel="00000000" w:rsidR="00000000" w:rsidRPr="00000000">
        <w:rPr>
          <w:rtl w:val="0"/>
        </w:rPr>
        <w:t xml:space="preserve">Криптографічні хеш-функції – це односторонні математичні функції, які приймають на вхід повідомлення будь-якої довжини та повертають хеш-фіксованого розміру. Головні вимоги до хеш-функцій:</w:t>
      </w:r>
    </w:p>
    <w:p w:rsidR="00000000" w:rsidDel="00000000" w:rsidP="00000000" w:rsidRDefault="00000000" w:rsidRPr="00000000" w14:paraId="0000035F">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Односторонність – неможливість обернення хешу назад у вихідні дані.</w:t>
      </w:r>
    </w:p>
    <w:p w:rsidR="00000000" w:rsidDel="00000000" w:rsidP="00000000" w:rsidRDefault="00000000" w:rsidRPr="00000000" w14:paraId="00000360">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Детермінованість – однакові вхідні дані завжди дають однаковий хеш.</w:t>
      </w:r>
    </w:p>
    <w:p w:rsidR="00000000" w:rsidDel="00000000" w:rsidP="00000000" w:rsidRDefault="00000000" w:rsidRPr="00000000" w14:paraId="00000361">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Стійкість до колізій – складність у знаходженні двох різних вхідних значень із однаковим хешем.</w:t>
      </w:r>
    </w:p>
    <w:p w:rsidR="00000000" w:rsidDel="00000000" w:rsidP="00000000" w:rsidRDefault="00000000" w:rsidRPr="00000000" w14:paraId="00000362">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Ефективність – швидке обчислення хешу.</w:t>
      </w:r>
    </w:p>
    <w:p w:rsidR="00000000" w:rsidDel="00000000" w:rsidP="00000000" w:rsidRDefault="00000000" w:rsidRPr="00000000" w14:paraId="00000363">
      <w:pPr>
        <w:spacing w:line="360" w:lineRule="auto"/>
        <w:ind w:firstLine="706"/>
        <w:jc w:val="both"/>
        <w:rPr/>
      </w:pPr>
      <w:r w:rsidDel="00000000" w:rsidR="00000000" w:rsidRPr="00000000">
        <w:rPr>
          <w:b w:val="1"/>
          <w:rtl w:val="0"/>
        </w:rPr>
        <w:t xml:space="preserve">SHA-256 (Secure Hash Algorithm 256-bit). </w:t>
      </w:r>
      <w:r w:rsidDel="00000000" w:rsidR="00000000" w:rsidRPr="00000000">
        <w:rPr>
          <w:rtl w:val="0"/>
        </w:rPr>
        <w:t xml:space="preserve">SHA-256 є частиною сімейства SHA-2 і генерує хеш розміром 256 біт (32 байти). Використовується у блокчейнах (наприклад, Bitcoin), цифрових підписах та сертифікатах безпеки. Відносно швидкий, але вразливий до атак brute-force без додаткового захисту.</w:t>
      </w:r>
    </w:p>
    <w:p w:rsidR="00000000" w:rsidDel="00000000" w:rsidP="00000000" w:rsidRDefault="00000000" w:rsidRPr="00000000" w14:paraId="00000364">
      <w:pPr>
        <w:spacing w:line="360" w:lineRule="auto"/>
        <w:ind w:firstLine="706"/>
        <w:jc w:val="both"/>
        <w:rPr/>
      </w:pPr>
      <w:r w:rsidDel="00000000" w:rsidR="00000000" w:rsidRPr="00000000">
        <w:rPr>
          <w:b w:val="1"/>
          <w:rtl w:val="0"/>
        </w:rPr>
        <w:t xml:space="preserve">SHA-3</w:t>
      </w:r>
      <w:r w:rsidDel="00000000" w:rsidR="00000000" w:rsidRPr="00000000">
        <w:rPr>
          <w:rtl w:val="0"/>
        </w:rPr>
        <w:t xml:space="preserve"> - це новіший стандарт хеш-функцій, заснований на алгоритмі Keccak.  Має кращу стійкість до деяких атак, ніж SHA-256. Відрізняється внутрішньою структурою та принципом роботи (губчаста функція).</w:t>
      </w:r>
    </w:p>
    <w:p w:rsidR="00000000" w:rsidDel="00000000" w:rsidP="00000000" w:rsidRDefault="00000000" w:rsidRPr="00000000" w14:paraId="00000365">
      <w:pPr>
        <w:spacing w:line="360" w:lineRule="auto"/>
        <w:ind w:firstLine="706"/>
        <w:jc w:val="both"/>
        <w:rPr/>
      </w:pPr>
      <w:r w:rsidDel="00000000" w:rsidR="00000000" w:rsidRPr="00000000">
        <w:rPr>
          <w:b w:val="1"/>
          <w:rtl w:val="0"/>
        </w:rPr>
        <w:t xml:space="preserve">BLAKE2</w:t>
      </w:r>
      <w:r w:rsidDel="00000000" w:rsidR="00000000" w:rsidRPr="00000000">
        <w:rPr>
          <w:rtl w:val="0"/>
        </w:rPr>
        <w:t xml:space="preserve"> швидший за SHA-256 і забезпечує високу криптографічну стійкість. Оптимізований для ефективної роботи на різних платформах. Використовується у криптографічних додатках та цифрових підписах.</w:t>
      </w:r>
    </w:p>
    <w:p w:rsidR="00000000" w:rsidDel="00000000" w:rsidP="00000000" w:rsidRDefault="00000000" w:rsidRPr="00000000" w14:paraId="00000366">
      <w:pPr>
        <w:spacing w:before="240" w:line="360" w:lineRule="auto"/>
        <w:ind w:firstLine="709"/>
        <w:jc w:val="both"/>
        <w:rPr>
          <w:b w:val="1"/>
        </w:rPr>
      </w:pPr>
      <w:r w:rsidDel="00000000" w:rsidR="00000000" w:rsidRPr="00000000">
        <w:rPr>
          <w:b w:val="1"/>
          <w:rtl w:val="0"/>
        </w:rPr>
        <w:t xml:space="preserve">4.2 </w:t>
        <w:tab/>
        <w:t xml:space="preserve">Алгоритми захисту паролів</w:t>
      </w:r>
    </w:p>
    <w:p w:rsidR="00000000" w:rsidDel="00000000" w:rsidP="00000000" w:rsidRDefault="00000000" w:rsidRPr="00000000" w14:paraId="00000367">
      <w:pPr>
        <w:spacing w:line="360" w:lineRule="auto"/>
        <w:ind w:firstLine="706"/>
        <w:jc w:val="both"/>
        <w:rPr/>
      </w:pPr>
      <w:r w:rsidDel="00000000" w:rsidR="00000000" w:rsidRPr="00000000">
        <w:rPr>
          <w:rtl w:val="0"/>
        </w:rPr>
        <w:t xml:space="preserve">Прості хеш-функції (SHA-256, SHA-3) не забезпечують достатнього захисту паролів, тому використовуються спеціальні алгоритми, що роблять хешування паролів складнішим для атакуючих.</w:t>
      </w:r>
    </w:p>
    <w:p w:rsidR="00000000" w:rsidDel="00000000" w:rsidP="00000000" w:rsidRDefault="00000000" w:rsidRPr="00000000" w14:paraId="00000368">
      <w:pPr>
        <w:spacing w:line="360" w:lineRule="auto"/>
        <w:ind w:firstLine="706"/>
        <w:jc w:val="both"/>
        <w:rPr/>
      </w:pPr>
      <w:r w:rsidDel="00000000" w:rsidR="00000000" w:rsidRPr="00000000">
        <w:rPr>
          <w:b w:val="1"/>
          <w:rtl w:val="0"/>
        </w:rPr>
        <w:t xml:space="preserve">PBKDF2 (Password-Based Key Derivation Function 2). </w:t>
      </w:r>
      <w:r w:rsidDel="00000000" w:rsidR="00000000" w:rsidRPr="00000000">
        <w:rPr>
          <w:rtl w:val="0"/>
        </w:rPr>
        <w:t xml:space="preserve">PBKDF2 виконує багаторазове (ітеративне) хешування пароля для ускладнення атак методом перебору. Використовує сіль для унікальності хешу. Вимагає значних обчислювальних ресурсів для зламу. Використовується в Wi-Fi (WPA2), BitLocker, Apple iOS Keychain.</w:t>
      </w:r>
    </w:p>
    <w:p w:rsidR="00000000" w:rsidDel="00000000" w:rsidP="00000000" w:rsidRDefault="00000000" w:rsidRPr="00000000" w14:paraId="00000369">
      <w:pPr>
        <w:spacing w:line="360" w:lineRule="auto"/>
        <w:ind w:firstLine="706"/>
        <w:jc w:val="both"/>
        <w:rPr/>
      </w:pPr>
      <w:r w:rsidDel="00000000" w:rsidR="00000000" w:rsidRPr="00000000">
        <w:rPr>
          <w:b w:val="1"/>
          <w:rtl w:val="0"/>
        </w:rPr>
        <w:t xml:space="preserve">Bcrypt. </w:t>
      </w:r>
      <w:r w:rsidDel="00000000" w:rsidR="00000000" w:rsidRPr="00000000">
        <w:rPr>
          <w:rtl w:val="0"/>
        </w:rPr>
        <w:t xml:space="preserve">bcrypt використовує адаптивний алгоритм хешування, що включає сіль і змінюваний параметр складності (cost factor). Вбудований механізм автоматичного уповільнення виконання при збільшенні потужності апаратного забезпечення. Використовується у системах Linux (passwd), веб-додатках.</w:t>
      </w:r>
    </w:p>
    <w:p w:rsidR="00000000" w:rsidDel="00000000" w:rsidP="00000000" w:rsidRDefault="00000000" w:rsidRPr="00000000" w14:paraId="0000036A">
      <w:pPr>
        <w:spacing w:line="360" w:lineRule="auto"/>
        <w:ind w:firstLine="706"/>
        <w:jc w:val="both"/>
        <w:rPr/>
      </w:pPr>
      <w:r w:rsidDel="00000000" w:rsidR="00000000" w:rsidRPr="00000000">
        <w:rPr>
          <w:b w:val="1"/>
          <w:rtl w:val="0"/>
        </w:rPr>
        <w:t xml:space="preserve">Argon2 - </w:t>
      </w:r>
      <w:r w:rsidDel="00000000" w:rsidR="00000000" w:rsidRPr="00000000">
        <w:rPr>
          <w:rtl w:val="0"/>
        </w:rPr>
        <w:t xml:space="preserve">сучасний алгоритм, переможець конкурсу Password Hashing Competition (2015). Використовує значний обсяг пам’яті для ускладнення атак. Висока стійкість до атак через спеціалізовані пристрої (GPU, FPGA, ASIC).Використовується у менеджерах паролів (1Password, Bitwarden).</w:t>
      </w:r>
    </w:p>
    <w:p w:rsidR="00000000" w:rsidDel="00000000" w:rsidP="00000000" w:rsidRDefault="00000000" w:rsidRPr="00000000" w14:paraId="0000036B">
      <w:pPr>
        <w:spacing w:before="240" w:line="360" w:lineRule="auto"/>
        <w:ind w:firstLine="709"/>
        <w:jc w:val="both"/>
        <w:rPr>
          <w:b w:val="1"/>
        </w:rPr>
      </w:pPr>
      <w:r w:rsidDel="00000000" w:rsidR="00000000" w:rsidRPr="00000000">
        <w:rPr>
          <w:b w:val="1"/>
          <w:rtl w:val="0"/>
        </w:rPr>
        <w:t xml:space="preserve">4.3 </w:t>
        <w:tab/>
        <w:t xml:space="preserve">Часові характеристики алгоритмів</w:t>
      </w:r>
    </w:p>
    <w:p w:rsidR="00000000" w:rsidDel="00000000" w:rsidP="00000000" w:rsidRDefault="00000000" w:rsidRPr="00000000" w14:paraId="0000036C">
      <w:pPr>
        <w:ind w:firstLine="706"/>
        <w:jc w:val="both"/>
        <w:rPr/>
      </w:pPr>
      <w:r w:rsidDel="00000000" w:rsidR="00000000" w:rsidRPr="00000000">
        <w:rPr>
          <w:rtl w:val="0"/>
        </w:rPr>
        <w:t xml:space="preserve">Важливим критерієм вибору алгоритму є баланс між швидкістю виконання та стійкістю до атак.</w:t>
      </w:r>
    </w:p>
    <w:tbl>
      <w:tblPr>
        <w:tblStyle w:val="Table10"/>
        <w:tblW w:w="7892.0" w:type="dxa"/>
        <w:jc w:val="center"/>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A0"/>
      </w:tblPr>
      <w:tblGrid>
        <w:gridCol w:w="1307"/>
        <w:gridCol w:w="3401"/>
        <w:gridCol w:w="3184"/>
        <w:tblGridChange w:id="0">
          <w:tblGrid>
            <w:gridCol w:w="1307"/>
            <w:gridCol w:w="3401"/>
            <w:gridCol w:w="3184"/>
          </w:tblGrid>
        </w:tblGridChange>
      </w:tblGrid>
      <w:tr>
        <w:trPr>
          <w:cantSplit w:val="0"/>
          <w:tblHeader w:val="0"/>
        </w:trPr>
        <w:tc>
          <w:tcPr/>
          <w:p w:rsidR="00000000" w:rsidDel="00000000" w:rsidP="00000000" w:rsidRDefault="00000000" w:rsidRPr="00000000" w14:paraId="0000036D">
            <w:pPr>
              <w:spacing w:line="360" w:lineRule="auto"/>
              <w:jc w:val="center"/>
              <w:rPr>
                <w:sz w:val="24"/>
                <w:szCs w:val="24"/>
              </w:rPr>
            </w:pPr>
            <w:r w:rsidDel="00000000" w:rsidR="00000000" w:rsidRPr="00000000">
              <w:rPr>
                <w:sz w:val="24"/>
                <w:szCs w:val="24"/>
                <w:rtl w:val="0"/>
              </w:rPr>
              <w:t xml:space="preserve">Алгоритм</w:t>
            </w:r>
          </w:p>
        </w:tc>
        <w:tc>
          <w:tcPr/>
          <w:p w:rsidR="00000000" w:rsidDel="00000000" w:rsidP="00000000" w:rsidRDefault="00000000" w:rsidRPr="00000000" w14:paraId="0000036E">
            <w:pPr>
              <w:spacing w:line="360" w:lineRule="auto"/>
              <w:jc w:val="center"/>
              <w:rPr>
                <w:sz w:val="24"/>
                <w:szCs w:val="24"/>
              </w:rPr>
            </w:pPr>
            <w:r w:rsidDel="00000000" w:rsidR="00000000" w:rsidRPr="00000000">
              <w:rPr>
                <w:sz w:val="24"/>
                <w:szCs w:val="24"/>
                <w:rtl w:val="0"/>
              </w:rPr>
              <w:t xml:space="preserve">Середній час хешування (ms)</w:t>
            </w:r>
          </w:p>
        </w:tc>
        <w:tc>
          <w:tcPr/>
          <w:p w:rsidR="00000000" w:rsidDel="00000000" w:rsidP="00000000" w:rsidRDefault="00000000" w:rsidRPr="00000000" w14:paraId="0000036F">
            <w:pPr>
              <w:spacing w:line="360" w:lineRule="auto"/>
              <w:jc w:val="center"/>
              <w:rPr>
                <w:sz w:val="24"/>
                <w:szCs w:val="24"/>
              </w:rPr>
            </w:pPr>
            <w:r w:rsidDel="00000000" w:rsidR="00000000" w:rsidRPr="00000000">
              <w:rPr>
                <w:sz w:val="24"/>
                <w:szCs w:val="24"/>
                <w:rtl w:val="0"/>
              </w:rPr>
              <w:t xml:space="preserve">Захищеність від brute-force</w:t>
            </w:r>
          </w:p>
        </w:tc>
      </w:tr>
      <w:tr>
        <w:trPr>
          <w:cantSplit w:val="0"/>
          <w:tblHeader w:val="0"/>
        </w:trPr>
        <w:tc>
          <w:tcPr/>
          <w:p w:rsidR="00000000" w:rsidDel="00000000" w:rsidP="00000000" w:rsidRDefault="00000000" w:rsidRPr="00000000" w14:paraId="00000370">
            <w:pPr>
              <w:spacing w:line="360" w:lineRule="auto"/>
              <w:rPr>
                <w:sz w:val="24"/>
                <w:szCs w:val="24"/>
              </w:rPr>
            </w:pPr>
            <w:r w:rsidDel="00000000" w:rsidR="00000000" w:rsidRPr="00000000">
              <w:rPr>
                <w:sz w:val="24"/>
                <w:szCs w:val="24"/>
                <w:rtl w:val="0"/>
              </w:rPr>
              <w:t xml:space="preserve">SHA-256</w:t>
            </w:r>
          </w:p>
        </w:tc>
        <w:tc>
          <w:tcPr/>
          <w:p w:rsidR="00000000" w:rsidDel="00000000" w:rsidP="00000000" w:rsidRDefault="00000000" w:rsidRPr="00000000" w14:paraId="00000371">
            <w:pPr>
              <w:spacing w:line="360" w:lineRule="auto"/>
              <w:jc w:val="center"/>
              <w:rPr>
                <w:sz w:val="24"/>
                <w:szCs w:val="24"/>
              </w:rPr>
            </w:pPr>
            <w:r w:rsidDel="00000000" w:rsidR="00000000" w:rsidRPr="00000000">
              <w:rPr>
                <w:sz w:val="24"/>
                <w:szCs w:val="24"/>
                <w:rtl w:val="0"/>
              </w:rPr>
              <w:t xml:space="preserve">~0.3</w:t>
            </w:r>
          </w:p>
        </w:tc>
        <w:tc>
          <w:tcPr/>
          <w:p w:rsidR="00000000" w:rsidDel="00000000" w:rsidP="00000000" w:rsidRDefault="00000000" w:rsidRPr="00000000" w14:paraId="00000372">
            <w:pPr>
              <w:spacing w:line="360" w:lineRule="auto"/>
              <w:jc w:val="center"/>
              <w:rPr>
                <w:sz w:val="24"/>
                <w:szCs w:val="24"/>
              </w:rPr>
            </w:pPr>
            <w:r w:rsidDel="00000000" w:rsidR="00000000" w:rsidRPr="00000000">
              <w:rPr>
                <w:sz w:val="24"/>
                <w:szCs w:val="24"/>
                <w:rtl w:val="0"/>
              </w:rPr>
              <w:t xml:space="preserve">слабка</w:t>
            </w:r>
          </w:p>
        </w:tc>
      </w:tr>
      <w:tr>
        <w:trPr>
          <w:cantSplit w:val="0"/>
          <w:tblHeader w:val="0"/>
        </w:trPr>
        <w:tc>
          <w:tcPr/>
          <w:p w:rsidR="00000000" w:rsidDel="00000000" w:rsidP="00000000" w:rsidRDefault="00000000" w:rsidRPr="00000000" w14:paraId="00000373">
            <w:pPr>
              <w:spacing w:line="360" w:lineRule="auto"/>
              <w:rPr>
                <w:sz w:val="24"/>
                <w:szCs w:val="24"/>
              </w:rPr>
            </w:pPr>
            <w:r w:rsidDel="00000000" w:rsidR="00000000" w:rsidRPr="00000000">
              <w:rPr>
                <w:sz w:val="24"/>
                <w:szCs w:val="24"/>
                <w:rtl w:val="0"/>
              </w:rPr>
              <w:t xml:space="preserve">SHA-3</w:t>
            </w:r>
          </w:p>
        </w:tc>
        <w:tc>
          <w:tcPr/>
          <w:p w:rsidR="00000000" w:rsidDel="00000000" w:rsidP="00000000" w:rsidRDefault="00000000" w:rsidRPr="00000000" w14:paraId="00000374">
            <w:pPr>
              <w:spacing w:line="360" w:lineRule="auto"/>
              <w:jc w:val="center"/>
              <w:rPr>
                <w:sz w:val="24"/>
                <w:szCs w:val="24"/>
              </w:rPr>
            </w:pPr>
            <w:r w:rsidDel="00000000" w:rsidR="00000000" w:rsidRPr="00000000">
              <w:rPr>
                <w:sz w:val="24"/>
                <w:szCs w:val="24"/>
                <w:rtl w:val="0"/>
              </w:rPr>
              <w:t xml:space="preserve">~0.5</w:t>
            </w:r>
          </w:p>
        </w:tc>
        <w:tc>
          <w:tcPr/>
          <w:p w:rsidR="00000000" w:rsidDel="00000000" w:rsidP="00000000" w:rsidRDefault="00000000" w:rsidRPr="00000000" w14:paraId="00000375">
            <w:pPr>
              <w:spacing w:line="360" w:lineRule="auto"/>
              <w:jc w:val="center"/>
              <w:rPr>
                <w:sz w:val="24"/>
                <w:szCs w:val="24"/>
              </w:rPr>
            </w:pPr>
            <w:r w:rsidDel="00000000" w:rsidR="00000000" w:rsidRPr="00000000">
              <w:rPr>
                <w:sz w:val="24"/>
                <w:szCs w:val="24"/>
                <w:rtl w:val="0"/>
              </w:rPr>
              <w:t xml:space="preserve">слабка</w:t>
            </w:r>
          </w:p>
        </w:tc>
      </w:tr>
      <w:tr>
        <w:trPr>
          <w:cantSplit w:val="0"/>
          <w:tblHeader w:val="0"/>
        </w:trPr>
        <w:tc>
          <w:tcPr/>
          <w:p w:rsidR="00000000" w:rsidDel="00000000" w:rsidP="00000000" w:rsidRDefault="00000000" w:rsidRPr="00000000" w14:paraId="00000376">
            <w:pPr>
              <w:spacing w:line="360" w:lineRule="auto"/>
              <w:rPr>
                <w:sz w:val="24"/>
                <w:szCs w:val="24"/>
              </w:rPr>
            </w:pPr>
            <w:r w:rsidDel="00000000" w:rsidR="00000000" w:rsidRPr="00000000">
              <w:rPr>
                <w:sz w:val="24"/>
                <w:szCs w:val="24"/>
                <w:rtl w:val="0"/>
              </w:rPr>
              <w:t xml:space="preserve">BLAKE2</w:t>
            </w:r>
          </w:p>
        </w:tc>
        <w:tc>
          <w:tcPr/>
          <w:p w:rsidR="00000000" w:rsidDel="00000000" w:rsidP="00000000" w:rsidRDefault="00000000" w:rsidRPr="00000000" w14:paraId="00000377">
            <w:pPr>
              <w:spacing w:line="360" w:lineRule="auto"/>
              <w:jc w:val="center"/>
              <w:rPr>
                <w:sz w:val="24"/>
                <w:szCs w:val="24"/>
              </w:rPr>
            </w:pPr>
            <w:r w:rsidDel="00000000" w:rsidR="00000000" w:rsidRPr="00000000">
              <w:rPr>
                <w:sz w:val="24"/>
                <w:szCs w:val="24"/>
                <w:rtl w:val="0"/>
              </w:rPr>
              <w:t xml:space="preserve">~0.2</w:t>
            </w:r>
          </w:p>
        </w:tc>
        <w:tc>
          <w:tcPr/>
          <w:p w:rsidR="00000000" w:rsidDel="00000000" w:rsidP="00000000" w:rsidRDefault="00000000" w:rsidRPr="00000000" w14:paraId="00000378">
            <w:pPr>
              <w:spacing w:line="360" w:lineRule="auto"/>
              <w:jc w:val="center"/>
              <w:rPr>
                <w:sz w:val="24"/>
                <w:szCs w:val="24"/>
              </w:rPr>
            </w:pPr>
            <w:r w:rsidDel="00000000" w:rsidR="00000000" w:rsidRPr="00000000">
              <w:rPr>
                <w:sz w:val="24"/>
                <w:szCs w:val="24"/>
                <w:rtl w:val="0"/>
              </w:rPr>
              <w:t xml:space="preserve">слабка</w:t>
            </w:r>
          </w:p>
        </w:tc>
      </w:tr>
      <w:tr>
        <w:trPr>
          <w:cantSplit w:val="0"/>
          <w:tblHeader w:val="0"/>
        </w:trPr>
        <w:tc>
          <w:tcPr/>
          <w:p w:rsidR="00000000" w:rsidDel="00000000" w:rsidP="00000000" w:rsidRDefault="00000000" w:rsidRPr="00000000" w14:paraId="00000379">
            <w:pPr>
              <w:spacing w:line="360" w:lineRule="auto"/>
              <w:rPr>
                <w:sz w:val="24"/>
                <w:szCs w:val="24"/>
              </w:rPr>
            </w:pPr>
            <w:r w:rsidDel="00000000" w:rsidR="00000000" w:rsidRPr="00000000">
              <w:rPr>
                <w:sz w:val="24"/>
                <w:szCs w:val="24"/>
                <w:rtl w:val="0"/>
              </w:rPr>
              <w:t xml:space="preserve">PBKDF2 </w:t>
            </w:r>
          </w:p>
        </w:tc>
        <w:tc>
          <w:tcPr/>
          <w:p w:rsidR="00000000" w:rsidDel="00000000" w:rsidP="00000000" w:rsidRDefault="00000000" w:rsidRPr="00000000" w14:paraId="0000037A">
            <w:pPr>
              <w:spacing w:line="360" w:lineRule="auto"/>
              <w:jc w:val="center"/>
              <w:rPr>
                <w:sz w:val="24"/>
                <w:szCs w:val="24"/>
              </w:rPr>
            </w:pPr>
            <w:r w:rsidDel="00000000" w:rsidR="00000000" w:rsidRPr="00000000">
              <w:rPr>
                <w:sz w:val="24"/>
                <w:szCs w:val="24"/>
                <w:rtl w:val="0"/>
              </w:rPr>
              <w:t xml:space="preserve">~30</w:t>
            </w:r>
          </w:p>
        </w:tc>
        <w:tc>
          <w:tcPr/>
          <w:p w:rsidR="00000000" w:rsidDel="00000000" w:rsidP="00000000" w:rsidRDefault="00000000" w:rsidRPr="00000000" w14:paraId="0000037B">
            <w:pPr>
              <w:spacing w:line="360" w:lineRule="auto"/>
              <w:jc w:val="center"/>
              <w:rPr>
                <w:sz w:val="24"/>
                <w:szCs w:val="24"/>
              </w:rPr>
            </w:pPr>
            <w:r w:rsidDel="00000000" w:rsidR="00000000" w:rsidRPr="00000000">
              <w:rPr>
                <w:sz w:val="24"/>
                <w:szCs w:val="24"/>
                <w:rtl w:val="0"/>
              </w:rPr>
              <w:t xml:space="preserve">сильна</w:t>
            </w:r>
          </w:p>
        </w:tc>
      </w:tr>
      <w:tr>
        <w:trPr>
          <w:cantSplit w:val="0"/>
          <w:tblHeader w:val="0"/>
        </w:trPr>
        <w:tc>
          <w:tcPr/>
          <w:p w:rsidR="00000000" w:rsidDel="00000000" w:rsidP="00000000" w:rsidRDefault="00000000" w:rsidRPr="00000000" w14:paraId="0000037C">
            <w:pPr>
              <w:spacing w:line="360" w:lineRule="auto"/>
              <w:rPr>
                <w:sz w:val="24"/>
                <w:szCs w:val="24"/>
              </w:rPr>
            </w:pPr>
            <w:r w:rsidDel="00000000" w:rsidR="00000000" w:rsidRPr="00000000">
              <w:rPr>
                <w:sz w:val="24"/>
                <w:szCs w:val="24"/>
                <w:rtl w:val="0"/>
              </w:rPr>
              <w:t xml:space="preserve">bcrypt </w:t>
            </w:r>
          </w:p>
        </w:tc>
        <w:tc>
          <w:tcPr/>
          <w:p w:rsidR="00000000" w:rsidDel="00000000" w:rsidP="00000000" w:rsidRDefault="00000000" w:rsidRPr="00000000" w14:paraId="0000037D">
            <w:pPr>
              <w:spacing w:line="360" w:lineRule="auto"/>
              <w:jc w:val="center"/>
              <w:rPr>
                <w:sz w:val="24"/>
                <w:szCs w:val="24"/>
              </w:rPr>
            </w:pPr>
            <w:r w:rsidDel="00000000" w:rsidR="00000000" w:rsidRPr="00000000">
              <w:rPr>
                <w:sz w:val="24"/>
                <w:szCs w:val="24"/>
                <w:rtl w:val="0"/>
              </w:rPr>
              <w:t xml:space="preserve">~200</w:t>
            </w:r>
          </w:p>
        </w:tc>
        <w:tc>
          <w:tcPr/>
          <w:p w:rsidR="00000000" w:rsidDel="00000000" w:rsidP="00000000" w:rsidRDefault="00000000" w:rsidRPr="00000000" w14:paraId="0000037E">
            <w:pPr>
              <w:spacing w:line="360" w:lineRule="auto"/>
              <w:jc w:val="center"/>
              <w:rPr>
                <w:sz w:val="24"/>
                <w:szCs w:val="24"/>
              </w:rPr>
            </w:pPr>
            <w:r w:rsidDel="00000000" w:rsidR="00000000" w:rsidRPr="00000000">
              <w:rPr>
                <w:sz w:val="24"/>
                <w:szCs w:val="24"/>
                <w:rtl w:val="0"/>
              </w:rPr>
              <w:t xml:space="preserve">сильна</w:t>
            </w:r>
          </w:p>
        </w:tc>
      </w:tr>
      <w:tr>
        <w:trPr>
          <w:cantSplit w:val="0"/>
          <w:trHeight w:val="70" w:hRule="atLeast"/>
          <w:tblHeader w:val="0"/>
        </w:trPr>
        <w:tc>
          <w:tcPr/>
          <w:p w:rsidR="00000000" w:rsidDel="00000000" w:rsidP="00000000" w:rsidRDefault="00000000" w:rsidRPr="00000000" w14:paraId="0000037F">
            <w:pPr>
              <w:spacing w:line="360" w:lineRule="auto"/>
              <w:rPr>
                <w:sz w:val="24"/>
                <w:szCs w:val="24"/>
              </w:rPr>
            </w:pPr>
            <w:r w:rsidDel="00000000" w:rsidR="00000000" w:rsidRPr="00000000">
              <w:rPr>
                <w:sz w:val="24"/>
                <w:szCs w:val="24"/>
                <w:rtl w:val="0"/>
              </w:rPr>
              <w:t xml:space="preserve">Argon2 </w:t>
            </w:r>
          </w:p>
        </w:tc>
        <w:tc>
          <w:tcPr/>
          <w:p w:rsidR="00000000" w:rsidDel="00000000" w:rsidP="00000000" w:rsidRDefault="00000000" w:rsidRPr="00000000" w14:paraId="00000380">
            <w:pPr>
              <w:spacing w:line="360" w:lineRule="auto"/>
              <w:jc w:val="center"/>
              <w:rPr>
                <w:sz w:val="24"/>
                <w:szCs w:val="24"/>
              </w:rPr>
            </w:pPr>
            <w:r w:rsidDel="00000000" w:rsidR="00000000" w:rsidRPr="00000000">
              <w:rPr>
                <w:sz w:val="24"/>
                <w:szCs w:val="24"/>
                <w:rtl w:val="0"/>
              </w:rPr>
              <w:t xml:space="preserve">~250</w:t>
            </w:r>
          </w:p>
        </w:tc>
        <w:tc>
          <w:tcPr/>
          <w:p w:rsidR="00000000" w:rsidDel="00000000" w:rsidP="00000000" w:rsidRDefault="00000000" w:rsidRPr="00000000" w14:paraId="00000381">
            <w:pPr>
              <w:spacing w:line="360" w:lineRule="auto"/>
              <w:jc w:val="center"/>
              <w:rPr>
                <w:sz w:val="24"/>
                <w:szCs w:val="24"/>
              </w:rPr>
            </w:pPr>
            <w:r w:rsidDel="00000000" w:rsidR="00000000" w:rsidRPr="00000000">
              <w:rPr>
                <w:sz w:val="24"/>
                <w:szCs w:val="24"/>
                <w:rtl w:val="0"/>
              </w:rPr>
              <w:t xml:space="preserve">дуже сильна</w:t>
            </w:r>
          </w:p>
        </w:tc>
      </w:tr>
    </w:tbl>
    <w:p w:rsidR="00000000" w:rsidDel="00000000" w:rsidP="00000000" w:rsidRDefault="00000000" w:rsidRPr="00000000" w14:paraId="00000382">
      <w:pPr>
        <w:spacing w:line="360" w:lineRule="auto"/>
        <w:ind w:firstLine="706"/>
        <w:jc w:val="both"/>
        <w:rPr/>
      </w:pPr>
      <w:r w:rsidDel="00000000" w:rsidR="00000000" w:rsidRPr="00000000">
        <w:rPr>
          <w:rtl w:val="0"/>
        </w:rPr>
      </w:r>
    </w:p>
    <w:p w:rsidR="00000000" w:rsidDel="00000000" w:rsidP="00000000" w:rsidRDefault="00000000" w:rsidRPr="00000000" w14:paraId="00000383">
      <w:pPr>
        <w:ind w:firstLine="708"/>
        <w:jc w:val="both"/>
        <w:rPr>
          <w:color w:val="000000"/>
        </w:rPr>
      </w:pPr>
      <w:r w:rsidDel="00000000" w:rsidR="00000000" w:rsidRPr="00000000">
        <w:rPr>
          <w:color w:val="000000"/>
          <w:rtl w:val="0"/>
        </w:rPr>
        <w:t xml:space="preserve">SHA-256, SHA-3 та BLAKE2 підходять для загального хешування, але не для безпечного збереження паролів.</w:t>
      </w:r>
    </w:p>
    <w:p w:rsidR="00000000" w:rsidDel="00000000" w:rsidP="00000000" w:rsidRDefault="00000000" w:rsidRPr="00000000" w14:paraId="00000384">
      <w:pPr>
        <w:ind w:firstLine="708"/>
        <w:jc w:val="both"/>
        <w:rPr>
          <w:color w:val="000000"/>
        </w:rPr>
      </w:pPr>
      <w:r w:rsidDel="00000000" w:rsidR="00000000" w:rsidRPr="00000000">
        <w:rPr>
          <w:color w:val="000000"/>
          <w:rtl w:val="0"/>
        </w:rPr>
        <w:t xml:space="preserve">PBKDF2 забезпечує додатковий захист паролів, але потребує значного часу на виконання.</w:t>
      </w:r>
    </w:p>
    <w:p w:rsidR="00000000" w:rsidDel="00000000" w:rsidP="00000000" w:rsidRDefault="00000000" w:rsidRPr="00000000" w14:paraId="00000385">
      <w:pPr>
        <w:ind w:firstLine="708"/>
        <w:jc w:val="both"/>
        <w:rPr>
          <w:color w:val="000000"/>
        </w:rPr>
      </w:pPr>
      <w:r w:rsidDel="00000000" w:rsidR="00000000" w:rsidRPr="00000000">
        <w:rPr>
          <w:color w:val="000000"/>
          <w:rtl w:val="0"/>
        </w:rPr>
        <w:t xml:space="preserve">bcrypt добре підходить для автентифікації, але може бути повільним на старих пристроях.</w:t>
      </w:r>
    </w:p>
    <w:p w:rsidR="00000000" w:rsidDel="00000000" w:rsidP="00000000" w:rsidRDefault="00000000" w:rsidRPr="00000000" w14:paraId="00000386">
      <w:pPr>
        <w:ind w:firstLine="708"/>
        <w:jc w:val="both"/>
        <w:rPr>
          <w:b w:val="1"/>
          <w:color w:val="000000"/>
        </w:rPr>
      </w:pPr>
      <w:r w:rsidDel="00000000" w:rsidR="00000000" w:rsidRPr="00000000">
        <w:rPr>
          <w:color w:val="000000"/>
          <w:rtl w:val="0"/>
        </w:rPr>
        <w:t xml:space="preserve">Argon2 є найкращим варіантом для зберігання паролів завдяки ефективному використанню пам’яті та адаптивності до атак.</w:t>
      </w:r>
      <w:r w:rsidDel="00000000" w:rsidR="00000000" w:rsidRPr="00000000">
        <w:rPr>
          <w:b w:val="1"/>
          <w:color w:val="000000"/>
          <w:rtl w:val="0"/>
        </w:rPr>
        <w:t xml:space="preserve"> </w:t>
      </w:r>
    </w:p>
    <w:p w:rsidR="00000000" w:rsidDel="00000000" w:rsidP="00000000" w:rsidRDefault="00000000" w:rsidRPr="00000000" w14:paraId="00000387">
      <w:pPr>
        <w:spacing w:before="240" w:line="360" w:lineRule="auto"/>
        <w:ind w:firstLine="709"/>
        <w:jc w:val="both"/>
        <w:rPr>
          <w:b w:val="1"/>
          <w:color w:val="000000"/>
        </w:rPr>
      </w:pPr>
      <w:r w:rsidDel="00000000" w:rsidR="00000000" w:rsidRPr="00000000">
        <w:rPr>
          <w:b w:val="1"/>
          <w:color w:val="000000"/>
          <w:rtl w:val="0"/>
        </w:rPr>
        <w:t xml:space="preserve">4.4 </w:t>
        <w:tab/>
        <w:t xml:space="preserve">Приклад </w:t>
      </w:r>
      <w:r w:rsidDel="00000000" w:rsidR="00000000" w:rsidRPr="00000000">
        <w:rPr>
          <w:b w:val="1"/>
          <w:rtl w:val="0"/>
        </w:rPr>
        <w:t xml:space="preserve">виконання</w:t>
      </w:r>
      <w:r w:rsidDel="00000000" w:rsidR="00000000" w:rsidRPr="00000000">
        <w:rPr>
          <w:b w:val="1"/>
          <w:color w:val="000000"/>
          <w:rtl w:val="0"/>
        </w:rPr>
        <w:t xml:space="preserve"> (SHA-256, SHA-3, bcrypt)</w:t>
      </w:r>
    </w:p>
    <w:p w:rsidR="00000000" w:rsidDel="00000000" w:rsidP="00000000" w:rsidRDefault="00000000" w:rsidRPr="00000000" w14:paraId="00000388">
      <w:pPr>
        <w:spacing w:line="360" w:lineRule="auto"/>
        <w:ind w:firstLine="708"/>
        <w:jc w:val="both"/>
        <w:rPr>
          <w:b w:val="1"/>
          <w:i w:val="1"/>
          <w:color w:val="000000"/>
        </w:rPr>
      </w:pPr>
      <w:r w:rsidDel="00000000" w:rsidR="00000000" w:rsidRPr="00000000">
        <w:rPr>
          <w:b w:val="1"/>
          <w:i w:val="1"/>
          <w:color w:val="000000"/>
          <w:rtl w:val="0"/>
        </w:rPr>
        <w:t xml:space="preserve">Хешування пароля та вимірювання часу виконання:</w:t>
      </w:r>
    </w:p>
    <w:p w:rsidR="00000000" w:rsidDel="00000000" w:rsidP="00000000" w:rsidRDefault="00000000" w:rsidRPr="00000000" w14:paraId="00000389">
      <w:pPr>
        <w:spacing w:line="240" w:lineRule="auto"/>
        <w:jc w:val="center"/>
        <w:rPr>
          <w:b w:val="1"/>
          <w:color w:val="000000"/>
        </w:rPr>
      </w:pPr>
      <w:r w:rsidDel="00000000" w:rsidR="00000000" w:rsidRPr="00000000">
        <w:rPr>
          <w:b w:val="1"/>
          <w:color w:val="000000"/>
        </w:rPr>
        <w:drawing>
          <wp:inline distB="0" distT="0" distL="0" distR="0">
            <wp:extent cx="4321046" cy="3731362"/>
            <wp:effectExtent b="0" l="0" r="0" t="0"/>
            <wp:docPr id="147" name="image71.png"/>
            <a:graphic>
              <a:graphicData uri="http://schemas.openxmlformats.org/drawingml/2006/picture">
                <pic:pic>
                  <pic:nvPicPr>
                    <pic:cNvPr id="0" name="image71.png"/>
                    <pic:cNvPicPr preferRelativeResize="0"/>
                  </pic:nvPicPr>
                  <pic:blipFill>
                    <a:blip r:embed="rId25"/>
                    <a:srcRect b="0" l="0" r="0" t="0"/>
                    <a:stretch>
                      <a:fillRect/>
                    </a:stretch>
                  </pic:blipFill>
                  <pic:spPr>
                    <a:xfrm>
                      <a:off x="0" y="0"/>
                      <a:ext cx="4321046" cy="3731362"/>
                    </a:xfrm>
                    <a:prstGeom prst="rect"/>
                    <a:ln/>
                  </pic:spPr>
                </pic:pic>
              </a:graphicData>
            </a:graphic>
          </wp:inline>
        </w:drawing>
      </w:r>
      <w:r w:rsidDel="00000000" w:rsidR="00000000" w:rsidRPr="00000000">
        <w:rPr>
          <w:rtl w:val="0"/>
        </w:rPr>
      </w:r>
    </w:p>
    <w:p w:rsidR="00000000" w:rsidDel="00000000" w:rsidP="00000000" w:rsidRDefault="00000000" w:rsidRPr="00000000" w14:paraId="0000038A">
      <w:pPr>
        <w:jc w:val="center"/>
        <w:rPr>
          <w:color w:val="000000"/>
        </w:rPr>
      </w:pPr>
      <w:r w:rsidDel="00000000" w:rsidR="00000000" w:rsidRPr="00000000">
        <w:rPr>
          <w:color w:val="000000"/>
          <w:rtl w:val="0"/>
        </w:rPr>
        <w:t xml:space="preserve">Рисунок 4.1. Приклад хешування пароля та вимірювання часу виконання.</w:t>
      </w:r>
    </w:p>
    <w:p w:rsidR="00000000" w:rsidDel="00000000" w:rsidP="00000000" w:rsidRDefault="00000000" w:rsidRPr="00000000" w14:paraId="0000038B">
      <w:pPr>
        <w:spacing w:line="360" w:lineRule="auto"/>
        <w:jc w:val="center"/>
        <w:rPr>
          <w:color w:val="000000"/>
        </w:rPr>
      </w:pPr>
      <w:r w:rsidDel="00000000" w:rsidR="00000000" w:rsidRPr="00000000">
        <w:rPr>
          <w:rtl w:val="0"/>
        </w:rPr>
      </w:r>
    </w:p>
    <w:p w:rsidR="00000000" w:rsidDel="00000000" w:rsidP="00000000" w:rsidRDefault="00000000" w:rsidRPr="00000000" w14:paraId="0000038C">
      <w:pPr>
        <w:spacing w:line="360" w:lineRule="auto"/>
        <w:jc w:val="center"/>
        <w:rPr>
          <w:color w:val="000000"/>
        </w:rPr>
      </w:pPr>
      <w:r w:rsidDel="00000000" w:rsidR="00000000" w:rsidRPr="00000000">
        <w:rPr>
          <w:color w:val="000000"/>
        </w:rPr>
        <w:drawing>
          <wp:inline distB="0" distT="0" distL="0" distR="0">
            <wp:extent cx="3002963" cy="568128"/>
            <wp:effectExtent b="0" l="0" r="0" t="0"/>
            <wp:docPr id="148" name="image72.png"/>
            <a:graphic>
              <a:graphicData uri="http://schemas.openxmlformats.org/drawingml/2006/picture">
                <pic:pic>
                  <pic:nvPicPr>
                    <pic:cNvPr id="0" name="image72.png"/>
                    <pic:cNvPicPr preferRelativeResize="0"/>
                  </pic:nvPicPr>
                  <pic:blipFill>
                    <a:blip r:embed="rId26"/>
                    <a:srcRect b="0" l="0" r="0" t="0"/>
                    <a:stretch>
                      <a:fillRect/>
                    </a:stretch>
                  </pic:blipFill>
                  <pic:spPr>
                    <a:xfrm>
                      <a:off x="0" y="0"/>
                      <a:ext cx="3002963" cy="568128"/>
                    </a:xfrm>
                    <a:prstGeom prst="rect"/>
                    <a:ln/>
                  </pic:spPr>
                </pic:pic>
              </a:graphicData>
            </a:graphic>
          </wp:inline>
        </w:drawing>
      </w:r>
      <w:r w:rsidDel="00000000" w:rsidR="00000000" w:rsidRPr="00000000">
        <w:rPr>
          <w:rtl w:val="0"/>
        </w:rPr>
      </w:r>
    </w:p>
    <w:p w:rsidR="00000000" w:rsidDel="00000000" w:rsidP="00000000" w:rsidRDefault="00000000" w:rsidRPr="00000000" w14:paraId="0000038D">
      <w:pPr>
        <w:spacing w:line="360" w:lineRule="auto"/>
        <w:jc w:val="center"/>
        <w:rPr>
          <w:color w:val="000000"/>
        </w:rPr>
      </w:pPr>
      <w:r w:rsidDel="00000000" w:rsidR="00000000" w:rsidRPr="00000000">
        <w:rPr>
          <w:color w:val="000000"/>
          <w:rtl w:val="0"/>
        </w:rPr>
        <w:t xml:space="preserve">Рисунок 4.2. Приклад  результатів вимірювання часу виконання.</w:t>
      </w:r>
    </w:p>
    <w:p w:rsidR="00000000" w:rsidDel="00000000" w:rsidP="00000000" w:rsidRDefault="00000000" w:rsidRPr="00000000" w14:paraId="0000038E">
      <w:pPr>
        <w:spacing w:before="120" w:line="360" w:lineRule="auto"/>
        <w:jc w:val="center"/>
        <w:rPr>
          <w:b w:val="1"/>
          <w:color w:val="000000"/>
        </w:rPr>
      </w:pPr>
      <w:r w:rsidDel="00000000" w:rsidR="00000000" w:rsidRPr="00000000">
        <w:rPr>
          <w:b w:val="1"/>
          <w:color w:val="000000"/>
          <w:rtl w:val="0"/>
        </w:rPr>
        <w:t xml:space="preserve">Додавання солі та повторне вимірювання:</w:t>
      </w:r>
    </w:p>
    <w:p w:rsidR="00000000" w:rsidDel="00000000" w:rsidP="00000000" w:rsidRDefault="00000000" w:rsidRPr="00000000" w14:paraId="0000038F">
      <w:pPr>
        <w:spacing w:line="360" w:lineRule="auto"/>
        <w:jc w:val="center"/>
        <w:rPr>
          <w:b w:val="1"/>
          <w:color w:val="000000"/>
        </w:rPr>
      </w:pPr>
      <w:r w:rsidDel="00000000" w:rsidR="00000000" w:rsidRPr="00000000">
        <w:rPr>
          <w:b w:val="1"/>
          <w:color w:val="000000"/>
        </w:rPr>
        <w:drawing>
          <wp:inline distB="0" distT="0" distL="0" distR="0">
            <wp:extent cx="5534797" cy="2038635"/>
            <wp:effectExtent b="0" l="0" r="0" t="0"/>
            <wp:docPr id="149" name="image69.png"/>
            <a:graphic>
              <a:graphicData uri="http://schemas.openxmlformats.org/drawingml/2006/picture">
                <pic:pic>
                  <pic:nvPicPr>
                    <pic:cNvPr id="0" name="image69.png"/>
                    <pic:cNvPicPr preferRelativeResize="0"/>
                  </pic:nvPicPr>
                  <pic:blipFill>
                    <a:blip r:embed="rId27"/>
                    <a:srcRect b="0" l="0" r="0" t="0"/>
                    <a:stretch>
                      <a:fillRect/>
                    </a:stretch>
                  </pic:blipFill>
                  <pic:spPr>
                    <a:xfrm>
                      <a:off x="0" y="0"/>
                      <a:ext cx="5534797" cy="2038635"/>
                    </a:xfrm>
                    <a:prstGeom prst="rect"/>
                    <a:ln/>
                  </pic:spPr>
                </pic:pic>
              </a:graphicData>
            </a:graphic>
          </wp:inline>
        </w:drawing>
      </w:r>
      <w:r w:rsidDel="00000000" w:rsidR="00000000" w:rsidRPr="00000000">
        <w:rPr>
          <w:rtl w:val="0"/>
        </w:rPr>
      </w:r>
    </w:p>
    <w:p w:rsidR="00000000" w:rsidDel="00000000" w:rsidP="00000000" w:rsidRDefault="00000000" w:rsidRPr="00000000" w14:paraId="00000390">
      <w:pPr>
        <w:spacing w:line="360" w:lineRule="auto"/>
        <w:jc w:val="center"/>
        <w:rPr>
          <w:color w:val="000000"/>
        </w:rPr>
      </w:pPr>
      <w:r w:rsidDel="00000000" w:rsidR="00000000" w:rsidRPr="00000000">
        <w:rPr>
          <w:color w:val="000000"/>
          <w:rtl w:val="0"/>
        </w:rPr>
        <w:t xml:space="preserve">Рисунок 4.3. Додавання солі та повторне вимірювання.</w:t>
      </w:r>
    </w:p>
    <w:p w:rsidR="00000000" w:rsidDel="00000000" w:rsidP="00000000" w:rsidRDefault="00000000" w:rsidRPr="00000000" w14:paraId="00000391">
      <w:pPr>
        <w:spacing w:line="360" w:lineRule="auto"/>
        <w:jc w:val="center"/>
        <w:rPr>
          <w:color w:val="000000"/>
        </w:rPr>
      </w:pPr>
      <w:r w:rsidDel="00000000" w:rsidR="00000000" w:rsidRPr="00000000">
        <w:rPr>
          <w:rtl w:val="0"/>
        </w:rPr>
      </w:r>
    </w:p>
    <w:p w:rsidR="00000000" w:rsidDel="00000000" w:rsidP="00000000" w:rsidRDefault="00000000" w:rsidRPr="00000000" w14:paraId="00000392">
      <w:pPr>
        <w:spacing w:line="360" w:lineRule="auto"/>
        <w:jc w:val="center"/>
        <w:rPr>
          <w:color w:val="000000"/>
        </w:rPr>
      </w:pPr>
      <w:r w:rsidDel="00000000" w:rsidR="00000000" w:rsidRPr="00000000">
        <w:rPr>
          <w:color w:val="000000"/>
        </w:rPr>
        <w:drawing>
          <wp:inline distB="0" distT="0" distL="0" distR="0">
            <wp:extent cx="3399809" cy="847304"/>
            <wp:effectExtent b="0" l="0" r="0" t="0"/>
            <wp:docPr id="120" name="image42.png"/>
            <a:graphic>
              <a:graphicData uri="http://schemas.openxmlformats.org/drawingml/2006/picture">
                <pic:pic>
                  <pic:nvPicPr>
                    <pic:cNvPr id="0" name="image42.png"/>
                    <pic:cNvPicPr preferRelativeResize="0"/>
                  </pic:nvPicPr>
                  <pic:blipFill>
                    <a:blip r:embed="rId28"/>
                    <a:srcRect b="0" l="0" r="0" t="0"/>
                    <a:stretch>
                      <a:fillRect/>
                    </a:stretch>
                  </pic:blipFill>
                  <pic:spPr>
                    <a:xfrm>
                      <a:off x="0" y="0"/>
                      <a:ext cx="3399809" cy="847304"/>
                    </a:xfrm>
                    <a:prstGeom prst="rect"/>
                    <a:ln/>
                  </pic:spPr>
                </pic:pic>
              </a:graphicData>
            </a:graphic>
          </wp:inline>
        </w:drawing>
      </w:r>
      <w:r w:rsidDel="00000000" w:rsidR="00000000" w:rsidRPr="00000000">
        <w:rPr>
          <w:rtl w:val="0"/>
        </w:rPr>
      </w:r>
    </w:p>
    <w:p w:rsidR="00000000" w:rsidDel="00000000" w:rsidP="00000000" w:rsidRDefault="00000000" w:rsidRPr="00000000" w14:paraId="00000393">
      <w:pPr>
        <w:spacing w:line="360" w:lineRule="auto"/>
        <w:jc w:val="center"/>
        <w:rPr>
          <w:color w:val="000000"/>
        </w:rPr>
      </w:pPr>
      <w:r w:rsidDel="00000000" w:rsidR="00000000" w:rsidRPr="00000000">
        <w:rPr>
          <w:color w:val="000000"/>
          <w:rtl w:val="0"/>
        </w:rPr>
        <w:t xml:space="preserve">Рисунок 4.4. Приклад результатів вимірювання часу виконання з сіллю.</w:t>
      </w:r>
    </w:p>
    <w:p w:rsidR="00000000" w:rsidDel="00000000" w:rsidP="00000000" w:rsidRDefault="00000000" w:rsidRPr="00000000" w14:paraId="00000394">
      <w:pPr>
        <w:spacing w:line="360" w:lineRule="auto"/>
        <w:jc w:val="center"/>
        <w:rPr>
          <w:color w:val="000000"/>
        </w:rPr>
      </w:pPr>
      <w:r w:rsidDel="00000000" w:rsidR="00000000" w:rsidRPr="00000000">
        <w:rPr>
          <w:rtl w:val="0"/>
        </w:rPr>
      </w:r>
    </w:p>
    <w:p w:rsidR="00000000" w:rsidDel="00000000" w:rsidP="00000000" w:rsidRDefault="00000000" w:rsidRPr="00000000" w14:paraId="00000395">
      <w:pPr>
        <w:spacing w:line="360" w:lineRule="auto"/>
        <w:jc w:val="center"/>
        <w:rPr>
          <w:b w:val="1"/>
          <w:color w:val="000000"/>
        </w:rPr>
      </w:pPr>
      <w:r w:rsidDel="00000000" w:rsidR="00000000" w:rsidRPr="00000000">
        <w:rPr>
          <w:b w:val="1"/>
          <w:color w:val="000000"/>
          <w:rtl w:val="0"/>
        </w:rPr>
        <w:t xml:space="preserve">Захист пароля за допомогою bcrypt та вимірювання часу.</w:t>
      </w:r>
    </w:p>
    <w:p w:rsidR="00000000" w:rsidDel="00000000" w:rsidP="00000000" w:rsidRDefault="00000000" w:rsidRPr="00000000" w14:paraId="00000396">
      <w:pPr>
        <w:spacing w:line="360" w:lineRule="auto"/>
        <w:jc w:val="center"/>
        <w:rPr>
          <w:b w:val="1"/>
          <w:color w:val="000000"/>
        </w:rPr>
      </w:pPr>
      <w:r w:rsidDel="00000000" w:rsidR="00000000" w:rsidRPr="00000000">
        <w:rPr>
          <w:b w:val="1"/>
          <w:color w:val="000000"/>
        </w:rPr>
        <w:drawing>
          <wp:inline distB="0" distT="0" distL="0" distR="0">
            <wp:extent cx="5940425" cy="1962150"/>
            <wp:effectExtent b="0" l="0" r="0" t="0"/>
            <wp:docPr id="121" name="image48.png"/>
            <a:graphic>
              <a:graphicData uri="http://schemas.openxmlformats.org/drawingml/2006/picture">
                <pic:pic>
                  <pic:nvPicPr>
                    <pic:cNvPr id="0" name="image48.png"/>
                    <pic:cNvPicPr preferRelativeResize="0"/>
                  </pic:nvPicPr>
                  <pic:blipFill>
                    <a:blip r:embed="rId29"/>
                    <a:srcRect b="0" l="0" r="0" t="0"/>
                    <a:stretch>
                      <a:fillRect/>
                    </a:stretch>
                  </pic:blipFill>
                  <pic:spPr>
                    <a:xfrm>
                      <a:off x="0" y="0"/>
                      <a:ext cx="5940425" cy="1962150"/>
                    </a:xfrm>
                    <a:prstGeom prst="rect"/>
                    <a:ln/>
                  </pic:spPr>
                </pic:pic>
              </a:graphicData>
            </a:graphic>
          </wp:inline>
        </w:drawing>
      </w:r>
      <w:r w:rsidDel="00000000" w:rsidR="00000000" w:rsidRPr="00000000">
        <w:rPr>
          <w:rtl w:val="0"/>
        </w:rPr>
      </w:r>
    </w:p>
    <w:p w:rsidR="00000000" w:rsidDel="00000000" w:rsidP="00000000" w:rsidRDefault="00000000" w:rsidRPr="00000000" w14:paraId="00000397">
      <w:pPr>
        <w:spacing w:line="360" w:lineRule="auto"/>
        <w:jc w:val="center"/>
        <w:rPr>
          <w:color w:val="000000"/>
        </w:rPr>
      </w:pPr>
      <w:r w:rsidDel="00000000" w:rsidR="00000000" w:rsidRPr="00000000">
        <w:rPr>
          <w:color w:val="000000"/>
          <w:rtl w:val="0"/>
        </w:rPr>
        <w:t xml:space="preserve">Рисунок 4.5. Захист пароля за допомогою bcrypt та повторне вимірювання.</w:t>
      </w:r>
    </w:p>
    <w:p w:rsidR="00000000" w:rsidDel="00000000" w:rsidP="00000000" w:rsidRDefault="00000000" w:rsidRPr="00000000" w14:paraId="00000398">
      <w:pPr>
        <w:spacing w:line="360" w:lineRule="auto"/>
        <w:jc w:val="center"/>
        <w:rPr>
          <w:color w:val="000000"/>
        </w:rPr>
      </w:pPr>
      <w:r w:rsidDel="00000000" w:rsidR="00000000" w:rsidRPr="00000000">
        <w:rPr>
          <w:rtl w:val="0"/>
        </w:rPr>
      </w:r>
    </w:p>
    <w:p w:rsidR="00000000" w:rsidDel="00000000" w:rsidP="00000000" w:rsidRDefault="00000000" w:rsidRPr="00000000" w14:paraId="00000399">
      <w:pPr>
        <w:spacing w:line="360" w:lineRule="auto"/>
        <w:jc w:val="center"/>
        <w:rPr>
          <w:color w:val="000000"/>
        </w:rPr>
      </w:pPr>
      <w:r w:rsidDel="00000000" w:rsidR="00000000" w:rsidRPr="00000000">
        <w:rPr>
          <w:color w:val="000000"/>
        </w:rPr>
        <w:drawing>
          <wp:inline distB="0" distT="0" distL="0" distR="0">
            <wp:extent cx="4009537" cy="1167726"/>
            <wp:effectExtent b="0" l="0" r="0" t="0"/>
            <wp:docPr id="122" name="image49.png"/>
            <a:graphic>
              <a:graphicData uri="http://schemas.openxmlformats.org/drawingml/2006/picture">
                <pic:pic>
                  <pic:nvPicPr>
                    <pic:cNvPr id="0" name="image49.png"/>
                    <pic:cNvPicPr preferRelativeResize="0"/>
                  </pic:nvPicPr>
                  <pic:blipFill>
                    <a:blip r:embed="rId30"/>
                    <a:srcRect b="0" l="0" r="0" t="0"/>
                    <a:stretch>
                      <a:fillRect/>
                    </a:stretch>
                  </pic:blipFill>
                  <pic:spPr>
                    <a:xfrm>
                      <a:off x="0" y="0"/>
                      <a:ext cx="4009537" cy="1167726"/>
                    </a:xfrm>
                    <a:prstGeom prst="rect"/>
                    <a:ln/>
                  </pic:spPr>
                </pic:pic>
              </a:graphicData>
            </a:graphic>
          </wp:inline>
        </w:drawing>
      </w:r>
      <w:r w:rsidDel="00000000" w:rsidR="00000000" w:rsidRPr="00000000">
        <w:rPr>
          <w:rtl w:val="0"/>
        </w:rPr>
      </w:r>
    </w:p>
    <w:p w:rsidR="00000000" w:rsidDel="00000000" w:rsidP="00000000" w:rsidRDefault="00000000" w:rsidRPr="00000000" w14:paraId="0000039A">
      <w:pPr>
        <w:spacing w:line="360" w:lineRule="auto"/>
        <w:jc w:val="center"/>
        <w:rPr>
          <w:color w:val="000000"/>
        </w:rPr>
      </w:pPr>
      <w:r w:rsidDel="00000000" w:rsidR="00000000" w:rsidRPr="00000000">
        <w:rPr>
          <w:color w:val="000000"/>
          <w:rtl w:val="0"/>
        </w:rPr>
        <w:t xml:space="preserve">Рисунок 4.6. Приклад результатів вимірювання часу виконання з bcrypt.</w:t>
      </w:r>
    </w:p>
    <w:p w:rsidR="00000000" w:rsidDel="00000000" w:rsidP="00000000" w:rsidRDefault="00000000" w:rsidRPr="00000000" w14:paraId="0000039B">
      <w:pPr>
        <w:spacing w:before="120" w:line="360" w:lineRule="auto"/>
        <w:ind w:firstLine="709"/>
        <w:jc w:val="both"/>
        <w:rPr>
          <w:b w:val="1"/>
        </w:rPr>
      </w:pPr>
      <w:r w:rsidDel="00000000" w:rsidR="00000000" w:rsidRPr="00000000">
        <w:rPr>
          <w:b w:val="1"/>
          <w:rtl w:val="0"/>
        </w:rPr>
        <w:t xml:space="preserve">Питання для самоконтролю</w:t>
      </w:r>
    </w:p>
    <w:p w:rsidR="00000000" w:rsidDel="00000000" w:rsidP="00000000" w:rsidRDefault="00000000" w:rsidRPr="00000000" w14:paraId="0000039C">
      <w:pPr>
        <w:numPr>
          <w:ilvl w:val="0"/>
          <w:numId w:val="24"/>
        </w:numPr>
        <w:spacing w:after="0" w:before="280" w:lineRule="auto"/>
        <w:ind w:left="928" w:hanging="360"/>
        <w:jc w:val="both"/>
        <w:rPr/>
      </w:pPr>
      <w:r w:rsidDel="00000000" w:rsidR="00000000" w:rsidRPr="00000000">
        <w:rPr>
          <w:rtl w:val="0"/>
        </w:rPr>
        <w:t xml:space="preserve">Які основні вимоги до криптографічних хеш-функцій?</w:t>
      </w:r>
    </w:p>
    <w:p w:rsidR="00000000" w:rsidDel="00000000" w:rsidP="00000000" w:rsidRDefault="00000000" w:rsidRPr="00000000" w14:paraId="0000039D">
      <w:pPr>
        <w:numPr>
          <w:ilvl w:val="0"/>
          <w:numId w:val="24"/>
        </w:numPr>
        <w:spacing w:after="0" w:before="0" w:lineRule="auto"/>
        <w:ind w:left="0" w:firstLine="567"/>
        <w:jc w:val="both"/>
        <w:rPr/>
      </w:pPr>
      <w:r w:rsidDel="00000000" w:rsidR="00000000" w:rsidRPr="00000000">
        <w:rPr>
          <w:rtl w:val="0"/>
        </w:rPr>
        <w:t xml:space="preserve">У чому різниця між SHA-256, SHA-3 та BLAKE2?</w:t>
      </w:r>
    </w:p>
    <w:p w:rsidR="00000000" w:rsidDel="00000000" w:rsidP="00000000" w:rsidRDefault="00000000" w:rsidRPr="00000000" w14:paraId="0000039E">
      <w:pPr>
        <w:numPr>
          <w:ilvl w:val="0"/>
          <w:numId w:val="24"/>
        </w:numPr>
        <w:spacing w:after="0" w:before="0" w:lineRule="auto"/>
        <w:ind w:left="0" w:firstLine="567"/>
        <w:jc w:val="both"/>
        <w:rPr/>
      </w:pPr>
      <w:r w:rsidDel="00000000" w:rsidR="00000000" w:rsidRPr="00000000">
        <w:rPr>
          <w:rtl w:val="0"/>
        </w:rPr>
        <w:t xml:space="preserve">Чому просте хешування паролів є недостатнім для безпечного їх збереження?</w:t>
      </w:r>
    </w:p>
    <w:p w:rsidR="00000000" w:rsidDel="00000000" w:rsidP="00000000" w:rsidRDefault="00000000" w:rsidRPr="00000000" w14:paraId="0000039F">
      <w:pPr>
        <w:numPr>
          <w:ilvl w:val="0"/>
          <w:numId w:val="24"/>
        </w:numPr>
        <w:spacing w:after="0" w:before="0" w:lineRule="auto"/>
        <w:ind w:left="0" w:firstLine="567"/>
        <w:jc w:val="both"/>
        <w:rPr/>
      </w:pPr>
      <w:r w:rsidDel="00000000" w:rsidR="00000000" w:rsidRPr="00000000">
        <w:rPr>
          <w:rtl w:val="0"/>
        </w:rPr>
        <w:t xml:space="preserve">Що таке сіль (salt) і яку роль вона відіграє у хешуванні паролів?</w:t>
      </w:r>
    </w:p>
    <w:p w:rsidR="00000000" w:rsidDel="00000000" w:rsidP="00000000" w:rsidRDefault="00000000" w:rsidRPr="00000000" w14:paraId="000003A0">
      <w:pPr>
        <w:numPr>
          <w:ilvl w:val="0"/>
          <w:numId w:val="24"/>
        </w:numPr>
        <w:spacing w:after="0" w:before="0" w:lineRule="auto"/>
        <w:ind w:left="0" w:firstLine="567"/>
        <w:jc w:val="both"/>
        <w:rPr/>
      </w:pPr>
      <w:r w:rsidDel="00000000" w:rsidR="00000000" w:rsidRPr="00000000">
        <w:rPr>
          <w:rtl w:val="0"/>
        </w:rPr>
        <w:t xml:space="preserve">Як атаки методом перебору (brute-force) та райдужні таблиці (rainbow table) загрожують збереженим паролям?</w:t>
      </w:r>
    </w:p>
    <w:p w:rsidR="00000000" w:rsidDel="00000000" w:rsidP="00000000" w:rsidRDefault="00000000" w:rsidRPr="00000000" w14:paraId="000003A1">
      <w:pPr>
        <w:numPr>
          <w:ilvl w:val="0"/>
          <w:numId w:val="24"/>
        </w:numPr>
        <w:spacing w:after="0" w:before="0" w:lineRule="auto"/>
        <w:ind w:left="0" w:firstLine="567"/>
        <w:jc w:val="both"/>
        <w:rPr/>
      </w:pPr>
      <w:r w:rsidDel="00000000" w:rsidR="00000000" w:rsidRPr="00000000">
        <w:rPr>
          <w:rtl w:val="0"/>
        </w:rPr>
        <w:t xml:space="preserve">Чому хешування паролів багаторазовим виконанням (ітерації) підвищує безпеку?</w:t>
      </w:r>
    </w:p>
    <w:p w:rsidR="00000000" w:rsidDel="00000000" w:rsidP="00000000" w:rsidRDefault="00000000" w:rsidRPr="00000000" w14:paraId="000003A2">
      <w:pPr>
        <w:numPr>
          <w:ilvl w:val="0"/>
          <w:numId w:val="24"/>
        </w:numPr>
        <w:spacing w:after="0" w:before="0" w:lineRule="auto"/>
        <w:ind w:left="0" w:firstLine="567"/>
        <w:jc w:val="both"/>
        <w:rPr/>
      </w:pPr>
      <w:r w:rsidDel="00000000" w:rsidR="00000000" w:rsidRPr="00000000">
        <w:rPr>
          <w:rtl w:val="0"/>
        </w:rPr>
        <w:t xml:space="preserve">Які переваги та недоліки PBKDF2 у порівнянні з bcrypt та Argon2?</w:t>
      </w:r>
    </w:p>
    <w:p w:rsidR="00000000" w:rsidDel="00000000" w:rsidP="00000000" w:rsidRDefault="00000000" w:rsidRPr="00000000" w14:paraId="000003A3">
      <w:pPr>
        <w:numPr>
          <w:ilvl w:val="0"/>
          <w:numId w:val="24"/>
        </w:numPr>
        <w:spacing w:after="0" w:before="0" w:lineRule="auto"/>
        <w:ind w:left="0" w:firstLine="567"/>
        <w:jc w:val="both"/>
        <w:rPr/>
      </w:pPr>
      <w:r w:rsidDel="00000000" w:rsidR="00000000" w:rsidRPr="00000000">
        <w:rPr>
          <w:rtl w:val="0"/>
        </w:rPr>
        <w:t xml:space="preserve">Чому bcrypt вважається адаптивним алгоритмом захисту паролів?</w:t>
      </w:r>
    </w:p>
    <w:p w:rsidR="00000000" w:rsidDel="00000000" w:rsidP="00000000" w:rsidRDefault="00000000" w:rsidRPr="00000000" w14:paraId="000003A4">
      <w:pPr>
        <w:numPr>
          <w:ilvl w:val="0"/>
          <w:numId w:val="24"/>
        </w:numPr>
        <w:spacing w:after="0" w:before="0" w:lineRule="auto"/>
        <w:ind w:left="0" w:firstLine="567"/>
        <w:jc w:val="both"/>
        <w:rPr/>
      </w:pPr>
      <w:r w:rsidDel="00000000" w:rsidR="00000000" w:rsidRPr="00000000">
        <w:rPr>
          <w:rtl w:val="0"/>
        </w:rPr>
        <w:t xml:space="preserve">Чим відрізняється Argon2 від інших алгоритмів хешування паролів?</w:t>
      </w:r>
    </w:p>
    <w:p w:rsidR="00000000" w:rsidDel="00000000" w:rsidP="00000000" w:rsidRDefault="00000000" w:rsidRPr="00000000" w14:paraId="000003A5">
      <w:pPr>
        <w:numPr>
          <w:ilvl w:val="0"/>
          <w:numId w:val="24"/>
        </w:numPr>
        <w:spacing w:after="0" w:before="0" w:lineRule="auto"/>
        <w:ind w:left="0" w:firstLine="567"/>
        <w:jc w:val="both"/>
        <w:rPr/>
      </w:pPr>
      <w:r w:rsidDel="00000000" w:rsidR="00000000" w:rsidRPr="00000000">
        <w:rPr>
          <w:rtl w:val="0"/>
        </w:rPr>
        <w:t xml:space="preserve">Як можна змінювати параметри bcrypt та Argon2 для підвищення їхньої стійкості до атак?</w:t>
      </w:r>
    </w:p>
    <w:p w:rsidR="00000000" w:rsidDel="00000000" w:rsidP="00000000" w:rsidRDefault="00000000" w:rsidRPr="00000000" w14:paraId="000003A6">
      <w:pPr>
        <w:numPr>
          <w:ilvl w:val="0"/>
          <w:numId w:val="24"/>
        </w:numPr>
        <w:spacing w:after="0" w:before="0" w:lineRule="auto"/>
        <w:ind w:left="0" w:firstLine="567"/>
        <w:jc w:val="both"/>
        <w:rPr/>
      </w:pPr>
      <w:r w:rsidDel="00000000" w:rsidR="00000000" w:rsidRPr="00000000">
        <w:rPr>
          <w:rtl w:val="0"/>
        </w:rPr>
        <w:t xml:space="preserve">Як вимірюється продуктивність алгоритмів хешування?</w:t>
      </w:r>
    </w:p>
    <w:p w:rsidR="00000000" w:rsidDel="00000000" w:rsidP="00000000" w:rsidRDefault="00000000" w:rsidRPr="00000000" w14:paraId="000003A7">
      <w:pPr>
        <w:numPr>
          <w:ilvl w:val="0"/>
          <w:numId w:val="24"/>
        </w:numPr>
        <w:spacing w:after="0" w:before="0" w:lineRule="auto"/>
        <w:ind w:left="0" w:firstLine="567"/>
        <w:jc w:val="both"/>
        <w:rPr/>
      </w:pPr>
      <w:r w:rsidDel="00000000" w:rsidR="00000000" w:rsidRPr="00000000">
        <w:rPr>
          <w:rtl w:val="0"/>
        </w:rPr>
        <w:t xml:space="preserve">Чому швидкість хешування важлива для криптографічних алгоритмів?</w:t>
      </w:r>
    </w:p>
    <w:p w:rsidR="00000000" w:rsidDel="00000000" w:rsidP="00000000" w:rsidRDefault="00000000" w:rsidRPr="00000000" w14:paraId="000003A8">
      <w:pPr>
        <w:numPr>
          <w:ilvl w:val="0"/>
          <w:numId w:val="24"/>
        </w:numPr>
        <w:spacing w:after="0" w:before="0" w:lineRule="auto"/>
        <w:ind w:left="0" w:firstLine="567"/>
        <w:jc w:val="both"/>
        <w:rPr/>
      </w:pPr>
      <w:r w:rsidDel="00000000" w:rsidR="00000000" w:rsidRPr="00000000">
        <w:rPr>
          <w:rtl w:val="0"/>
        </w:rPr>
        <w:t xml:space="preserve">Чи існує оптимальний алгоритм хешування паролів, який підходить для всіх випадків? Чому?</w:t>
      </w:r>
    </w:p>
    <w:p w:rsidR="00000000" w:rsidDel="00000000" w:rsidP="00000000" w:rsidRDefault="00000000" w:rsidRPr="00000000" w14:paraId="000003A9">
      <w:pPr>
        <w:numPr>
          <w:ilvl w:val="0"/>
          <w:numId w:val="24"/>
        </w:numPr>
        <w:spacing w:after="0" w:before="0" w:lineRule="auto"/>
        <w:ind w:left="0" w:firstLine="567"/>
        <w:jc w:val="both"/>
        <w:rPr/>
      </w:pPr>
      <w:r w:rsidDel="00000000" w:rsidR="00000000" w:rsidRPr="00000000">
        <w:rPr>
          <w:rtl w:val="0"/>
        </w:rPr>
        <w:t xml:space="preserve">Як вибір алгоритму хешування залежить від сценарію його використання?</w:t>
      </w:r>
    </w:p>
    <w:p w:rsidR="00000000" w:rsidDel="00000000" w:rsidP="00000000" w:rsidRDefault="00000000" w:rsidRPr="00000000" w14:paraId="000003AA">
      <w:pPr>
        <w:numPr>
          <w:ilvl w:val="0"/>
          <w:numId w:val="24"/>
        </w:numPr>
        <w:spacing w:after="280" w:before="0" w:lineRule="auto"/>
        <w:ind w:left="0" w:firstLine="567"/>
        <w:jc w:val="both"/>
        <w:rPr/>
      </w:pPr>
      <w:r w:rsidDel="00000000" w:rsidR="00000000" w:rsidRPr="00000000">
        <w:rPr>
          <w:rtl w:val="0"/>
        </w:rPr>
        <w:t xml:space="preserve">Які практичні рекомендації щодо збереження паролів у сучасних інформаційних системах?</w:t>
      </w:r>
    </w:p>
    <w:p w:rsidR="00000000" w:rsidDel="00000000" w:rsidP="00000000" w:rsidRDefault="00000000" w:rsidRPr="00000000" w14:paraId="000003AB">
      <w:pPr>
        <w:jc w:val="both"/>
        <w:rPr/>
      </w:pPr>
      <w:r w:rsidDel="00000000" w:rsidR="00000000" w:rsidRPr="00000000">
        <w:rPr>
          <w:b w:val="1"/>
          <w:color w:val="000000"/>
          <w:rtl w:val="0"/>
        </w:rPr>
        <w:t xml:space="preserve">Література: [1-8]</w:t>
      </w:r>
      <w:r w:rsidDel="00000000" w:rsidR="00000000" w:rsidRPr="00000000">
        <w:rPr>
          <w:rtl w:val="0"/>
        </w:rPr>
      </w:r>
    </w:p>
    <w:p w:rsidR="00000000" w:rsidDel="00000000" w:rsidP="00000000" w:rsidRDefault="00000000" w:rsidRPr="00000000" w14:paraId="000003AC">
      <w:pPr>
        <w:spacing w:after="280" w:before="280" w:lineRule="auto"/>
        <w:jc w:val="both"/>
        <w:rPr/>
      </w:pPr>
      <w:r w:rsidDel="00000000" w:rsidR="00000000" w:rsidRPr="00000000">
        <w:rPr>
          <w:rtl w:val="0"/>
        </w:rPr>
      </w:r>
    </w:p>
    <w:p w:rsidR="00000000" w:rsidDel="00000000" w:rsidP="00000000" w:rsidRDefault="00000000" w:rsidRPr="00000000" w14:paraId="000003AD">
      <w:pPr>
        <w:spacing w:after="160" w:line="259" w:lineRule="auto"/>
        <w:rPr/>
      </w:pPr>
      <w:r w:rsidDel="00000000" w:rsidR="00000000" w:rsidRPr="00000000">
        <w:br w:type="page"/>
      </w:r>
      <w:r w:rsidDel="00000000" w:rsidR="00000000" w:rsidRPr="00000000">
        <w:rPr>
          <w:rtl w:val="0"/>
        </w:rPr>
      </w:r>
    </w:p>
    <w:p w:rsidR="00000000" w:rsidDel="00000000" w:rsidP="00000000" w:rsidRDefault="00000000" w:rsidRPr="00000000" w14:paraId="000003AE">
      <w:pPr>
        <w:pStyle w:val="Heading1"/>
        <w:numPr>
          <w:ilvl w:val="0"/>
          <w:numId w:val="90"/>
        </w:numPr>
        <w:spacing w:before="120" w:lineRule="auto"/>
        <w:ind w:left="0" w:firstLine="0"/>
        <w:rPr/>
      </w:pPr>
      <w:bookmarkStart w:colFirst="0" w:colLast="0" w:name="_heading=h.i0fttiu2qs8g" w:id="17"/>
      <w:bookmarkEnd w:id="17"/>
      <w:r w:rsidDel="00000000" w:rsidR="00000000" w:rsidRPr="00000000">
        <w:rPr>
          <w:rtl w:val="0"/>
        </w:rPr>
        <w:t xml:space="preserve">5. ЛАБОРАТОРНЕ ЗАНЯТТЯ №5. </w:t>
        <w:br w:type="textWrapping"/>
        <w:t xml:space="preserve">Реалізація шифрування файлів</w:t>
      </w:r>
    </w:p>
    <w:p w:rsidR="00000000" w:rsidDel="00000000" w:rsidP="00000000" w:rsidRDefault="00000000" w:rsidRPr="00000000" w14:paraId="000003AF">
      <w:pPr>
        <w:spacing w:before="240" w:lineRule="auto"/>
        <w:ind w:firstLine="709"/>
        <w:jc w:val="both"/>
        <w:rPr/>
      </w:pPr>
      <w:bookmarkStart w:colFirst="0" w:colLast="0" w:name="_heading=h.tbdhjeeb2dn5" w:id="18"/>
      <w:bookmarkEnd w:id="18"/>
      <w:r w:rsidDel="00000000" w:rsidR="00000000" w:rsidRPr="00000000">
        <w:rPr>
          <w:b w:val="1"/>
          <w:rtl w:val="0"/>
        </w:rPr>
        <w:t xml:space="preserve">Мета - </w:t>
      </w:r>
      <w:r w:rsidDel="00000000" w:rsidR="00000000" w:rsidRPr="00000000">
        <w:rPr>
          <w:rtl w:val="0"/>
        </w:rPr>
        <w:t xml:space="preserve">Ознайомлення з методами симетричного та асиметричного шифрування файлів. Реалізація алгоритмів шифрування та дешифрування файлів, забезпечуючи їхню цілісність. Вивчення механізмів перевірки достовірності даних та цифрового підпису. Опанування бібліотек </w:t>
      </w:r>
      <w:r w:rsidDel="00000000" w:rsidR="00000000" w:rsidRPr="00000000">
        <w:rPr>
          <w:i w:val="1"/>
          <w:rtl w:val="0"/>
        </w:rPr>
        <w:t xml:space="preserve">cryptography</w:t>
      </w:r>
      <w:r w:rsidDel="00000000" w:rsidR="00000000" w:rsidRPr="00000000">
        <w:rPr>
          <w:rtl w:val="0"/>
        </w:rPr>
        <w:t xml:space="preserve">, </w:t>
      </w:r>
      <w:r w:rsidDel="00000000" w:rsidR="00000000" w:rsidRPr="00000000">
        <w:rPr>
          <w:i w:val="1"/>
          <w:rtl w:val="0"/>
        </w:rPr>
        <w:t xml:space="preserve">PyCryptodome</w:t>
      </w:r>
      <w:r w:rsidDel="00000000" w:rsidR="00000000" w:rsidRPr="00000000">
        <w:rPr>
          <w:rtl w:val="0"/>
        </w:rPr>
        <w:t xml:space="preserve">, </w:t>
      </w:r>
      <w:r w:rsidDel="00000000" w:rsidR="00000000" w:rsidRPr="00000000">
        <w:rPr>
          <w:i w:val="1"/>
          <w:rtl w:val="0"/>
        </w:rPr>
        <w:t xml:space="preserve">pyNaCl</w:t>
      </w:r>
      <w:r w:rsidDel="00000000" w:rsidR="00000000" w:rsidRPr="00000000">
        <w:rPr>
          <w:rtl w:val="0"/>
        </w:rPr>
        <w:t xml:space="preserve"> та інших інструментів для роботи з криптографією. Отримання навичок  створення безпечних рішень для захисту файлів від несанкціонованого доступу та модифікації.</w:t>
      </w:r>
    </w:p>
    <w:p w:rsidR="00000000" w:rsidDel="00000000" w:rsidP="00000000" w:rsidRDefault="00000000" w:rsidRPr="00000000" w14:paraId="000003B0">
      <w:pPr>
        <w:spacing w:before="120" w:line="360" w:lineRule="auto"/>
        <w:ind w:firstLine="720"/>
        <w:jc w:val="both"/>
        <w:rPr>
          <w:b w:val="1"/>
        </w:rPr>
      </w:pPr>
      <w:r w:rsidDel="00000000" w:rsidR="00000000" w:rsidRPr="00000000">
        <w:rPr>
          <w:b w:val="1"/>
          <w:rtl w:val="0"/>
        </w:rPr>
        <w:t xml:space="preserve">Завдання: </w:t>
      </w:r>
    </w:p>
    <w:p w:rsidR="00000000" w:rsidDel="00000000" w:rsidP="00000000" w:rsidRDefault="00000000" w:rsidRPr="00000000" w14:paraId="000003B1">
      <w:pPr>
        <w:ind w:firstLine="706"/>
        <w:jc w:val="both"/>
        <w:rPr/>
      </w:pPr>
      <w:r w:rsidDel="00000000" w:rsidR="00000000" w:rsidRPr="00000000">
        <w:rPr>
          <w:rtl w:val="0"/>
        </w:rPr>
        <w:t xml:space="preserve">Розробити програму, яка реалізує:</w:t>
      </w:r>
    </w:p>
    <w:p w:rsidR="00000000" w:rsidDel="00000000" w:rsidP="00000000" w:rsidRDefault="00000000" w:rsidRPr="00000000" w14:paraId="000003B2">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Шифрування файлів із використанням сучасних криптографічних алгоритмів.</w:t>
      </w:r>
    </w:p>
    <w:p w:rsidR="00000000" w:rsidDel="00000000" w:rsidP="00000000" w:rsidRDefault="00000000" w:rsidRPr="00000000" w14:paraId="000003B3">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Дешифрування зашифрованих файлів із відновленням вихідних даних.</w:t>
      </w:r>
    </w:p>
    <w:p w:rsidR="00000000" w:rsidDel="00000000" w:rsidP="00000000" w:rsidRDefault="00000000" w:rsidRPr="00000000" w14:paraId="000003B4">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Перевірку цілісності даних після дешифрування за допомогою MAC (Message Authentication Code) або цифрового підпису.</w:t>
      </w:r>
    </w:p>
    <w:p w:rsidR="00000000" w:rsidDel="00000000" w:rsidP="00000000" w:rsidRDefault="00000000" w:rsidRPr="00000000" w14:paraId="000003B5">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Можливість використання паролів або ключів для шифрування.</w:t>
      </w:r>
    </w:p>
    <w:p w:rsidR="00000000" w:rsidDel="00000000" w:rsidP="00000000" w:rsidRDefault="00000000" w:rsidRPr="00000000" w14:paraId="000003B6">
      <w:pPr>
        <w:keepNext w:val="0"/>
        <w:keepLines w:val="0"/>
        <w:pageBreakBefore w:val="0"/>
        <w:widowControl w:val="1"/>
        <w:numPr>
          <w:ilvl w:val="0"/>
          <w:numId w:val="25"/>
        </w:numPr>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Роботу з текстовими або бінарними файлами.</w:t>
      </w:r>
    </w:p>
    <w:p w:rsidR="00000000" w:rsidDel="00000000" w:rsidP="00000000" w:rsidRDefault="00000000" w:rsidRPr="00000000" w14:paraId="000003B7">
      <w:pPr>
        <w:spacing w:before="120" w:line="360" w:lineRule="auto"/>
        <w:ind w:firstLine="720"/>
        <w:jc w:val="both"/>
        <w:rPr>
          <w:b w:val="1"/>
        </w:rPr>
      </w:pPr>
      <w:r w:rsidDel="00000000" w:rsidR="00000000" w:rsidRPr="00000000">
        <w:rPr>
          <w:b w:val="1"/>
          <w:rtl w:val="0"/>
        </w:rPr>
        <w:t xml:space="preserve">Вимоги до завдання:</w:t>
      </w:r>
    </w:p>
    <w:p w:rsidR="00000000" w:rsidDel="00000000" w:rsidP="00000000" w:rsidRDefault="00000000" w:rsidRPr="00000000" w14:paraId="000003B8">
      <w:pPr>
        <w:ind w:firstLine="720"/>
        <w:jc w:val="both"/>
        <w:rPr/>
      </w:pPr>
      <w:r w:rsidDel="00000000" w:rsidR="00000000" w:rsidRPr="00000000">
        <w:rPr>
          <w:b w:val="1"/>
          <w:rtl w:val="0"/>
        </w:rPr>
        <w:t xml:space="preserve">Шифрування - </w:t>
      </w:r>
      <w:r w:rsidDel="00000000" w:rsidR="00000000" w:rsidRPr="00000000">
        <w:rPr>
          <w:rtl w:val="0"/>
        </w:rPr>
        <w:t xml:space="preserve">використовувати один із сучасних алгоритмів: AES (CBC, GCM), ChaCha20-Poly1305, RSA (у гібридній схемі). Уникати слабких режимів (наприклад, AES-ECB). Використовувати випадкові або детерміновані IV (ініціалізаційний вектор) для безпечного шифрування.</w:t>
      </w:r>
    </w:p>
    <w:p w:rsidR="00000000" w:rsidDel="00000000" w:rsidP="00000000" w:rsidRDefault="00000000" w:rsidRPr="00000000" w14:paraId="000003B9">
      <w:pPr>
        <w:ind w:firstLine="720"/>
        <w:jc w:val="both"/>
        <w:rPr/>
      </w:pPr>
      <w:r w:rsidDel="00000000" w:rsidR="00000000" w:rsidRPr="00000000">
        <w:rPr>
          <w:b w:val="1"/>
          <w:rtl w:val="0"/>
        </w:rPr>
        <w:t xml:space="preserve">Дешифрування - </w:t>
      </w:r>
      <w:r w:rsidDel="00000000" w:rsidR="00000000" w:rsidRPr="00000000">
        <w:rPr>
          <w:rtl w:val="0"/>
        </w:rPr>
        <w:t xml:space="preserve">реалізувати функцію розшифрування із перевіркою коректності даних. Забезпечити механізм аутентифікації (MAC або цифровий підпис). </w:t>
      </w:r>
    </w:p>
    <w:p w:rsidR="00000000" w:rsidDel="00000000" w:rsidP="00000000" w:rsidRDefault="00000000" w:rsidRPr="00000000" w14:paraId="000003BA">
      <w:pPr>
        <w:ind w:firstLine="720"/>
        <w:jc w:val="both"/>
        <w:rPr/>
      </w:pPr>
      <w:r w:rsidDel="00000000" w:rsidR="00000000" w:rsidRPr="00000000">
        <w:rPr>
          <w:b w:val="1"/>
          <w:rtl w:val="0"/>
        </w:rPr>
        <w:t xml:space="preserve">Перевірка цілісності -</w:t>
      </w:r>
      <w:r w:rsidDel="00000000" w:rsidR="00000000" w:rsidRPr="00000000">
        <w:rPr>
          <w:rtl w:val="0"/>
        </w:rPr>
        <w:t xml:space="preserve"> використовувати HMAC, AEAD (Authenticated Encryption with Associated Data) або RSA-підпис для перевірки цілісності.</w:t>
      </w:r>
    </w:p>
    <w:p w:rsidR="00000000" w:rsidDel="00000000" w:rsidP="00000000" w:rsidRDefault="00000000" w:rsidRPr="00000000" w14:paraId="000003BB">
      <w:pPr>
        <w:ind w:firstLine="720"/>
        <w:jc w:val="both"/>
        <w:rPr/>
      </w:pPr>
      <w:r w:rsidDel="00000000" w:rsidR="00000000" w:rsidRPr="00000000">
        <w:rPr>
          <w:b w:val="1"/>
          <w:rtl w:val="0"/>
        </w:rPr>
        <w:t xml:space="preserve">Формат вихідного файлу - </w:t>
      </w:r>
      <w:r w:rsidDel="00000000" w:rsidR="00000000" w:rsidRPr="00000000">
        <w:rPr>
          <w:rtl w:val="0"/>
        </w:rPr>
        <w:t xml:space="preserve">включати метаінформацію (алгоритм, IV, підпис) у зашифрований файл. Підтримувати можливість відновлення вихідного файлу без втрати даних.</w:t>
      </w:r>
    </w:p>
    <w:p w:rsidR="00000000" w:rsidDel="00000000" w:rsidP="00000000" w:rsidRDefault="00000000" w:rsidRPr="00000000" w14:paraId="000003BC">
      <w:pPr>
        <w:ind w:firstLine="720"/>
        <w:jc w:val="both"/>
        <w:rPr/>
      </w:pPr>
      <w:r w:rsidDel="00000000" w:rsidR="00000000" w:rsidRPr="00000000">
        <w:rPr>
          <w:b w:val="1"/>
          <w:rtl w:val="0"/>
        </w:rPr>
        <w:t xml:space="preserve">Додатково - </w:t>
      </w:r>
      <w:r w:rsidDel="00000000" w:rsidR="00000000" w:rsidRPr="00000000">
        <w:rPr>
          <w:rtl w:val="0"/>
        </w:rPr>
        <w:t xml:space="preserve">передбачити збереження ключів у захищеному вигляді або використання пароля для їх генерації.</w:t>
      </w:r>
    </w:p>
    <w:p w:rsidR="00000000" w:rsidDel="00000000" w:rsidP="00000000" w:rsidRDefault="00000000" w:rsidRPr="00000000" w14:paraId="000003BD">
      <w:pPr>
        <w:spacing w:before="120" w:line="360" w:lineRule="auto"/>
        <w:ind w:firstLine="720"/>
        <w:jc w:val="both"/>
        <w:rPr>
          <w:b w:val="1"/>
        </w:rPr>
      </w:pPr>
      <w:r w:rsidDel="00000000" w:rsidR="00000000" w:rsidRPr="00000000">
        <w:rPr>
          <w:b w:val="1"/>
          <w:rtl w:val="0"/>
        </w:rPr>
        <w:t xml:space="preserve">Вимоги до звіту:</w:t>
      </w:r>
    </w:p>
    <w:p w:rsidR="00000000" w:rsidDel="00000000" w:rsidP="00000000" w:rsidRDefault="00000000" w:rsidRPr="00000000" w14:paraId="000003BE">
      <w:pPr>
        <w:numPr>
          <w:ilvl w:val="0"/>
          <w:numId w:val="26"/>
        </w:numPr>
        <w:spacing w:line="360" w:lineRule="auto"/>
        <w:ind w:left="0" w:firstLine="720"/>
        <w:jc w:val="both"/>
        <w:rPr/>
      </w:pPr>
      <w:r w:rsidDel="00000000" w:rsidR="00000000" w:rsidRPr="00000000">
        <w:rPr>
          <w:rtl w:val="0"/>
        </w:rPr>
        <w:t xml:space="preserve">Мета, завдання та варіант.</w:t>
      </w:r>
    </w:p>
    <w:p w:rsidR="00000000" w:rsidDel="00000000" w:rsidP="00000000" w:rsidRDefault="00000000" w:rsidRPr="00000000" w14:paraId="000003BF">
      <w:pPr>
        <w:numPr>
          <w:ilvl w:val="0"/>
          <w:numId w:val="26"/>
        </w:numPr>
        <w:spacing w:line="360" w:lineRule="auto"/>
        <w:ind w:left="0" w:firstLine="720"/>
        <w:jc w:val="both"/>
        <w:rPr/>
      </w:pPr>
      <w:r w:rsidDel="00000000" w:rsidR="00000000" w:rsidRPr="00000000">
        <w:rPr>
          <w:rtl w:val="0"/>
        </w:rPr>
        <w:t xml:space="preserve">Опис заданого за варіантом алгоритму та режимів роботи.</w:t>
      </w:r>
    </w:p>
    <w:p w:rsidR="00000000" w:rsidDel="00000000" w:rsidP="00000000" w:rsidRDefault="00000000" w:rsidRPr="00000000" w14:paraId="000003C0">
      <w:pPr>
        <w:numPr>
          <w:ilvl w:val="0"/>
          <w:numId w:val="26"/>
        </w:numPr>
        <w:spacing w:line="360" w:lineRule="auto"/>
        <w:ind w:left="0" w:firstLine="720"/>
        <w:jc w:val="both"/>
        <w:rPr/>
      </w:pPr>
      <w:r w:rsidDel="00000000" w:rsidR="00000000" w:rsidRPr="00000000">
        <w:rPr>
          <w:rtl w:val="0"/>
        </w:rPr>
        <w:t xml:space="preserve">Опис процесу розробки додатку. (Кожен етап повинен бути описаний)</w:t>
      </w:r>
    </w:p>
    <w:p w:rsidR="00000000" w:rsidDel="00000000" w:rsidP="00000000" w:rsidRDefault="00000000" w:rsidRPr="00000000" w14:paraId="000003C1">
      <w:pPr>
        <w:numPr>
          <w:ilvl w:val="0"/>
          <w:numId w:val="26"/>
        </w:numPr>
        <w:spacing w:line="360" w:lineRule="auto"/>
        <w:ind w:left="0" w:firstLine="720"/>
        <w:jc w:val="both"/>
        <w:rPr/>
      </w:pPr>
      <w:r w:rsidDel="00000000" w:rsidR="00000000" w:rsidRPr="00000000">
        <w:rPr>
          <w:rtl w:val="0"/>
        </w:rPr>
        <w:t xml:space="preserve">Опис процесу тестування роботи розробленого додатку. Тестування повинно налічувати як позитивні так і негативні сценарії. (Кожен скріншот повинен містити опис та підпис.)</w:t>
      </w:r>
    </w:p>
    <w:p w:rsidR="00000000" w:rsidDel="00000000" w:rsidP="00000000" w:rsidRDefault="00000000" w:rsidRPr="00000000" w14:paraId="000003C2">
      <w:pPr>
        <w:numPr>
          <w:ilvl w:val="0"/>
          <w:numId w:val="26"/>
        </w:numPr>
        <w:spacing w:line="360" w:lineRule="auto"/>
        <w:ind w:left="0" w:firstLine="720"/>
        <w:jc w:val="both"/>
        <w:rPr/>
      </w:pPr>
      <w:r w:rsidDel="00000000" w:rsidR="00000000" w:rsidRPr="00000000">
        <w:rPr>
          <w:rtl w:val="0"/>
        </w:rPr>
        <w:t xml:space="preserve">Приклади вмісту вихідних, шифрованих та дешифрованих файлів, а також файлів паролів.</w:t>
      </w:r>
    </w:p>
    <w:p w:rsidR="00000000" w:rsidDel="00000000" w:rsidP="00000000" w:rsidRDefault="00000000" w:rsidRPr="00000000" w14:paraId="000003C3">
      <w:pPr>
        <w:numPr>
          <w:ilvl w:val="0"/>
          <w:numId w:val="26"/>
        </w:numPr>
        <w:spacing w:line="360" w:lineRule="auto"/>
        <w:ind w:left="0" w:firstLine="720"/>
        <w:jc w:val="both"/>
        <w:rPr/>
      </w:pPr>
      <w:r w:rsidDel="00000000" w:rsidR="00000000" w:rsidRPr="00000000">
        <w:rPr>
          <w:rtl w:val="0"/>
        </w:rPr>
        <w:t xml:space="preserve">Висновки. </w:t>
      </w:r>
    </w:p>
    <w:p w:rsidR="00000000" w:rsidDel="00000000" w:rsidP="00000000" w:rsidRDefault="00000000" w:rsidRPr="00000000" w14:paraId="000003C4">
      <w:pPr>
        <w:spacing w:before="120" w:line="256" w:lineRule="auto"/>
        <w:jc w:val="both"/>
        <w:rPr/>
      </w:pPr>
      <w:r w:rsidDel="00000000" w:rsidR="00000000" w:rsidRPr="00000000">
        <w:rPr>
          <w:rtl w:val="0"/>
        </w:rPr>
        <w:t xml:space="preserve">Варіант завдання для виконання роботи узгоджується з викладачем.</w:t>
      </w:r>
    </w:p>
    <w:p w:rsidR="00000000" w:rsidDel="00000000" w:rsidP="00000000" w:rsidRDefault="00000000" w:rsidRPr="00000000" w14:paraId="000003C5">
      <w:pPr>
        <w:spacing w:line="360" w:lineRule="auto"/>
        <w:jc w:val="both"/>
        <w:rPr/>
      </w:pPr>
      <w:r w:rsidDel="00000000" w:rsidR="00000000" w:rsidRPr="00000000">
        <w:rPr>
          <w:rtl w:val="0"/>
        </w:rPr>
      </w:r>
    </w:p>
    <w:p w:rsidR="00000000" w:rsidDel="00000000" w:rsidP="00000000" w:rsidRDefault="00000000" w:rsidRPr="00000000" w14:paraId="000003C6">
      <w:pPr>
        <w:rPr>
          <w:sz w:val="24"/>
          <w:szCs w:val="24"/>
        </w:rPr>
      </w:pPr>
      <w:r w:rsidDel="00000000" w:rsidR="00000000" w:rsidRPr="00000000">
        <w:rPr>
          <w:rtl w:val="0"/>
        </w:rPr>
        <w:t xml:space="preserve">Варіанти завдань до лабораторного заняття №5</w:t>
      </w:r>
      <w:r w:rsidDel="00000000" w:rsidR="00000000" w:rsidRPr="00000000">
        <w:rPr>
          <w:sz w:val="24"/>
          <w:szCs w:val="24"/>
          <w:rtl w:val="0"/>
        </w:rPr>
        <w:t xml:space="preserve">.</w:t>
      </w:r>
    </w:p>
    <w:tbl>
      <w:tblPr>
        <w:tblStyle w:val="Table11"/>
        <w:tblW w:w="9351.0" w:type="dxa"/>
        <w:jc w:val="center"/>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A0"/>
      </w:tblPr>
      <w:tblGrid>
        <w:gridCol w:w="805"/>
        <w:gridCol w:w="8546"/>
        <w:tblGridChange w:id="0">
          <w:tblGrid>
            <w:gridCol w:w="805"/>
            <w:gridCol w:w="8546"/>
          </w:tblGrid>
        </w:tblGridChange>
      </w:tblGrid>
      <w:tr>
        <w:trPr>
          <w:cantSplit w:val="0"/>
          <w:tblHeader w:val="1"/>
        </w:trPr>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3C7">
            <w:pPr>
              <w:spacing w:line="360" w:lineRule="auto"/>
              <w:jc w:val="center"/>
              <w:rPr>
                <w:sz w:val="24"/>
                <w:szCs w:val="24"/>
              </w:rPr>
            </w:pPr>
            <w:r w:rsidDel="00000000" w:rsidR="00000000" w:rsidRPr="00000000">
              <w:rPr>
                <w:sz w:val="24"/>
                <w:szCs w:val="24"/>
                <w:rtl w:val="0"/>
              </w:rPr>
              <w:t xml:space="preserve">№</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3C8">
            <w:pPr>
              <w:spacing w:line="360" w:lineRule="auto"/>
              <w:jc w:val="center"/>
              <w:rPr>
                <w:sz w:val="24"/>
                <w:szCs w:val="24"/>
              </w:rPr>
            </w:pPr>
            <w:r w:rsidDel="00000000" w:rsidR="00000000" w:rsidRPr="00000000">
              <w:rPr>
                <w:sz w:val="24"/>
                <w:szCs w:val="24"/>
                <w:rtl w:val="0"/>
              </w:rPr>
              <w:t xml:space="preserve">Завдання</w:t>
            </w:r>
          </w:p>
        </w:tc>
      </w:tr>
      <w:tr>
        <w:trPr>
          <w:cantSplit w:val="0"/>
          <w:tblHeader w:val="0"/>
        </w:trPr>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3C9">
            <w:pPr>
              <w:jc w:val="center"/>
              <w:rPr>
                <w:sz w:val="24"/>
                <w:szCs w:val="24"/>
              </w:rPr>
            </w:pPr>
            <w:r w:rsidDel="00000000" w:rsidR="00000000" w:rsidRPr="00000000">
              <w:rPr>
                <w:sz w:val="24"/>
                <w:szCs w:val="24"/>
                <w:rtl w:val="0"/>
              </w:rPr>
              <w:t xml:space="preserve">1</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3CA">
            <w:pPr>
              <w:jc w:val="both"/>
              <w:rPr>
                <w:sz w:val="24"/>
                <w:szCs w:val="24"/>
              </w:rPr>
            </w:pPr>
            <w:r w:rsidDel="00000000" w:rsidR="00000000" w:rsidRPr="00000000">
              <w:rPr>
                <w:b w:val="1"/>
                <w:sz w:val="24"/>
                <w:szCs w:val="24"/>
                <w:rtl w:val="0"/>
              </w:rPr>
              <w:t xml:space="preserve">AES-256 у режимі CBC + HMAC-SHA256.</w:t>
            </w:r>
            <w:r w:rsidDel="00000000" w:rsidR="00000000" w:rsidRPr="00000000">
              <w:rPr>
                <w:sz w:val="24"/>
                <w:szCs w:val="24"/>
                <w:rtl w:val="0"/>
              </w:rPr>
              <w:t xml:space="preserve"> Реалізуйте симетричне шифрування файлу з використанням AES-256 у режимі CBC. Використовуйте HMAC-SHA256 для перевірки цілісності файлу. При дешифруванні перевіряйте HMAC перед розшифруванням.</w:t>
            </w:r>
          </w:p>
        </w:tc>
      </w:tr>
      <w:tr>
        <w:trPr>
          <w:cantSplit w:val="0"/>
          <w:tblHeader w:val="0"/>
        </w:trPr>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3CB">
            <w:pPr>
              <w:jc w:val="center"/>
              <w:rPr>
                <w:sz w:val="24"/>
                <w:szCs w:val="24"/>
              </w:rPr>
            </w:pPr>
            <w:r w:rsidDel="00000000" w:rsidR="00000000" w:rsidRPr="00000000">
              <w:rPr>
                <w:sz w:val="24"/>
                <w:szCs w:val="24"/>
                <w:rtl w:val="0"/>
              </w:rPr>
              <w:t xml:space="preserve">2</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3CC">
            <w:pPr>
              <w:jc w:val="both"/>
              <w:rPr>
                <w:sz w:val="24"/>
                <w:szCs w:val="24"/>
              </w:rPr>
            </w:pPr>
            <w:r w:rsidDel="00000000" w:rsidR="00000000" w:rsidRPr="00000000">
              <w:rPr>
                <w:b w:val="1"/>
                <w:sz w:val="24"/>
                <w:szCs w:val="24"/>
                <w:rtl w:val="0"/>
              </w:rPr>
              <w:t xml:space="preserve">AES-256 у режимі GCM (автентифіковане шифрування). </w:t>
            </w:r>
            <w:r w:rsidDel="00000000" w:rsidR="00000000" w:rsidRPr="00000000">
              <w:rPr>
                <w:sz w:val="24"/>
                <w:szCs w:val="24"/>
                <w:rtl w:val="0"/>
              </w:rPr>
              <w:t xml:space="preserve">Реалізуйте шифрування файлу за допомогою AES-256 у режимі GCM. Додайте IV та автентифікаційний тег до вихідного файлу.</w:t>
            </w:r>
          </w:p>
          <w:p w:rsidR="00000000" w:rsidDel="00000000" w:rsidP="00000000" w:rsidRDefault="00000000" w:rsidRPr="00000000" w14:paraId="000003CD">
            <w:pPr>
              <w:jc w:val="both"/>
              <w:rPr>
                <w:sz w:val="24"/>
                <w:szCs w:val="24"/>
              </w:rPr>
            </w:pPr>
            <w:r w:rsidDel="00000000" w:rsidR="00000000" w:rsidRPr="00000000">
              <w:rPr>
                <w:sz w:val="24"/>
                <w:szCs w:val="24"/>
                <w:rtl w:val="0"/>
              </w:rPr>
              <w:t xml:space="preserve">При дешифруванні перевіряйте цілісність за допомогою вбудованого механізму AEAD.</w:t>
            </w:r>
          </w:p>
        </w:tc>
      </w:tr>
      <w:tr>
        <w:trPr>
          <w:cantSplit w:val="0"/>
          <w:tblHeader w:val="0"/>
        </w:trPr>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3CE">
            <w:pPr>
              <w:jc w:val="center"/>
              <w:rPr>
                <w:sz w:val="24"/>
                <w:szCs w:val="24"/>
              </w:rPr>
            </w:pPr>
            <w:r w:rsidDel="00000000" w:rsidR="00000000" w:rsidRPr="00000000">
              <w:rPr>
                <w:sz w:val="24"/>
                <w:szCs w:val="24"/>
                <w:rtl w:val="0"/>
              </w:rPr>
              <w:t xml:space="preserve">3</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3CF">
            <w:pPr>
              <w:tabs>
                <w:tab w:val="left" w:leader="none" w:pos="1005"/>
              </w:tabs>
              <w:jc w:val="both"/>
              <w:rPr>
                <w:sz w:val="24"/>
                <w:szCs w:val="24"/>
              </w:rPr>
            </w:pPr>
            <w:r w:rsidDel="00000000" w:rsidR="00000000" w:rsidRPr="00000000">
              <w:rPr>
                <w:b w:val="1"/>
                <w:sz w:val="24"/>
                <w:szCs w:val="24"/>
                <w:rtl w:val="0"/>
              </w:rPr>
              <w:t xml:space="preserve">ChaCha20-Poly1305. </w:t>
            </w:r>
            <w:r w:rsidDel="00000000" w:rsidR="00000000" w:rsidRPr="00000000">
              <w:rPr>
                <w:sz w:val="24"/>
                <w:szCs w:val="24"/>
                <w:rtl w:val="0"/>
              </w:rPr>
              <w:t xml:space="preserve">Реалізуйте шифрування файлу за допомогою ChaCha20-Poly1305. Використовуйте 256-бітний ключ та унікальний nonce. Додайте механізм перевірки достовірності даних (Poly1305 MAC).</w:t>
            </w:r>
          </w:p>
        </w:tc>
      </w:tr>
      <w:tr>
        <w:trPr>
          <w:cantSplit w:val="0"/>
          <w:tblHeader w:val="0"/>
        </w:trPr>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3D0">
            <w:pPr>
              <w:jc w:val="center"/>
              <w:rPr>
                <w:sz w:val="24"/>
                <w:szCs w:val="24"/>
              </w:rPr>
            </w:pPr>
            <w:r w:rsidDel="00000000" w:rsidR="00000000" w:rsidRPr="00000000">
              <w:rPr>
                <w:sz w:val="24"/>
                <w:szCs w:val="24"/>
                <w:rtl w:val="0"/>
              </w:rPr>
              <w:t xml:space="preserve">4</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3D1">
            <w:pPr>
              <w:jc w:val="both"/>
              <w:rPr>
                <w:sz w:val="24"/>
                <w:szCs w:val="24"/>
              </w:rPr>
            </w:pPr>
            <w:r w:rsidDel="00000000" w:rsidR="00000000" w:rsidRPr="00000000">
              <w:rPr>
                <w:b w:val="1"/>
                <w:sz w:val="24"/>
                <w:szCs w:val="24"/>
                <w:rtl w:val="0"/>
              </w:rPr>
              <w:t xml:space="preserve">RSA-2048 + цифровий підпис (SHA-256). </w:t>
            </w:r>
            <w:r w:rsidDel="00000000" w:rsidR="00000000" w:rsidRPr="00000000">
              <w:rPr>
                <w:sz w:val="24"/>
                <w:szCs w:val="24"/>
                <w:rtl w:val="0"/>
              </w:rPr>
              <w:t xml:space="preserve">Реалізуйте асиметричне шифрування файлу з використанням RSA-2048.  Підпишіть файл за допомогою приватного ключа (SHA-256 + RSA). Реалізуйте перевірку підпису під час дешифрування.</w:t>
            </w:r>
          </w:p>
        </w:tc>
      </w:tr>
      <w:tr>
        <w:trPr>
          <w:cantSplit w:val="0"/>
          <w:tblHeader w:val="0"/>
        </w:trPr>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3D2">
            <w:pPr>
              <w:jc w:val="center"/>
              <w:rPr>
                <w:sz w:val="24"/>
                <w:szCs w:val="24"/>
              </w:rPr>
            </w:pPr>
            <w:r w:rsidDel="00000000" w:rsidR="00000000" w:rsidRPr="00000000">
              <w:rPr>
                <w:sz w:val="24"/>
                <w:szCs w:val="24"/>
                <w:rtl w:val="0"/>
              </w:rPr>
              <w:t xml:space="preserve">5</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3D3">
            <w:pPr>
              <w:jc w:val="both"/>
              <w:rPr>
                <w:sz w:val="24"/>
                <w:szCs w:val="24"/>
              </w:rPr>
            </w:pPr>
            <w:r w:rsidDel="00000000" w:rsidR="00000000" w:rsidRPr="00000000">
              <w:rPr>
                <w:b w:val="1"/>
                <w:sz w:val="24"/>
                <w:szCs w:val="24"/>
                <w:rtl w:val="0"/>
              </w:rPr>
              <w:t xml:space="preserve">Використання пароля для шифрування (PBKDF2 + AES-256-CBC). </w:t>
            </w:r>
            <w:r w:rsidDel="00000000" w:rsidR="00000000" w:rsidRPr="00000000">
              <w:rPr>
                <w:sz w:val="24"/>
                <w:szCs w:val="24"/>
                <w:rtl w:val="0"/>
              </w:rPr>
              <w:t xml:space="preserve">Реалізуйте шифрування файлу за допомогою AES-256-CBC. Ключ має генеруватися з пароля за допомогою PBKDF2.</w:t>
            </w:r>
          </w:p>
          <w:p w:rsidR="00000000" w:rsidDel="00000000" w:rsidP="00000000" w:rsidRDefault="00000000" w:rsidRPr="00000000" w14:paraId="000003D4">
            <w:pPr>
              <w:jc w:val="both"/>
              <w:rPr>
                <w:sz w:val="24"/>
                <w:szCs w:val="24"/>
              </w:rPr>
            </w:pPr>
            <w:r w:rsidDel="00000000" w:rsidR="00000000" w:rsidRPr="00000000">
              <w:rPr>
                <w:sz w:val="24"/>
                <w:szCs w:val="24"/>
                <w:rtl w:val="0"/>
              </w:rPr>
              <w:t xml:space="preserve">Використовуйте HMAC для перевірки цілісності.</w:t>
            </w:r>
          </w:p>
        </w:tc>
      </w:tr>
      <w:tr>
        <w:trPr>
          <w:cantSplit w:val="0"/>
          <w:tblHeader w:val="0"/>
        </w:trPr>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3D5">
            <w:pPr>
              <w:jc w:val="center"/>
              <w:rPr>
                <w:sz w:val="24"/>
                <w:szCs w:val="24"/>
              </w:rPr>
            </w:pPr>
            <w:r w:rsidDel="00000000" w:rsidR="00000000" w:rsidRPr="00000000">
              <w:rPr>
                <w:sz w:val="24"/>
                <w:szCs w:val="24"/>
                <w:rtl w:val="0"/>
              </w:rPr>
              <w:t xml:space="preserve">6</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3D6">
            <w:pPr>
              <w:jc w:val="both"/>
              <w:rPr>
                <w:sz w:val="24"/>
                <w:szCs w:val="24"/>
              </w:rPr>
            </w:pPr>
            <w:r w:rsidDel="00000000" w:rsidR="00000000" w:rsidRPr="00000000">
              <w:rPr>
                <w:b w:val="1"/>
                <w:sz w:val="24"/>
                <w:szCs w:val="24"/>
                <w:rtl w:val="0"/>
              </w:rPr>
              <w:t xml:space="preserve">Симетричне шифрування з XChaCha20. </w:t>
            </w:r>
            <w:r w:rsidDel="00000000" w:rsidR="00000000" w:rsidRPr="00000000">
              <w:rPr>
                <w:sz w:val="24"/>
                <w:szCs w:val="24"/>
                <w:rtl w:val="0"/>
              </w:rPr>
              <w:t xml:space="preserve">Реалізуйте XChaCha20 для шифрування файлу. Використовуйте 24-бітний nonce для підвищеної безпеки. Реалізуйте механізм перевірки цілісності даних.</w:t>
            </w:r>
          </w:p>
        </w:tc>
      </w:tr>
      <w:tr>
        <w:trPr>
          <w:cantSplit w:val="0"/>
          <w:tblHeader w:val="0"/>
        </w:trPr>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3D7">
            <w:pPr>
              <w:jc w:val="center"/>
              <w:rPr>
                <w:sz w:val="24"/>
                <w:szCs w:val="24"/>
              </w:rPr>
            </w:pPr>
            <w:r w:rsidDel="00000000" w:rsidR="00000000" w:rsidRPr="00000000">
              <w:rPr>
                <w:sz w:val="24"/>
                <w:szCs w:val="24"/>
                <w:rtl w:val="0"/>
              </w:rPr>
              <w:t xml:space="preserve">7</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3D8">
            <w:pPr>
              <w:jc w:val="both"/>
              <w:rPr>
                <w:sz w:val="24"/>
                <w:szCs w:val="24"/>
              </w:rPr>
            </w:pPr>
            <w:r w:rsidDel="00000000" w:rsidR="00000000" w:rsidRPr="00000000">
              <w:rPr>
                <w:b w:val="1"/>
                <w:sz w:val="24"/>
                <w:szCs w:val="24"/>
                <w:rtl w:val="0"/>
              </w:rPr>
              <w:t xml:space="preserve">Гібридне шифрування. AES-256 + ECDH (Elliptic Curve Diffie-Hellman). </w:t>
            </w:r>
            <w:r w:rsidDel="00000000" w:rsidR="00000000" w:rsidRPr="00000000">
              <w:rPr>
                <w:sz w:val="24"/>
                <w:szCs w:val="24"/>
                <w:rtl w:val="0"/>
              </w:rPr>
              <w:t xml:space="preserve">Реалізуйте шифрування файлу за допомогою AES-256-GCM. Генеруйте симетричний ключ за допомогою ECDH. Використовуйте аутентифікаційний тег GCM для перевірки цілісності файлу.</w:t>
            </w:r>
          </w:p>
        </w:tc>
      </w:tr>
      <w:tr>
        <w:trPr>
          <w:cantSplit w:val="0"/>
          <w:tblHeader w:val="0"/>
        </w:trPr>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3D9">
            <w:pPr>
              <w:jc w:val="center"/>
              <w:rPr>
                <w:sz w:val="24"/>
                <w:szCs w:val="24"/>
              </w:rPr>
            </w:pPr>
            <w:r w:rsidDel="00000000" w:rsidR="00000000" w:rsidRPr="00000000">
              <w:rPr>
                <w:sz w:val="24"/>
                <w:szCs w:val="24"/>
                <w:rtl w:val="0"/>
              </w:rPr>
              <w:t xml:space="preserve">8</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3DA">
            <w:pPr>
              <w:jc w:val="both"/>
              <w:rPr>
                <w:sz w:val="24"/>
                <w:szCs w:val="24"/>
              </w:rPr>
            </w:pPr>
            <w:r w:rsidDel="00000000" w:rsidR="00000000" w:rsidRPr="00000000">
              <w:rPr>
                <w:b w:val="1"/>
                <w:sz w:val="24"/>
                <w:szCs w:val="24"/>
                <w:rtl w:val="0"/>
              </w:rPr>
              <w:t xml:space="preserve">AES-256 у режимі OFB + HMAC-SHA256.</w:t>
            </w:r>
            <w:r w:rsidDel="00000000" w:rsidR="00000000" w:rsidRPr="00000000">
              <w:rPr>
                <w:sz w:val="24"/>
                <w:szCs w:val="24"/>
                <w:rtl w:val="0"/>
              </w:rPr>
              <w:t xml:space="preserve"> Використовуйте AES-256 у режимі OFB для шифрування файлу. Додайте HMAC-SHA256 для перевірки цілісності. Реалізуйте механізм перевірки HMAC перед дешифруванням.</w:t>
            </w:r>
          </w:p>
        </w:tc>
      </w:tr>
      <w:tr>
        <w:trPr>
          <w:cantSplit w:val="0"/>
          <w:tblHeader w:val="0"/>
        </w:trPr>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3DB">
            <w:pPr>
              <w:jc w:val="center"/>
              <w:rPr>
                <w:sz w:val="24"/>
                <w:szCs w:val="24"/>
              </w:rPr>
            </w:pPr>
            <w:r w:rsidDel="00000000" w:rsidR="00000000" w:rsidRPr="00000000">
              <w:rPr>
                <w:sz w:val="24"/>
                <w:szCs w:val="24"/>
                <w:rtl w:val="0"/>
              </w:rPr>
              <w:t xml:space="preserve">9</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3DC">
            <w:pPr>
              <w:jc w:val="both"/>
              <w:rPr>
                <w:sz w:val="24"/>
                <w:szCs w:val="24"/>
              </w:rPr>
            </w:pPr>
            <w:r w:rsidDel="00000000" w:rsidR="00000000" w:rsidRPr="00000000">
              <w:rPr>
                <w:b w:val="1"/>
                <w:sz w:val="24"/>
                <w:szCs w:val="24"/>
                <w:rtl w:val="0"/>
              </w:rPr>
              <w:t xml:space="preserve">Гібридне шифрування. ChaCha20 + RSA-2048. </w:t>
            </w:r>
            <w:r w:rsidDel="00000000" w:rsidR="00000000" w:rsidRPr="00000000">
              <w:rPr>
                <w:sz w:val="24"/>
                <w:szCs w:val="24"/>
                <w:rtl w:val="0"/>
              </w:rPr>
              <w:t xml:space="preserve">Використовуйте ChaCha20 для шифрування файлу. Генеруйте випадковий симетричний ключ та шифруйте його RSA-2048. Реалізуйте перевірку цілісності за допомогою Poly1305 MAC.</w:t>
            </w:r>
          </w:p>
        </w:tc>
      </w:tr>
      <w:tr>
        <w:trPr>
          <w:cantSplit w:val="0"/>
          <w:tblHeader w:val="0"/>
        </w:trPr>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3DD">
            <w:pPr>
              <w:jc w:val="center"/>
              <w:rPr>
                <w:sz w:val="24"/>
                <w:szCs w:val="24"/>
              </w:rPr>
            </w:pPr>
            <w:r w:rsidDel="00000000" w:rsidR="00000000" w:rsidRPr="00000000">
              <w:rPr>
                <w:sz w:val="24"/>
                <w:szCs w:val="24"/>
                <w:rtl w:val="0"/>
              </w:rPr>
              <w:t xml:space="preserve">10</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3DE">
            <w:pPr>
              <w:jc w:val="both"/>
              <w:rPr>
                <w:sz w:val="24"/>
                <w:szCs w:val="24"/>
              </w:rPr>
            </w:pPr>
            <w:r w:rsidDel="00000000" w:rsidR="00000000" w:rsidRPr="00000000">
              <w:rPr>
                <w:b w:val="1"/>
                <w:sz w:val="24"/>
                <w:szCs w:val="24"/>
                <w:rtl w:val="0"/>
              </w:rPr>
              <w:t xml:space="preserve">AES-256 у режимі CTR + цифровий підпис ECDSA. </w:t>
            </w:r>
            <w:r w:rsidDel="00000000" w:rsidR="00000000" w:rsidRPr="00000000">
              <w:rPr>
                <w:sz w:val="24"/>
                <w:szCs w:val="24"/>
                <w:rtl w:val="0"/>
              </w:rPr>
              <w:t xml:space="preserve">Реалізуйте шифрування файлу за допомогою AES-256-CTR. Підпишіть файл за допомогою ECDSA (Elliptic Curve Digital Signature Algorithm). Перевіряйте цифровий підпис перед дешифруванням.</w:t>
            </w:r>
          </w:p>
        </w:tc>
      </w:tr>
    </w:tbl>
    <w:p w:rsidR="00000000" w:rsidDel="00000000" w:rsidP="00000000" w:rsidRDefault="00000000" w:rsidRPr="00000000" w14:paraId="000003DF">
      <w:pPr>
        <w:pStyle w:val="Heading2"/>
        <w:numPr>
          <w:ilvl w:val="0"/>
          <w:numId w:val="90"/>
        </w:numPr>
        <w:spacing w:before="240" w:line="259" w:lineRule="auto"/>
        <w:ind w:left="0" w:firstLine="0"/>
        <w:rPr/>
      </w:pPr>
      <w:bookmarkStart w:colFirst="0" w:colLast="0" w:name="_heading=h.pbsiv8igbz1y" w:id="19"/>
      <w:bookmarkEnd w:id="19"/>
      <w:r w:rsidDel="00000000" w:rsidR="00000000" w:rsidRPr="00000000">
        <w:rPr>
          <w:rtl w:val="0"/>
        </w:rPr>
        <w:t xml:space="preserve">Теоретичні відомості до виконання лабораторного заняття № 5.</w:t>
      </w:r>
    </w:p>
    <w:p w:rsidR="00000000" w:rsidDel="00000000" w:rsidP="00000000" w:rsidRDefault="00000000" w:rsidRPr="00000000" w14:paraId="000003E0">
      <w:pPr>
        <w:spacing w:before="240" w:line="360" w:lineRule="auto"/>
        <w:ind w:firstLine="709"/>
        <w:jc w:val="both"/>
        <w:rPr/>
      </w:pPr>
      <w:r w:rsidDel="00000000" w:rsidR="00000000" w:rsidRPr="00000000">
        <w:rPr>
          <w:rtl w:val="0"/>
        </w:rPr>
        <w:t xml:space="preserve">Шифрування файлів забезпечує їх конфіденційність під час зберігання на локальних носіях, у хмарних сервісах або в базах даних, а також під час передачі через мережу, включаючи електронну пошту та хмарні сервіси.</w:t>
      </w:r>
    </w:p>
    <w:p w:rsidR="00000000" w:rsidDel="00000000" w:rsidP="00000000" w:rsidRDefault="00000000" w:rsidRPr="00000000" w14:paraId="000003E1">
      <w:pPr>
        <w:spacing w:before="120" w:line="360" w:lineRule="auto"/>
        <w:ind w:firstLine="709"/>
        <w:jc w:val="both"/>
        <w:rPr>
          <w:b w:val="1"/>
        </w:rPr>
      </w:pPr>
      <w:r w:rsidDel="00000000" w:rsidR="00000000" w:rsidRPr="00000000">
        <w:rPr>
          <w:b w:val="1"/>
          <w:rtl w:val="0"/>
        </w:rPr>
        <w:t xml:space="preserve">5.1 </w:t>
        <w:tab/>
        <w:t xml:space="preserve">Вимоги до шифрування файлів</w:t>
      </w:r>
    </w:p>
    <w:p w:rsidR="00000000" w:rsidDel="00000000" w:rsidP="00000000" w:rsidRDefault="00000000" w:rsidRPr="00000000" w14:paraId="000003E2">
      <w:pPr>
        <w:spacing w:line="360" w:lineRule="auto"/>
        <w:ind w:firstLine="706"/>
        <w:jc w:val="both"/>
        <w:rPr/>
      </w:pPr>
      <w:r w:rsidDel="00000000" w:rsidR="00000000" w:rsidRPr="00000000">
        <w:rPr>
          <w:rtl w:val="0"/>
        </w:rPr>
        <w:t xml:space="preserve">При шифруванні файлів необхідно враховувати:</w:t>
      </w:r>
    </w:p>
    <w:p w:rsidR="00000000" w:rsidDel="00000000" w:rsidP="00000000" w:rsidRDefault="00000000" w:rsidRPr="00000000" w14:paraId="000003E3">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Стійкість алгоритму (AES-256, ChaCha20, RSA-2048 тощо).</w:t>
      </w:r>
    </w:p>
    <w:p w:rsidR="00000000" w:rsidDel="00000000" w:rsidP="00000000" w:rsidRDefault="00000000" w:rsidRPr="00000000" w14:paraId="000003E4">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Захист ключа (не зберігати відкрито, використовувати пароль або асиметричне шифрування).</w:t>
      </w:r>
    </w:p>
    <w:p w:rsidR="00000000" w:rsidDel="00000000" w:rsidP="00000000" w:rsidRDefault="00000000" w:rsidRPr="00000000" w14:paraId="000003E5">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Наявність випадкового IV (nonce) (щоб уникнути атаки на однакові дані).</w:t>
      </w:r>
    </w:p>
    <w:p w:rsidR="00000000" w:rsidDel="00000000" w:rsidP="00000000" w:rsidRDefault="00000000" w:rsidRPr="00000000" w14:paraId="000003E6">
      <w:pPr>
        <w:keepNext w:val="0"/>
        <w:keepLines w:val="0"/>
        <w:pageBreakBefore w:val="0"/>
        <w:widowControl w:val="1"/>
        <w:numPr>
          <w:ilvl w:val="0"/>
          <w:numId w:val="27"/>
        </w:numPr>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Механізм перевірки цілісності (щоб виявляти зміни в файлах).</w:t>
      </w:r>
    </w:p>
    <w:p w:rsidR="00000000" w:rsidDel="00000000" w:rsidP="00000000" w:rsidRDefault="00000000" w:rsidRPr="00000000" w14:paraId="000003E7">
      <w:pPr>
        <w:spacing w:before="120" w:line="360" w:lineRule="auto"/>
        <w:ind w:firstLine="709"/>
        <w:jc w:val="both"/>
        <w:rPr/>
      </w:pPr>
      <w:r w:rsidDel="00000000" w:rsidR="00000000" w:rsidRPr="00000000">
        <w:rPr>
          <w:rtl w:val="0"/>
        </w:rPr>
        <w:t xml:space="preserve">Шифрування файлів має відмінності від шифрування тексту через їхній розмір та структуру. Файли можуть бути великими, тому режими потокового шифрування (CTR, OFB, CFB) дозволяють обробляти дані частинами. Деякі файли мають заголовки та метадані, які можуть видавати інформацію навіть без дешифрування. Деякі алгоритми (AES-GCM, ChaCha20-Poly1305) одночасно шифрують і перевіряють цілісність.</w:t>
      </w:r>
    </w:p>
    <w:p w:rsidR="00000000" w:rsidDel="00000000" w:rsidP="00000000" w:rsidRDefault="00000000" w:rsidRPr="00000000" w14:paraId="000003E8">
      <w:pPr>
        <w:spacing w:before="120" w:line="360" w:lineRule="auto"/>
        <w:ind w:firstLine="709"/>
        <w:jc w:val="both"/>
        <w:rPr>
          <w:b w:val="1"/>
        </w:rPr>
      </w:pPr>
      <w:r w:rsidDel="00000000" w:rsidR="00000000" w:rsidRPr="00000000">
        <w:rPr>
          <w:b w:val="1"/>
          <w:rtl w:val="0"/>
        </w:rPr>
        <w:t xml:space="preserve">5.2 </w:t>
        <w:tab/>
        <w:t xml:space="preserve">Симетричне шифрування файлів</w:t>
      </w:r>
    </w:p>
    <w:p w:rsidR="00000000" w:rsidDel="00000000" w:rsidP="00000000" w:rsidRDefault="00000000" w:rsidRPr="00000000" w14:paraId="000003E9">
      <w:pPr>
        <w:spacing w:line="360" w:lineRule="auto"/>
        <w:ind w:firstLine="706"/>
        <w:jc w:val="both"/>
        <w:rPr/>
      </w:pPr>
      <w:r w:rsidDel="00000000" w:rsidR="00000000" w:rsidRPr="00000000">
        <w:rPr>
          <w:rtl w:val="0"/>
        </w:rPr>
        <w:t xml:space="preserve">Найпоширеніший підхід, коли один і той самий ключ використовується для шифрування та дешифрування.</w:t>
      </w:r>
    </w:p>
    <w:p w:rsidR="00000000" w:rsidDel="00000000" w:rsidP="00000000" w:rsidRDefault="00000000" w:rsidRPr="00000000" w14:paraId="000003EA">
      <w:pPr>
        <w:spacing w:line="360" w:lineRule="auto"/>
        <w:ind w:firstLine="706"/>
        <w:jc w:val="both"/>
        <w:rPr/>
      </w:pPr>
      <w:r w:rsidDel="00000000" w:rsidR="00000000" w:rsidRPr="00000000">
        <w:rPr>
          <w:rtl w:val="0"/>
        </w:rPr>
        <w:t xml:space="preserve">Основні режими роботи AES для файлів:</w:t>
      </w:r>
    </w:p>
    <w:tbl>
      <w:tblPr>
        <w:tblStyle w:val="Table12"/>
        <w:tblW w:w="9335.0" w:type="dxa"/>
        <w:jc w:val="left"/>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3964"/>
        <w:gridCol w:w="3316"/>
        <w:gridCol w:w="2055"/>
        <w:tblGridChange w:id="0">
          <w:tblGrid>
            <w:gridCol w:w="3964"/>
            <w:gridCol w:w="3316"/>
            <w:gridCol w:w="2055"/>
          </w:tblGrid>
        </w:tblGridChange>
      </w:tblGrid>
      <w:tr>
        <w:trPr>
          <w:cantSplit w:val="0"/>
          <w:tblHeader w:val="0"/>
        </w:trPr>
        <w:tc>
          <w:tcPr>
            <w:vAlign w:val="center"/>
          </w:tcPr>
          <w:p w:rsidR="00000000" w:rsidDel="00000000" w:rsidP="00000000" w:rsidRDefault="00000000" w:rsidRPr="00000000" w14:paraId="000003EB">
            <w:pPr>
              <w:jc w:val="center"/>
              <w:rPr>
                <w:b w:val="1"/>
              </w:rPr>
            </w:pPr>
            <w:r w:rsidDel="00000000" w:rsidR="00000000" w:rsidRPr="00000000">
              <w:rPr>
                <w:b w:val="1"/>
                <w:rtl w:val="0"/>
              </w:rPr>
              <w:t xml:space="preserve">Режим</w:t>
            </w:r>
          </w:p>
        </w:tc>
        <w:tc>
          <w:tcPr>
            <w:vAlign w:val="center"/>
          </w:tcPr>
          <w:p w:rsidR="00000000" w:rsidDel="00000000" w:rsidP="00000000" w:rsidRDefault="00000000" w:rsidRPr="00000000" w14:paraId="000003EC">
            <w:pPr>
              <w:jc w:val="center"/>
              <w:rPr>
                <w:b w:val="1"/>
              </w:rPr>
            </w:pPr>
            <w:r w:rsidDel="00000000" w:rsidR="00000000" w:rsidRPr="00000000">
              <w:rPr>
                <w:b w:val="1"/>
                <w:rtl w:val="0"/>
              </w:rPr>
              <w:t xml:space="preserve">Особливості</w:t>
            </w:r>
          </w:p>
        </w:tc>
        <w:tc>
          <w:tcPr>
            <w:vAlign w:val="center"/>
          </w:tcPr>
          <w:p w:rsidR="00000000" w:rsidDel="00000000" w:rsidP="00000000" w:rsidRDefault="00000000" w:rsidRPr="00000000" w14:paraId="000003ED">
            <w:pPr>
              <w:jc w:val="center"/>
              <w:rPr>
                <w:b w:val="1"/>
              </w:rPr>
            </w:pPr>
            <w:r w:rsidDel="00000000" w:rsidR="00000000" w:rsidRPr="00000000">
              <w:rPr>
                <w:b w:val="1"/>
                <w:rtl w:val="0"/>
              </w:rPr>
              <w:t xml:space="preserve">Чи забезпечує цілісність?</w:t>
            </w:r>
          </w:p>
        </w:tc>
      </w:tr>
      <w:tr>
        <w:trPr>
          <w:cantSplit w:val="0"/>
          <w:tblHeader w:val="0"/>
        </w:trPr>
        <w:tc>
          <w:tcPr/>
          <w:p w:rsidR="00000000" w:rsidDel="00000000" w:rsidP="00000000" w:rsidRDefault="00000000" w:rsidRPr="00000000" w14:paraId="000003EE">
            <w:pPr>
              <w:rPr>
                <w:b w:val="1"/>
                <w:i w:val="1"/>
              </w:rPr>
            </w:pPr>
            <w:r w:rsidDel="00000000" w:rsidR="00000000" w:rsidRPr="00000000">
              <w:rPr>
                <w:b w:val="0"/>
                <w:i w:val="1"/>
                <w:rtl w:val="0"/>
              </w:rPr>
              <w:t xml:space="preserve">CBC (Cipher Block Chaining)</w:t>
            </w:r>
            <w:r w:rsidDel="00000000" w:rsidR="00000000" w:rsidRPr="00000000">
              <w:rPr>
                <w:rtl w:val="0"/>
              </w:rPr>
            </w:r>
          </w:p>
        </w:tc>
        <w:tc>
          <w:tcPr/>
          <w:p w:rsidR="00000000" w:rsidDel="00000000" w:rsidP="00000000" w:rsidRDefault="00000000" w:rsidRPr="00000000" w14:paraId="000003EF">
            <w:pPr>
              <w:jc w:val="both"/>
              <w:rPr/>
            </w:pPr>
            <w:r w:rsidDel="00000000" w:rsidR="00000000" w:rsidRPr="00000000">
              <w:rPr>
                <w:rtl w:val="0"/>
              </w:rPr>
              <w:t xml:space="preserve">Підходить для великих файлів, вимагає паддінг (PKCS7).</w:t>
            </w:r>
          </w:p>
        </w:tc>
        <w:tc>
          <w:tcPr/>
          <w:p w:rsidR="00000000" w:rsidDel="00000000" w:rsidP="00000000" w:rsidRDefault="00000000" w:rsidRPr="00000000" w14:paraId="000003F0">
            <w:pPr>
              <w:jc w:val="center"/>
              <w:rPr/>
            </w:pPr>
            <w:r w:rsidDel="00000000" w:rsidR="00000000" w:rsidRPr="00000000">
              <w:rPr>
                <w:rtl w:val="0"/>
              </w:rPr>
              <w:t xml:space="preserve">Ні</w:t>
            </w:r>
          </w:p>
        </w:tc>
      </w:tr>
      <w:tr>
        <w:trPr>
          <w:cantSplit w:val="0"/>
          <w:tblHeader w:val="0"/>
        </w:trPr>
        <w:tc>
          <w:tcPr/>
          <w:p w:rsidR="00000000" w:rsidDel="00000000" w:rsidP="00000000" w:rsidRDefault="00000000" w:rsidRPr="00000000" w14:paraId="000003F1">
            <w:pPr>
              <w:rPr>
                <w:b w:val="1"/>
                <w:i w:val="1"/>
              </w:rPr>
            </w:pPr>
            <w:r w:rsidDel="00000000" w:rsidR="00000000" w:rsidRPr="00000000">
              <w:rPr>
                <w:b w:val="0"/>
                <w:i w:val="1"/>
                <w:rtl w:val="0"/>
              </w:rPr>
              <w:t xml:space="preserve">CTR (Counter Mode)</w:t>
            </w:r>
            <w:r w:rsidDel="00000000" w:rsidR="00000000" w:rsidRPr="00000000">
              <w:rPr>
                <w:rtl w:val="0"/>
              </w:rPr>
            </w:r>
          </w:p>
        </w:tc>
        <w:tc>
          <w:tcPr/>
          <w:p w:rsidR="00000000" w:rsidDel="00000000" w:rsidP="00000000" w:rsidRDefault="00000000" w:rsidRPr="00000000" w14:paraId="000003F2">
            <w:pPr>
              <w:jc w:val="both"/>
              <w:rPr/>
            </w:pPr>
            <w:r w:rsidDel="00000000" w:rsidR="00000000" w:rsidRPr="00000000">
              <w:rPr>
                <w:rtl w:val="0"/>
              </w:rPr>
              <w:t xml:space="preserve">Потокове шифрування, не потребує паддінгу.</w:t>
            </w:r>
          </w:p>
        </w:tc>
        <w:tc>
          <w:tcPr/>
          <w:p w:rsidR="00000000" w:rsidDel="00000000" w:rsidP="00000000" w:rsidRDefault="00000000" w:rsidRPr="00000000" w14:paraId="000003F3">
            <w:pPr>
              <w:jc w:val="center"/>
              <w:rPr/>
            </w:pPr>
            <w:r w:rsidDel="00000000" w:rsidR="00000000" w:rsidRPr="00000000">
              <w:rPr>
                <w:rtl w:val="0"/>
              </w:rPr>
              <w:t xml:space="preserve">Ні</w:t>
            </w:r>
          </w:p>
        </w:tc>
      </w:tr>
      <w:tr>
        <w:trPr>
          <w:cantSplit w:val="0"/>
          <w:tblHeader w:val="0"/>
        </w:trPr>
        <w:tc>
          <w:tcPr/>
          <w:p w:rsidR="00000000" w:rsidDel="00000000" w:rsidP="00000000" w:rsidRDefault="00000000" w:rsidRPr="00000000" w14:paraId="000003F4">
            <w:pPr>
              <w:rPr>
                <w:b w:val="1"/>
                <w:i w:val="1"/>
              </w:rPr>
            </w:pPr>
            <w:r w:rsidDel="00000000" w:rsidR="00000000" w:rsidRPr="00000000">
              <w:rPr>
                <w:b w:val="0"/>
                <w:i w:val="1"/>
                <w:rtl w:val="0"/>
              </w:rPr>
              <w:t xml:space="preserve">GCM (Galois Counter Mode)</w:t>
            </w:r>
            <w:r w:rsidDel="00000000" w:rsidR="00000000" w:rsidRPr="00000000">
              <w:rPr>
                <w:rtl w:val="0"/>
              </w:rPr>
            </w:r>
          </w:p>
        </w:tc>
        <w:tc>
          <w:tcPr/>
          <w:p w:rsidR="00000000" w:rsidDel="00000000" w:rsidP="00000000" w:rsidRDefault="00000000" w:rsidRPr="00000000" w14:paraId="000003F5">
            <w:pPr>
              <w:rPr/>
            </w:pPr>
            <w:r w:rsidDel="00000000" w:rsidR="00000000" w:rsidRPr="00000000">
              <w:rPr>
                <w:rtl w:val="0"/>
              </w:rPr>
              <w:t xml:space="preserve">Шифрування + автентифікація (вбудований MAC).</w:t>
            </w:r>
          </w:p>
        </w:tc>
        <w:tc>
          <w:tcPr/>
          <w:p w:rsidR="00000000" w:rsidDel="00000000" w:rsidP="00000000" w:rsidRDefault="00000000" w:rsidRPr="00000000" w14:paraId="000003F6">
            <w:pPr>
              <w:jc w:val="center"/>
              <w:rPr/>
            </w:pPr>
            <w:r w:rsidDel="00000000" w:rsidR="00000000" w:rsidRPr="00000000">
              <w:rPr>
                <w:rtl w:val="0"/>
              </w:rPr>
              <w:t xml:space="preserve">Так</w:t>
            </w:r>
          </w:p>
        </w:tc>
      </w:tr>
      <w:tr>
        <w:trPr>
          <w:cantSplit w:val="0"/>
          <w:tblHeader w:val="0"/>
        </w:trPr>
        <w:tc>
          <w:tcPr/>
          <w:p w:rsidR="00000000" w:rsidDel="00000000" w:rsidP="00000000" w:rsidRDefault="00000000" w:rsidRPr="00000000" w14:paraId="000003F7">
            <w:pPr>
              <w:rPr>
                <w:b w:val="1"/>
                <w:i w:val="1"/>
              </w:rPr>
            </w:pPr>
            <w:r w:rsidDel="00000000" w:rsidR="00000000" w:rsidRPr="00000000">
              <w:rPr>
                <w:b w:val="0"/>
                <w:i w:val="1"/>
                <w:rtl w:val="0"/>
              </w:rPr>
              <w:t xml:space="preserve">OCB (Offset Codebook Mode)</w:t>
            </w:r>
            <w:r w:rsidDel="00000000" w:rsidR="00000000" w:rsidRPr="00000000">
              <w:rPr>
                <w:rtl w:val="0"/>
              </w:rPr>
            </w:r>
          </w:p>
        </w:tc>
        <w:tc>
          <w:tcPr/>
          <w:p w:rsidR="00000000" w:rsidDel="00000000" w:rsidP="00000000" w:rsidRDefault="00000000" w:rsidRPr="00000000" w14:paraId="000003F8">
            <w:pPr>
              <w:jc w:val="both"/>
              <w:rPr/>
            </w:pPr>
            <w:r w:rsidDel="00000000" w:rsidR="00000000" w:rsidRPr="00000000">
              <w:rPr>
                <w:rtl w:val="0"/>
              </w:rPr>
              <w:t xml:space="preserve">Оптимізований для AEAD.</w:t>
            </w:r>
          </w:p>
        </w:tc>
        <w:tc>
          <w:tcPr/>
          <w:p w:rsidR="00000000" w:rsidDel="00000000" w:rsidP="00000000" w:rsidRDefault="00000000" w:rsidRPr="00000000" w14:paraId="000003F9">
            <w:pPr>
              <w:jc w:val="center"/>
              <w:rPr/>
            </w:pPr>
            <w:r w:rsidDel="00000000" w:rsidR="00000000" w:rsidRPr="00000000">
              <w:rPr>
                <w:rtl w:val="0"/>
              </w:rPr>
              <w:t xml:space="preserve">Так</w:t>
            </w:r>
          </w:p>
        </w:tc>
      </w:tr>
    </w:tbl>
    <w:p w:rsidR="00000000" w:rsidDel="00000000" w:rsidP="00000000" w:rsidRDefault="00000000" w:rsidRPr="00000000" w14:paraId="000003FA">
      <w:pPr>
        <w:spacing w:line="240" w:lineRule="auto"/>
        <w:rPr>
          <w:b w:val="1"/>
        </w:rPr>
      </w:pPr>
      <w:r w:rsidDel="00000000" w:rsidR="00000000" w:rsidRPr="00000000">
        <w:rPr>
          <w:rtl w:val="0"/>
        </w:rPr>
      </w:r>
    </w:p>
    <w:p w:rsidR="00000000" w:rsidDel="00000000" w:rsidP="00000000" w:rsidRDefault="00000000" w:rsidRPr="00000000" w14:paraId="000003FB">
      <w:pPr>
        <w:spacing w:line="360" w:lineRule="auto"/>
        <w:jc w:val="center"/>
        <w:rPr>
          <w:b w:val="1"/>
        </w:rPr>
      </w:pPr>
      <w:r w:rsidDel="00000000" w:rsidR="00000000" w:rsidRPr="00000000">
        <w:rPr>
          <w:b w:val="1"/>
          <w:rtl w:val="0"/>
        </w:rPr>
        <w:t xml:space="preserve">Приклад. AES-256-GCM</w:t>
      </w:r>
    </w:p>
    <w:p w:rsidR="00000000" w:rsidDel="00000000" w:rsidP="00000000" w:rsidRDefault="00000000" w:rsidRPr="00000000" w14:paraId="000003FC">
      <w:pPr>
        <w:spacing w:line="360" w:lineRule="auto"/>
        <w:jc w:val="center"/>
        <w:rPr>
          <w:b w:val="1"/>
        </w:rPr>
      </w:pPr>
      <w:r w:rsidDel="00000000" w:rsidR="00000000" w:rsidRPr="00000000">
        <w:rPr>
          <w:b w:val="1"/>
        </w:rPr>
        <w:drawing>
          <wp:inline distB="0" distT="0" distL="0" distR="0">
            <wp:extent cx="5875265" cy="682026"/>
            <wp:effectExtent b="0" l="0" r="0" t="0"/>
            <wp:docPr id="123" name="image53.png"/>
            <a:graphic>
              <a:graphicData uri="http://schemas.openxmlformats.org/drawingml/2006/picture">
                <pic:pic>
                  <pic:nvPicPr>
                    <pic:cNvPr id="0" name="image53.png"/>
                    <pic:cNvPicPr preferRelativeResize="0"/>
                  </pic:nvPicPr>
                  <pic:blipFill>
                    <a:blip r:embed="rId31"/>
                    <a:srcRect b="0" l="0" r="0" t="0"/>
                    <a:stretch>
                      <a:fillRect/>
                    </a:stretch>
                  </pic:blipFill>
                  <pic:spPr>
                    <a:xfrm>
                      <a:off x="0" y="0"/>
                      <a:ext cx="5875265" cy="682026"/>
                    </a:xfrm>
                    <a:prstGeom prst="rect"/>
                    <a:ln/>
                  </pic:spPr>
                </pic:pic>
              </a:graphicData>
            </a:graphic>
          </wp:inline>
        </w:drawing>
      </w:r>
      <w:r w:rsidDel="00000000" w:rsidR="00000000" w:rsidRPr="00000000">
        <w:rPr>
          <w:rtl w:val="0"/>
        </w:rPr>
      </w:r>
    </w:p>
    <w:p w:rsidR="00000000" w:rsidDel="00000000" w:rsidP="00000000" w:rsidRDefault="00000000" w:rsidRPr="00000000" w14:paraId="000003FD">
      <w:pPr>
        <w:spacing w:line="360" w:lineRule="auto"/>
        <w:jc w:val="center"/>
        <w:rPr>
          <w:color w:val="000000"/>
        </w:rPr>
      </w:pPr>
      <w:r w:rsidDel="00000000" w:rsidR="00000000" w:rsidRPr="00000000">
        <w:rPr>
          <w:color w:val="000000"/>
          <w:rtl w:val="0"/>
        </w:rPr>
        <w:t xml:space="preserve">Рисунок 5.1. Приклад AES-256-GCM.</w:t>
      </w:r>
    </w:p>
    <w:p w:rsidR="00000000" w:rsidDel="00000000" w:rsidP="00000000" w:rsidRDefault="00000000" w:rsidRPr="00000000" w14:paraId="000003FE">
      <w:pPr>
        <w:ind w:firstLine="706"/>
        <w:rPr>
          <w:b w:val="1"/>
        </w:rPr>
      </w:pPr>
      <w:r w:rsidDel="00000000" w:rsidR="00000000" w:rsidRPr="00000000">
        <w:rPr>
          <w:rtl w:val="0"/>
        </w:rPr>
        <w:t xml:space="preserve">Використовує IV (Initialization Vector) для кожного шифрування. Генерує автентифікаційний тег (Tag) для перевірки достовірності. Якщо тег не співпадає, дешифрування неможливе.</w:t>
      </w:r>
      <w:r w:rsidDel="00000000" w:rsidR="00000000" w:rsidRPr="00000000">
        <w:rPr>
          <w:b w:val="1"/>
          <w:rtl w:val="0"/>
        </w:rPr>
        <w:t xml:space="preserve"> </w:t>
      </w:r>
    </w:p>
    <w:p w:rsidR="00000000" w:rsidDel="00000000" w:rsidP="00000000" w:rsidRDefault="00000000" w:rsidRPr="00000000" w14:paraId="000003FF">
      <w:pPr>
        <w:spacing w:before="120" w:line="360" w:lineRule="auto"/>
        <w:ind w:firstLine="709"/>
        <w:jc w:val="both"/>
        <w:rPr>
          <w:b w:val="1"/>
        </w:rPr>
      </w:pPr>
      <w:r w:rsidDel="00000000" w:rsidR="00000000" w:rsidRPr="00000000">
        <w:rPr>
          <w:b w:val="1"/>
          <w:rtl w:val="0"/>
        </w:rPr>
        <w:t xml:space="preserve">5.3 </w:t>
        <w:tab/>
        <w:t xml:space="preserve">Гібридне шифрування файлів</w:t>
      </w:r>
    </w:p>
    <w:p w:rsidR="00000000" w:rsidDel="00000000" w:rsidP="00000000" w:rsidRDefault="00000000" w:rsidRPr="00000000" w14:paraId="00000400">
      <w:pPr>
        <w:ind w:firstLine="706"/>
        <w:jc w:val="both"/>
        <w:rPr/>
      </w:pPr>
      <w:r w:rsidDel="00000000" w:rsidR="00000000" w:rsidRPr="00000000">
        <w:rPr>
          <w:rtl w:val="0"/>
        </w:rPr>
        <w:t xml:space="preserve">Змішує симетричне та асиметричне шифрування. Файл шифрується симетричним алгоритмом (AES, ChaCha20). Ключ шифрується асиметричним алгоритмом (RSA, ECDH). Це економить ресурси та дозволяє передавати зашифровані файли без розкриття ключа.</w:t>
      </w:r>
    </w:p>
    <w:p w:rsidR="00000000" w:rsidDel="00000000" w:rsidP="00000000" w:rsidRDefault="00000000" w:rsidRPr="00000000" w14:paraId="00000401">
      <w:pPr>
        <w:spacing w:before="120" w:line="360" w:lineRule="auto"/>
        <w:jc w:val="center"/>
        <w:rPr>
          <w:b w:val="1"/>
        </w:rPr>
      </w:pPr>
      <w:r w:rsidDel="00000000" w:rsidR="00000000" w:rsidRPr="00000000">
        <w:rPr>
          <w:b w:val="1"/>
          <w:rtl w:val="0"/>
        </w:rPr>
        <w:t xml:space="preserve">Приклад. AES + RSA</w:t>
      </w:r>
    </w:p>
    <w:p w:rsidR="00000000" w:rsidDel="00000000" w:rsidP="00000000" w:rsidRDefault="00000000" w:rsidRPr="00000000" w14:paraId="00000402">
      <w:pPr>
        <w:spacing w:line="360" w:lineRule="auto"/>
        <w:jc w:val="center"/>
        <w:rPr>
          <w:b w:val="1"/>
        </w:rPr>
      </w:pPr>
      <w:r w:rsidDel="00000000" w:rsidR="00000000" w:rsidRPr="00000000">
        <w:rPr/>
        <w:drawing>
          <wp:inline distB="0" distT="0" distL="0" distR="0">
            <wp:extent cx="5940425" cy="1534795"/>
            <wp:effectExtent b="0" l="0" r="0" t="0"/>
            <wp:docPr id="124" name="image47.png"/>
            <a:graphic>
              <a:graphicData uri="http://schemas.openxmlformats.org/drawingml/2006/picture">
                <pic:pic>
                  <pic:nvPicPr>
                    <pic:cNvPr id="0" name="image47.png"/>
                    <pic:cNvPicPr preferRelativeResize="0"/>
                  </pic:nvPicPr>
                  <pic:blipFill>
                    <a:blip r:embed="rId32"/>
                    <a:srcRect b="0" l="0" r="0" t="0"/>
                    <a:stretch>
                      <a:fillRect/>
                    </a:stretch>
                  </pic:blipFill>
                  <pic:spPr>
                    <a:xfrm>
                      <a:off x="0" y="0"/>
                      <a:ext cx="5940425" cy="1534795"/>
                    </a:xfrm>
                    <a:prstGeom prst="rect"/>
                    <a:ln/>
                  </pic:spPr>
                </pic:pic>
              </a:graphicData>
            </a:graphic>
          </wp:inline>
        </w:drawing>
      </w:r>
      <w:r w:rsidDel="00000000" w:rsidR="00000000" w:rsidRPr="00000000">
        <w:rPr>
          <w:rtl w:val="0"/>
        </w:rPr>
      </w:r>
    </w:p>
    <w:p w:rsidR="00000000" w:rsidDel="00000000" w:rsidP="00000000" w:rsidRDefault="00000000" w:rsidRPr="00000000" w14:paraId="00000403">
      <w:pPr>
        <w:spacing w:line="360" w:lineRule="auto"/>
        <w:jc w:val="center"/>
        <w:rPr>
          <w:b w:val="1"/>
        </w:rPr>
      </w:pPr>
      <w:r w:rsidDel="00000000" w:rsidR="00000000" w:rsidRPr="00000000">
        <w:rPr>
          <w:color w:val="000000"/>
          <w:rtl w:val="0"/>
        </w:rPr>
        <w:t xml:space="preserve">Рисунок 5.2. Приклад AES + RSA.</w:t>
      </w:r>
      <w:r w:rsidDel="00000000" w:rsidR="00000000" w:rsidRPr="00000000">
        <w:rPr>
          <w:rtl w:val="0"/>
        </w:rPr>
      </w:r>
    </w:p>
    <w:p w:rsidR="00000000" w:rsidDel="00000000" w:rsidP="00000000" w:rsidRDefault="00000000" w:rsidRPr="00000000" w14:paraId="00000404">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Генеруємо випадковий AES-ключ.</w:t>
      </w:r>
    </w:p>
    <w:p w:rsidR="00000000" w:rsidDel="00000000" w:rsidP="00000000" w:rsidRDefault="00000000" w:rsidRPr="00000000" w14:paraId="00000405">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Шифруємо файл AES-256.</w:t>
      </w:r>
    </w:p>
    <w:p w:rsidR="00000000" w:rsidDel="00000000" w:rsidP="00000000" w:rsidRDefault="00000000" w:rsidRPr="00000000" w14:paraId="00000406">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Шифруємо AES-ключ RSA-2048.</w:t>
      </w:r>
    </w:p>
    <w:p w:rsidR="00000000" w:rsidDel="00000000" w:rsidP="00000000" w:rsidRDefault="00000000" w:rsidRPr="00000000" w14:paraId="00000407">
      <w:pPr>
        <w:keepNext w:val="0"/>
        <w:keepLines w:val="0"/>
        <w:pageBreakBefore w:val="0"/>
        <w:widowControl w:val="1"/>
        <w:numPr>
          <w:ilvl w:val="0"/>
          <w:numId w:val="28"/>
        </w:numPr>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Передаємо обидва файли.</w:t>
      </w:r>
    </w:p>
    <w:p w:rsidR="00000000" w:rsidDel="00000000" w:rsidP="00000000" w:rsidRDefault="00000000" w:rsidRPr="00000000" w14:paraId="00000408">
      <w:pPr>
        <w:keepNext w:val="0"/>
        <w:keepLines w:val="0"/>
        <w:pageBreakBefore w:val="0"/>
        <w:widowControl w:val="1"/>
        <w:numPr>
          <w:ilvl w:val="1"/>
          <w:numId w:val="29"/>
        </w:numPr>
        <w:pBdr>
          <w:top w:space="0" w:sz="0" w:val="nil"/>
          <w:left w:space="0" w:sz="0" w:val="nil"/>
          <w:bottom w:space="0" w:sz="0" w:val="nil"/>
          <w:right w:space="0" w:sz="0" w:val="nil"/>
          <w:between w:space="0" w:sz="0" w:val="nil"/>
        </w:pBdr>
        <w:shd w:fill="auto" w:val="clear"/>
        <w:spacing w:after="0" w:before="120" w:line="360" w:lineRule="auto"/>
        <w:ind w:left="0" w:right="0" w:firstLine="72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Перевірка цілісності файлів.</w:t>
      </w:r>
    </w:p>
    <w:p w:rsidR="00000000" w:rsidDel="00000000" w:rsidP="00000000" w:rsidRDefault="00000000" w:rsidRPr="00000000" w14:paraId="00000409">
      <w:pPr>
        <w:ind w:firstLine="706"/>
        <w:jc w:val="both"/>
        <w:rPr/>
      </w:pPr>
      <w:r w:rsidDel="00000000" w:rsidR="00000000" w:rsidRPr="00000000">
        <w:rPr>
          <w:rtl w:val="0"/>
        </w:rPr>
        <w:t xml:space="preserve">Цілісність гарантує, що дані не були змінені або пошкоджені. Це особливо важливо для зашифрованих файлів, адже навіть одна змінена літера у файлі може зробити його повністю нерозшифрованим.</w:t>
      </w:r>
    </w:p>
    <w:p w:rsidR="00000000" w:rsidDel="00000000" w:rsidP="00000000" w:rsidRDefault="00000000" w:rsidRPr="00000000" w14:paraId="0000040A">
      <w:pPr>
        <w:spacing w:before="240" w:line="360" w:lineRule="auto"/>
        <w:ind w:firstLine="709"/>
        <w:jc w:val="both"/>
        <w:rPr/>
      </w:pPr>
      <w:r w:rsidDel="00000000" w:rsidR="00000000" w:rsidRPr="00000000">
        <w:rPr>
          <w:rtl w:val="0"/>
        </w:rPr>
        <w:t xml:space="preserve">Методи перевірки цілісності.</w:t>
      </w:r>
    </w:p>
    <w:tbl>
      <w:tblPr>
        <w:tblStyle w:val="Table13"/>
        <w:tblW w:w="9345.0" w:type="dxa"/>
        <w:jc w:val="left"/>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3633"/>
        <w:gridCol w:w="3968"/>
        <w:gridCol w:w="1744"/>
        <w:tblGridChange w:id="0">
          <w:tblGrid>
            <w:gridCol w:w="3633"/>
            <w:gridCol w:w="3968"/>
            <w:gridCol w:w="1744"/>
          </w:tblGrid>
        </w:tblGridChange>
      </w:tblGrid>
      <w:tr>
        <w:trPr>
          <w:cantSplit w:val="0"/>
          <w:tblHeader w:val="0"/>
        </w:trPr>
        <w:tc>
          <w:tcPr>
            <w:vAlign w:val="center"/>
          </w:tcPr>
          <w:p w:rsidR="00000000" w:rsidDel="00000000" w:rsidP="00000000" w:rsidRDefault="00000000" w:rsidRPr="00000000" w14:paraId="0000040B">
            <w:pPr>
              <w:jc w:val="center"/>
              <w:rPr>
                <w:b w:val="1"/>
              </w:rPr>
            </w:pPr>
            <w:r w:rsidDel="00000000" w:rsidR="00000000" w:rsidRPr="00000000">
              <w:rPr>
                <w:b w:val="1"/>
                <w:rtl w:val="0"/>
              </w:rPr>
              <w:t xml:space="preserve">Метод</w:t>
            </w:r>
          </w:p>
        </w:tc>
        <w:tc>
          <w:tcPr>
            <w:vAlign w:val="center"/>
          </w:tcPr>
          <w:p w:rsidR="00000000" w:rsidDel="00000000" w:rsidP="00000000" w:rsidRDefault="00000000" w:rsidRPr="00000000" w14:paraId="0000040C">
            <w:pPr>
              <w:jc w:val="center"/>
              <w:rPr>
                <w:b w:val="1"/>
              </w:rPr>
            </w:pPr>
            <w:r w:rsidDel="00000000" w:rsidR="00000000" w:rsidRPr="00000000">
              <w:rPr>
                <w:b w:val="1"/>
                <w:rtl w:val="0"/>
              </w:rPr>
              <w:t xml:space="preserve">Як працює</w:t>
            </w:r>
          </w:p>
        </w:tc>
        <w:tc>
          <w:tcPr>
            <w:vAlign w:val="center"/>
          </w:tcPr>
          <w:p w:rsidR="00000000" w:rsidDel="00000000" w:rsidP="00000000" w:rsidRDefault="00000000" w:rsidRPr="00000000" w14:paraId="0000040D">
            <w:pPr>
              <w:jc w:val="center"/>
              <w:rPr>
                <w:b w:val="1"/>
              </w:rPr>
            </w:pPr>
            <w:r w:rsidDel="00000000" w:rsidR="00000000" w:rsidRPr="00000000">
              <w:rPr>
                <w:b w:val="1"/>
                <w:rtl w:val="0"/>
              </w:rPr>
              <w:t xml:space="preserve">Додатковий ключ?</w:t>
            </w:r>
          </w:p>
        </w:tc>
      </w:tr>
      <w:tr>
        <w:trPr>
          <w:cantSplit w:val="0"/>
          <w:tblHeader w:val="0"/>
        </w:trPr>
        <w:tc>
          <w:tcPr/>
          <w:p w:rsidR="00000000" w:rsidDel="00000000" w:rsidP="00000000" w:rsidRDefault="00000000" w:rsidRPr="00000000" w14:paraId="0000040E">
            <w:pPr>
              <w:rPr>
                <w:b w:val="1"/>
                <w:i w:val="1"/>
              </w:rPr>
            </w:pPr>
            <w:r w:rsidDel="00000000" w:rsidR="00000000" w:rsidRPr="00000000">
              <w:rPr>
                <w:b w:val="0"/>
                <w:i w:val="1"/>
                <w:rtl w:val="0"/>
              </w:rPr>
              <w:t xml:space="preserve">HMAC (Hash-based MAC)</w:t>
            </w:r>
            <w:r w:rsidDel="00000000" w:rsidR="00000000" w:rsidRPr="00000000">
              <w:rPr>
                <w:rtl w:val="0"/>
              </w:rPr>
            </w:r>
          </w:p>
        </w:tc>
        <w:tc>
          <w:tcPr/>
          <w:p w:rsidR="00000000" w:rsidDel="00000000" w:rsidP="00000000" w:rsidRDefault="00000000" w:rsidRPr="00000000" w14:paraId="0000040F">
            <w:pPr>
              <w:jc w:val="both"/>
              <w:rPr/>
            </w:pPr>
            <w:r w:rsidDel="00000000" w:rsidR="00000000" w:rsidRPr="00000000">
              <w:rPr>
                <w:rtl w:val="0"/>
              </w:rPr>
              <w:t xml:space="preserve">Генерує MAC за допомогою секретного ключа.</w:t>
            </w:r>
          </w:p>
        </w:tc>
        <w:tc>
          <w:tcPr/>
          <w:p w:rsidR="00000000" w:rsidDel="00000000" w:rsidP="00000000" w:rsidRDefault="00000000" w:rsidRPr="00000000" w14:paraId="00000410">
            <w:pPr>
              <w:jc w:val="center"/>
              <w:rPr/>
            </w:pPr>
            <w:r w:rsidDel="00000000" w:rsidR="00000000" w:rsidRPr="00000000">
              <w:rPr>
                <w:rtl w:val="0"/>
              </w:rPr>
              <w:t xml:space="preserve">Так</w:t>
            </w:r>
          </w:p>
        </w:tc>
      </w:tr>
      <w:tr>
        <w:trPr>
          <w:cantSplit w:val="0"/>
          <w:tblHeader w:val="0"/>
        </w:trPr>
        <w:tc>
          <w:tcPr/>
          <w:p w:rsidR="00000000" w:rsidDel="00000000" w:rsidP="00000000" w:rsidRDefault="00000000" w:rsidRPr="00000000" w14:paraId="00000411">
            <w:pPr>
              <w:rPr>
                <w:b w:val="1"/>
                <w:i w:val="1"/>
              </w:rPr>
            </w:pPr>
            <w:r w:rsidDel="00000000" w:rsidR="00000000" w:rsidRPr="00000000">
              <w:rPr>
                <w:b w:val="0"/>
                <w:i w:val="1"/>
                <w:rtl w:val="0"/>
              </w:rPr>
              <w:t xml:space="preserve">AES-GCM / ChaCha20-Poly1305</w:t>
            </w:r>
            <w:r w:rsidDel="00000000" w:rsidR="00000000" w:rsidRPr="00000000">
              <w:rPr>
                <w:rtl w:val="0"/>
              </w:rPr>
            </w:r>
          </w:p>
        </w:tc>
        <w:tc>
          <w:tcPr/>
          <w:p w:rsidR="00000000" w:rsidDel="00000000" w:rsidP="00000000" w:rsidRDefault="00000000" w:rsidRPr="00000000" w14:paraId="00000412">
            <w:pPr>
              <w:jc w:val="both"/>
              <w:rPr/>
            </w:pPr>
            <w:r w:rsidDel="00000000" w:rsidR="00000000" w:rsidRPr="00000000">
              <w:rPr>
                <w:rtl w:val="0"/>
              </w:rPr>
              <w:t xml:space="preserve">Вбудована перевірка під час дешифрування.</w:t>
            </w:r>
          </w:p>
        </w:tc>
        <w:tc>
          <w:tcPr/>
          <w:p w:rsidR="00000000" w:rsidDel="00000000" w:rsidP="00000000" w:rsidRDefault="00000000" w:rsidRPr="00000000" w14:paraId="00000413">
            <w:pPr>
              <w:jc w:val="center"/>
              <w:rPr/>
            </w:pPr>
            <w:r w:rsidDel="00000000" w:rsidR="00000000" w:rsidRPr="00000000">
              <w:rPr>
                <w:rtl w:val="0"/>
              </w:rPr>
              <w:t xml:space="preserve">Так</w:t>
            </w:r>
          </w:p>
        </w:tc>
      </w:tr>
      <w:tr>
        <w:trPr>
          <w:cantSplit w:val="0"/>
          <w:tblHeader w:val="0"/>
        </w:trPr>
        <w:tc>
          <w:tcPr/>
          <w:p w:rsidR="00000000" w:rsidDel="00000000" w:rsidP="00000000" w:rsidRDefault="00000000" w:rsidRPr="00000000" w14:paraId="00000414">
            <w:pPr>
              <w:rPr>
                <w:b w:val="1"/>
                <w:i w:val="1"/>
              </w:rPr>
            </w:pPr>
            <w:r w:rsidDel="00000000" w:rsidR="00000000" w:rsidRPr="00000000">
              <w:rPr>
                <w:b w:val="0"/>
                <w:i w:val="1"/>
                <w:rtl w:val="0"/>
              </w:rPr>
              <w:t xml:space="preserve">Цифровий підпис (RSA/ECDSA)</w:t>
            </w:r>
            <w:r w:rsidDel="00000000" w:rsidR="00000000" w:rsidRPr="00000000">
              <w:rPr>
                <w:rtl w:val="0"/>
              </w:rPr>
            </w:r>
          </w:p>
        </w:tc>
        <w:tc>
          <w:tcPr/>
          <w:p w:rsidR="00000000" w:rsidDel="00000000" w:rsidP="00000000" w:rsidRDefault="00000000" w:rsidRPr="00000000" w14:paraId="00000415">
            <w:pPr>
              <w:jc w:val="both"/>
              <w:rPr/>
            </w:pPr>
            <w:r w:rsidDel="00000000" w:rsidR="00000000" w:rsidRPr="00000000">
              <w:rPr>
                <w:rtl w:val="0"/>
              </w:rPr>
              <w:t xml:space="preserve">Підписує хеш файлу, перевіряється відкритим ключем.</w:t>
            </w:r>
          </w:p>
        </w:tc>
        <w:tc>
          <w:tcPr/>
          <w:p w:rsidR="00000000" w:rsidDel="00000000" w:rsidP="00000000" w:rsidRDefault="00000000" w:rsidRPr="00000000" w14:paraId="00000416">
            <w:pPr>
              <w:jc w:val="center"/>
              <w:rPr/>
            </w:pPr>
            <w:r w:rsidDel="00000000" w:rsidR="00000000" w:rsidRPr="00000000">
              <w:rPr>
                <w:rtl w:val="0"/>
              </w:rPr>
              <w:t xml:space="preserve">Так</w:t>
            </w:r>
          </w:p>
        </w:tc>
      </w:tr>
    </w:tbl>
    <w:p w:rsidR="00000000" w:rsidDel="00000000" w:rsidP="00000000" w:rsidRDefault="00000000" w:rsidRPr="00000000" w14:paraId="00000417">
      <w:pPr>
        <w:spacing w:line="360" w:lineRule="auto"/>
        <w:jc w:val="both"/>
        <w:rPr/>
      </w:pPr>
      <w:r w:rsidDel="00000000" w:rsidR="00000000" w:rsidRPr="00000000">
        <w:rPr>
          <w:rtl w:val="0"/>
        </w:rPr>
      </w:r>
    </w:p>
    <w:p w:rsidR="00000000" w:rsidDel="00000000" w:rsidP="00000000" w:rsidRDefault="00000000" w:rsidRPr="00000000" w14:paraId="00000418">
      <w:pPr>
        <w:spacing w:line="360" w:lineRule="auto"/>
        <w:jc w:val="center"/>
        <w:rPr>
          <w:b w:val="1"/>
        </w:rPr>
      </w:pPr>
      <w:bookmarkStart w:colFirst="0" w:colLast="0" w:name="_heading=h.aizskjkpr0l4" w:id="20"/>
      <w:bookmarkEnd w:id="20"/>
      <w:r w:rsidDel="00000000" w:rsidR="00000000" w:rsidRPr="00000000">
        <w:rPr>
          <w:b w:val="1"/>
          <w:rtl w:val="0"/>
        </w:rPr>
        <w:t xml:space="preserve">Приклад.  HMAC для перевірки файлу.</w:t>
      </w:r>
    </w:p>
    <w:p w:rsidR="00000000" w:rsidDel="00000000" w:rsidP="00000000" w:rsidRDefault="00000000" w:rsidRPr="00000000" w14:paraId="00000419">
      <w:pPr>
        <w:spacing w:line="360" w:lineRule="auto"/>
        <w:ind w:firstLine="706"/>
        <w:jc w:val="both"/>
        <w:rPr/>
      </w:pPr>
      <w:r w:rsidDel="00000000" w:rsidR="00000000" w:rsidRPr="00000000">
        <w:rPr/>
        <w:drawing>
          <wp:inline distB="0" distT="0" distL="0" distR="0">
            <wp:extent cx="5466281" cy="2031530"/>
            <wp:effectExtent b="0" l="0" r="0" t="0"/>
            <wp:docPr id="125" name="image44.png"/>
            <a:graphic>
              <a:graphicData uri="http://schemas.openxmlformats.org/drawingml/2006/picture">
                <pic:pic>
                  <pic:nvPicPr>
                    <pic:cNvPr id="0" name="image44.png"/>
                    <pic:cNvPicPr preferRelativeResize="0"/>
                  </pic:nvPicPr>
                  <pic:blipFill>
                    <a:blip r:embed="rId33"/>
                    <a:srcRect b="0" l="0" r="0" t="0"/>
                    <a:stretch>
                      <a:fillRect/>
                    </a:stretch>
                  </pic:blipFill>
                  <pic:spPr>
                    <a:xfrm>
                      <a:off x="0" y="0"/>
                      <a:ext cx="5466281" cy="2031530"/>
                    </a:xfrm>
                    <a:prstGeom prst="rect"/>
                    <a:ln/>
                  </pic:spPr>
                </pic:pic>
              </a:graphicData>
            </a:graphic>
          </wp:inline>
        </w:drawing>
      </w:r>
      <w:r w:rsidDel="00000000" w:rsidR="00000000" w:rsidRPr="00000000">
        <w:rPr>
          <w:rtl w:val="0"/>
        </w:rPr>
      </w:r>
    </w:p>
    <w:p w:rsidR="00000000" w:rsidDel="00000000" w:rsidP="00000000" w:rsidRDefault="00000000" w:rsidRPr="00000000" w14:paraId="0000041A">
      <w:pPr>
        <w:spacing w:line="360" w:lineRule="auto"/>
        <w:jc w:val="center"/>
        <w:rPr>
          <w:color w:val="000000"/>
        </w:rPr>
      </w:pPr>
      <w:r w:rsidDel="00000000" w:rsidR="00000000" w:rsidRPr="00000000">
        <w:rPr>
          <w:color w:val="000000"/>
          <w:rtl w:val="0"/>
        </w:rPr>
        <w:t xml:space="preserve">Рисунок 5.3. Приклад HMAC для перевірки файлу.</w:t>
      </w:r>
    </w:p>
    <w:p w:rsidR="00000000" w:rsidDel="00000000" w:rsidP="00000000" w:rsidRDefault="00000000" w:rsidRPr="00000000" w14:paraId="0000041B">
      <w:pPr>
        <w:spacing w:line="360" w:lineRule="auto"/>
        <w:jc w:val="center"/>
        <w:rPr>
          <w:color w:val="000000"/>
        </w:rPr>
      </w:pPr>
      <w:r w:rsidDel="00000000" w:rsidR="00000000" w:rsidRPr="00000000">
        <w:rPr>
          <w:rtl w:val="0"/>
        </w:rPr>
      </w:r>
    </w:p>
    <w:p w:rsidR="00000000" w:rsidDel="00000000" w:rsidP="00000000" w:rsidRDefault="00000000" w:rsidRPr="00000000" w14:paraId="0000041C">
      <w:pPr>
        <w:spacing w:line="360" w:lineRule="auto"/>
        <w:ind w:firstLine="720"/>
        <w:jc w:val="both"/>
        <w:rPr>
          <w:b w:val="1"/>
        </w:rPr>
      </w:pPr>
      <w:r w:rsidDel="00000000" w:rsidR="00000000" w:rsidRPr="00000000">
        <w:rPr>
          <w:b w:val="1"/>
          <w:rtl w:val="0"/>
        </w:rPr>
        <w:t xml:space="preserve">Приклад.  Цифровий підпис для файлів.</w:t>
      </w:r>
    </w:p>
    <w:p w:rsidR="00000000" w:rsidDel="00000000" w:rsidP="00000000" w:rsidRDefault="00000000" w:rsidRPr="00000000" w14:paraId="0000041D">
      <w:pPr>
        <w:spacing w:line="360" w:lineRule="auto"/>
        <w:ind w:firstLine="706"/>
        <w:jc w:val="both"/>
        <w:rPr/>
      </w:pPr>
      <w:r w:rsidDel="00000000" w:rsidR="00000000" w:rsidRPr="00000000">
        <w:rPr>
          <w:rtl w:val="0"/>
        </w:rPr>
        <w:t xml:space="preserve">Підписуємо SHA-256 хеш файлу закритим ключем RSA/ECDSA. Перевіряємо підпис відкритим ключем перед розшифруванням (рис.26):</w:t>
      </w:r>
    </w:p>
    <w:p w:rsidR="00000000" w:rsidDel="00000000" w:rsidP="00000000" w:rsidRDefault="00000000" w:rsidRPr="00000000" w14:paraId="0000041E">
      <w:pPr>
        <w:spacing w:line="360" w:lineRule="auto"/>
        <w:ind w:firstLine="720"/>
        <w:jc w:val="both"/>
        <w:rPr>
          <w:b w:val="1"/>
        </w:rPr>
      </w:pPr>
      <w:r w:rsidDel="00000000" w:rsidR="00000000" w:rsidRPr="00000000">
        <w:rPr>
          <w:rtl w:val="0"/>
        </w:rPr>
      </w:r>
    </w:p>
    <w:p w:rsidR="00000000" w:rsidDel="00000000" w:rsidP="00000000" w:rsidRDefault="00000000" w:rsidRPr="00000000" w14:paraId="0000041F">
      <w:pPr>
        <w:spacing w:line="360" w:lineRule="auto"/>
        <w:jc w:val="center"/>
        <w:rPr>
          <w:b w:val="1"/>
        </w:rPr>
      </w:pPr>
      <w:r w:rsidDel="00000000" w:rsidR="00000000" w:rsidRPr="00000000">
        <w:rPr>
          <w:b w:val="1"/>
        </w:rPr>
        <w:drawing>
          <wp:inline distB="0" distT="0" distL="0" distR="0">
            <wp:extent cx="5144779" cy="1920611"/>
            <wp:effectExtent b="0" l="0" r="0" t="0"/>
            <wp:docPr id="126" name="image43.png"/>
            <a:graphic>
              <a:graphicData uri="http://schemas.openxmlformats.org/drawingml/2006/picture">
                <pic:pic>
                  <pic:nvPicPr>
                    <pic:cNvPr id="0" name="image43.png"/>
                    <pic:cNvPicPr preferRelativeResize="0"/>
                  </pic:nvPicPr>
                  <pic:blipFill>
                    <a:blip r:embed="rId34"/>
                    <a:srcRect b="0" l="0" r="0" t="0"/>
                    <a:stretch>
                      <a:fillRect/>
                    </a:stretch>
                  </pic:blipFill>
                  <pic:spPr>
                    <a:xfrm>
                      <a:off x="0" y="0"/>
                      <a:ext cx="5144779" cy="1920611"/>
                    </a:xfrm>
                    <a:prstGeom prst="rect"/>
                    <a:ln/>
                  </pic:spPr>
                </pic:pic>
              </a:graphicData>
            </a:graphic>
          </wp:inline>
        </w:drawing>
      </w:r>
      <w:r w:rsidDel="00000000" w:rsidR="00000000" w:rsidRPr="00000000">
        <w:rPr>
          <w:rtl w:val="0"/>
        </w:rPr>
      </w:r>
    </w:p>
    <w:p w:rsidR="00000000" w:rsidDel="00000000" w:rsidP="00000000" w:rsidRDefault="00000000" w:rsidRPr="00000000" w14:paraId="00000420">
      <w:pPr>
        <w:spacing w:line="360" w:lineRule="auto"/>
        <w:jc w:val="center"/>
        <w:rPr>
          <w:color w:val="000000"/>
        </w:rPr>
      </w:pPr>
      <w:r w:rsidDel="00000000" w:rsidR="00000000" w:rsidRPr="00000000">
        <w:rPr>
          <w:color w:val="000000"/>
          <w:rtl w:val="0"/>
        </w:rPr>
        <w:t xml:space="preserve">Рисунок 5.4. Приклад цифрового підпису для файлів.</w:t>
      </w:r>
    </w:p>
    <w:p w:rsidR="00000000" w:rsidDel="00000000" w:rsidP="00000000" w:rsidRDefault="00000000" w:rsidRPr="00000000" w14:paraId="00000421">
      <w:pPr>
        <w:spacing w:before="120" w:line="360" w:lineRule="auto"/>
        <w:ind w:firstLine="709"/>
        <w:jc w:val="both"/>
        <w:rPr>
          <w:b w:val="1"/>
          <w:color w:val="000000"/>
        </w:rPr>
      </w:pPr>
      <w:r w:rsidDel="00000000" w:rsidR="00000000" w:rsidRPr="00000000">
        <w:rPr>
          <w:b w:val="1"/>
          <w:color w:val="000000"/>
          <w:rtl w:val="0"/>
        </w:rPr>
        <w:t xml:space="preserve">5.5 </w:t>
        <w:tab/>
        <w:t xml:space="preserve">Приклад виконання </w:t>
      </w:r>
    </w:p>
    <w:p w:rsidR="00000000" w:rsidDel="00000000" w:rsidP="00000000" w:rsidRDefault="00000000" w:rsidRPr="00000000" w14:paraId="00000422">
      <w:pPr>
        <w:ind w:firstLine="708"/>
        <w:jc w:val="both"/>
        <w:rPr>
          <w:color w:val="000000"/>
        </w:rPr>
      </w:pPr>
      <w:r w:rsidDel="00000000" w:rsidR="00000000" w:rsidRPr="00000000">
        <w:rPr>
          <w:color w:val="000000"/>
          <w:rtl w:val="0"/>
        </w:rPr>
        <w:t xml:space="preserve">У прикладі буде реалізовано симетричне шифрування файлу за допомогою AES-256 у режимі GCM (який забезпечує автентифікацію та перевірку цілісності).</w:t>
      </w:r>
    </w:p>
    <w:p w:rsidR="00000000" w:rsidDel="00000000" w:rsidP="00000000" w:rsidRDefault="00000000" w:rsidRPr="00000000" w14:paraId="00000423">
      <w:pPr>
        <w:spacing w:line="360" w:lineRule="auto"/>
        <w:jc w:val="center"/>
        <w:rPr>
          <w:b w:val="1"/>
          <w:color w:val="000000"/>
        </w:rPr>
      </w:pPr>
      <w:r w:rsidDel="00000000" w:rsidR="00000000" w:rsidRPr="00000000">
        <w:rPr>
          <w:b w:val="1"/>
          <w:color w:val="000000"/>
          <w:rtl w:val="0"/>
        </w:rPr>
        <w:t xml:space="preserve">Генерація ключа.</w:t>
      </w:r>
    </w:p>
    <w:p w:rsidR="00000000" w:rsidDel="00000000" w:rsidP="00000000" w:rsidRDefault="00000000" w:rsidRPr="00000000" w14:paraId="00000424">
      <w:pPr>
        <w:spacing w:line="360" w:lineRule="auto"/>
        <w:jc w:val="center"/>
        <w:rPr>
          <w:b w:val="1"/>
          <w:color w:val="000000"/>
        </w:rPr>
      </w:pPr>
      <w:r w:rsidDel="00000000" w:rsidR="00000000" w:rsidRPr="00000000">
        <w:rPr>
          <w:b w:val="1"/>
          <w:color w:val="000000"/>
        </w:rPr>
        <w:drawing>
          <wp:inline distB="0" distT="0" distL="0" distR="0">
            <wp:extent cx="3040022" cy="613395"/>
            <wp:effectExtent b="0" l="0" r="0" t="0"/>
            <wp:docPr id="127" name="image51.png"/>
            <a:graphic>
              <a:graphicData uri="http://schemas.openxmlformats.org/drawingml/2006/picture">
                <pic:pic>
                  <pic:nvPicPr>
                    <pic:cNvPr id="0" name="image51.png"/>
                    <pic:cNvPicPr preferRelativeResize="0"/>
                  </pic:nvPicPr>
                  <pic:blipFill>
                    <a:blip r:embed="rId35"/>
                    <a:srcRect b="0" l="0" r="0" t="0"/>
                    <a:stretch>
                      <a:fillRect/>
                    </a:stretch>
                  </pic:blipFill>
                  <pic:spPr>
                    <a:xfrm>
                      <a:off x="0" y="0"/>
                      <a:ext cx="3040022" cy="613395"/>
                    </a:xfrm>
                    <a:prstGeom prst="rect"/>
                    <a:ln/>
                  </pic:spPr>
                </pic:pic>
              </a:graphicData>
            </a:graphic>
          </wp:inline>
        </w:drawing>
      </w:r>
      <w:r w:rsidDel="00000000" w:rsidR="00000000" w:rsidRPr="00000000">
        <w:rPr>
          <w:rtl w:val="0"/>
        </w:rPr>
      </w:r>
    </w:p>
    <w:p w:rsidR="00000000" w:rsidDel="00000000" w:rsidP="00000000" w:rsidRDefault="00000000" w:rsidRPr="00000000" w14:paraId="00000425">
      <w:pPr>
        <w:spacing w:line="360" w:lineRule="auto"/>
        <w:jc w:val="center"/>
        <w:rPr>
          <w:color w:val="000000"/>
        </w:rPr>
      </w:pPr>
      <w:r w:rsidDel="00000000" w:rsidR="00000000" w:rsidRPr="00000000">
        <w:rPr>
          <w:color w:val="000000"/>
          <w:rtl w:val="0"/>
        </w:rPr>
        <w:t xml:space="preserve">Рисунок 5.5. Приклад генерації ключа.</w:t>
      </w:r>
    </w:p>
    <w:p w:rsidR="00000000" w:rsidDel="00000000" w:rsidP="00000000" w:rsidRDefault="00000000" w:rsidRPr="00000000" w14:paraId="00000426">
      <w:pPr>
        <w:spacing w:line="360" w:lineRule="auto"/>
        <w:jc w:val="center"/>
        <w:rPr>
          <w:color w:val="000000"/>
        </w:rPr>
      </w:pPr>
      <w:r w:rsidDel="00000000" w:rsidR="00000000" w:rsidRPr="00000000">
        <w:rPr>
          <w:rtl w:val="0"/>
        </w:rPr>
      </w:r>
    </w:p>
    <w:p w:rsidR="00000000" w:rsidDel="00000000" w:rsidP="00000000" w:rsidRDefault="00000000" w:rsidRPr="00000000" w14:paraId="00000427">
      <w:pPr>
        <w:ind w:firstLine="706"/>
        <w:jc w:val="both"/>
        <w:rPr>
          <w:color w:val="000000"/>
        </w:rPr>
      </w:pPr>
      <w:r w:rsidDel="00000000" w:rsidR="00000000" w:rsidRPr="00000000">
        <w:rPr>
          <w:color w:val="000000"/>
          <w:rtl w:val="0"/>
        </w:rPr>
        <w:t xml:space="preserve">AES-256 вимагає ключа довжиною 32 байти (256 біт), тому ми використовуємо os.urandom(32) для створення випадкового ключа.</w:t>
      </w:r>
    </w:p>
    <w:p w:rsidR="00000000" w:rsidDel="00000000" w:rsidP="00000000" w:rsidRDefault="00000000" w:rsidRPr="00000000" w14:paraId="00000428">
      <w:pPr>
        <w:spacing w:before="120" w:line="360" w:lineRule="auto"/>
        <w:jc w:val="center"/>
        <w:rPr>
          <w:color w:val="000000"/>
        </w:rPr>
      </w:pPr>
      <w:r w:rsidDel="00000000" w:rsidR="00000000" w:rsidRPr="00000000">
        <w:rPr>
          <w:b w:val="1"/>
          <w:color w:val="000000"/>
          <w:rtl w:val="0"/>
        </w:rPr>
        <w:t xml:space="preserve">Шифрування файлу.</w:t>
      </w:r>
      <w:r w:rsidDel="00000000" w:rsidR="00000000" w:rsidRPr="00000000">
        <w:rPr>
          <w:rtl w:val="0"/>
        </w:rPr>
      </w:r>
    </w:p>
    <w:p w:rsidR="00000000" w:rsidDel="00000000" w:rsidP="00000000" w:rsidRDefault="00000000" w:rsidRPr="00000000" w14:paraId="00000429">
      <w:pPr>
        <w:spacing w:line="360" w:lineRule="auto"/>
        <w:jc w:val="center"/>
        <w:rPr>
          <w:color w:val="000000"/>
        </w:rPr>
      </w:pPr>
      <w:r w:rsidDel="00000000" w:rsidR="00000000" w:rsidRPr="00000000">
        <w:rPr>
          <w:color w:val="000000"/>
        </w:rPr>
        <w:drawing>
          <wp:inline distB="0" distT="0" distL="0" distR="0">
            <wp:extent cx="6042620" cy="2342747"/>
            <wp:effectExtent b="0" l="0" r="0" t="0"/>
            <wp:docPr id="128" name="image46.png"/>
            <a:graphic>
              <a:graphicData uri="http://schemas.openxmlformats.org/drawingml/2006/picture">
                <pic:pic>
                  <pic:nvPicPr>
                    <pic:cNvPr id="0" name="image46.png"/>
                    <pic:cNvPicPr preferRelativeResize="0"/>
                  </pic:nvPicPr>
                  <pic:blipFill>
                    <a:blip r:embed="rId36"/>
                    <a:srcRect b="0" l="0" r="0" t="0"/>
                    <a:stretch>
                      <a:fillRect/>
                    </a:stretch>
                  </pic:blipFill>
                  <pic:spPr>
                    <a:xfrm>
                      <a:off x="0" y="0"/>
                      <a:ext cx="6042620" cy="2342747"/>
                    </a:xfrm>
                    <a:prstGeom prst="rect"/>
                    <a:ln/>
                  </pic:spPr>
                </pic:pic>
              </a:graphicData>
            </a:graphic>
          </wp:inline>
        </w:drawing>
      </w:r>
      <w:r w:rsidDel="00000000" w:rsidR="00000000" w:rsidRPr="00000000">
        <w:rPr>
          <w:rtl w:val="0"/>
        </w:rPr>
      </w:r>
    </w:p>
    <w:p w:rsidR="00000000" w:rsidDel="00000000" w:rsidP="00000000" w:rsidRDefault="00000000" w:rsidRPr="00000000" w14:paraId="0000042A">
      <w:pPr>
        <w:spacing w:line="360" w:lineRule="auto"/>
        <w:jc w:val="center"/>
        <w:rPr>
          <w:color w:val="000000"/>
        </w:rPr>
      </w:pPr>
      <w:r w:rsidDel="00000000" w:rsidR="00000000" w:rsidRPr="00000000">
        <w:rPr>
          <w:color w:val="000000"/>
          <w:rtl w:val="0"/>
        </w:rPr>
        <w:t xml:space="preserve">Рисунок 5.6. Приклад функції шифрування файлу.</w:t>
      </w:r>
    </w:p>
    <w:p w:rsidR="00000000" w:rsidDel="00000000" w:rsidP="00000000" w:rsidRDefault="00000000" w:rsidRPr="00000000" w14:paraId="0000042B">
      <w:pPr>
        <w:spacing w:line="360" w:lineRule="auto"/>
        <w:jc w:val="center"/>
        <w:rPr>
          <w:color w:val="000000"/>
        </w:rPr>
      </w:pPr>
      <w:r w:rsidDel="00000000" w:rsidR="00000000" w:rsidRPr="00000000">
        <w:rPr>
          <w:rtl w:val="0"/>
        </w:rPr>
      </w:r>
    </w:p>
    <w:p w:rsidR="00000000" w:rsidDel="00000000" w:rsidP="00000000" w:rsidRDefault="00000000" w:rsidRPr="00000000" w14:paraId="0000042C">
      <w:pPr>
        <w:ind w:firstLine="706"/>
        <w:jc w:val="both"/>
        <w:rPr>
          <w:color w:val="000000"/>
        </w:rPr>
      </w:pPr>
      <w:r w:rsidDel="00000000" w:rsidR="00000000" w:rsidRPr="00000000">
        <w:rPr>
          <w:b w:val="1"/>
          <w:i w:val="1"/>
          <w:color w:val="000000"/>
          <w:rtl w:val="0"/>
        </w:rPr>
        <w:t xml:space="preserve">IV</w:t>
      </w:r>
      <w:r w:rsidDel="00000000" w:rsidR="00000000" w:rsidRPr="00000000">
        <w:rPr>
          <w:color w:val="000000"/>
          <w:rtl w:val="0"/>
        </w:rPr>
        <w:t xml:space="preserve"> - унікальний випадковий вектор для кожного шифрування. </w:t>
      </w:r>
      <w:r w:rsidDel="00000000" w:rsidR="00000000" w:rsidRPr="00000000">
        <w:rPr>
          <w:b w:val="1"/>
          <w:i w:val="1"/>
          <w:color w:val="000000"/>
          <w:rtl w:val="0"/>
        </w:rPr>
        <w:t xml:space="preserve">GCM </w:t>
      </w:r>
      <w:r w:rsidDel="00000000" w:rsidR="00000000" w:rsidRPr="00000000">
        <w:rPr>
          <w:color w:val="000000"/>
          <w:rtl w:val="0"/>
        </w:rPr>
        <w:t xml:space="preserve">автоматично обчислює тег MAC для перевірки цілісності.</w:t>
      </w:r>
      <w:r w:rsidDel="00000000" w:rsidR="00000000" w:rsidRPr="00000000">
        <w:rPr>
          <w:rtl w:val="0"/>
        </w:rPr>
        <w:t xml:space="preserve"> </w:t>
      </w:r>
      <w:r w:rsidDel="00000000" w:rsidR="00000000" w:rsidRPr="00000000">
        <w:rPr>
          <w:b w:val="1"/>
          <w:i w:val="1"/>
          <w:color w:val="000000"/>
          <w:rtl w:val="0"/>
        </w:rPr>
        <w:t xml:space="preserve">update()</w:t>
      </w:r>
      <w:r w:rsidDel="00000000" w:rsidR="00000000" w:rsidRPr="00000000">
        <w:rPr>
          <w:color w:val="000000"/>
          <w:rtl w:val="0"/>
        </w:rPr>
        <w:t xml:space="preserve"> шифрує дані, </w:t>
      </w:r>
      <w:r w:rsidDel="00000000" w:rsidR="00000000" w:rsidRPr="00000000">
        <w:rPr>
          <w:b w:val="1"/>
          <w:i w:val="1"/>
          <w:color w:val="000000"/>
          <w:rtl w:val="0"/>
        </w:rPr>
        <w:t xml:space="preserve">finalize()</w:t>
      </w:r>
      <w:r w:rsidDel="00000000" w:rsidR="00000000" w:rsidRPr="00000000">
        <w:rPr>
          <w:color w:val="000000"/>
          <w:rtl w:val="0"/>
        </w:rPr>
        <w:t xml:space="preserve"> завершує процес. </w:t>
      </w:r>
      <w:r w:rsidDel="00000000" w:rsidR="00000000" w:rsidRPr="00000000">
        <w:rPr>
          <w:b w:val="1"/>
          <w:i w:val="1"/>
          <w:color w:val="000000"/>
          <w:rtl w:val="0"/>
        </w:rPr>
        <w:t xml:space="preserve">encryptor.tag</w:t>
      </w:r>
      <w:r w:rsidDel="00000000" w:rsidR="00000000" w:rsidRPr="00000000">
        <w:rPr>
          <w:color w:val="000000"/>
          <w:rtl w:val="0"/>
        </w:rPr>
        <w:t xml:space="preserve"> містить тег </w:t>
      </w:r>
      <w:r w:rsidDel="00000000" w:rsidR="00000000" w:rsidRPr="00000000">
        <w:rPr>
          <w:b w:val="1"/>
          <w:i w:val="1"/>
          <w:color w:val="000000"/>
          <w:rtl w:val="0"/>
        </w:rPr>
        <w:t xml:space="preserve">MAC</w:t>
      </w:r>
      <w:r w:rsidDel="00000000" w:rsidR="00000000" w:rsidRPr="00000000">
        <w:rPr>
          <w:color w:val="000000"/>
          <w:rtl w:val="0"/>
        </w:rPr>
        <w:t xml:space="preserve">, що використовується для перевірки достовірності. Записуємо у файл: </w:t>
      </w:r>
      <w:r w:rsidDel="00000000" w:rsidR="00000000" w:rsidRPr="00000000">
        <w:rPr>
          <w:b w:val="1"/>
          <w:i w:val="1"/>
          <w:color w:val="000000"/>
          <w:rtl w:val="0"/>
        </w:rPr>
        <w:t xml:space="preserve">IV</w:t>
      </w:r>
      <w:r w:rsidDel="00000000" w:rsidR="00000000" w:rsidRPr="00000000">
        <w:rPr>
          <w:color w:val="000000"/>
          <w:rtl w:val="0"/>
        </w:rPr>
        <w:t xml:space="preserve"> (12 байтів), тег (16 байтів) та зашифровані дані.</w:t>
      </w:r>
    </w:p>
    <w:p w:rsidR="00000000" w:rsidDel="00000000" w:rsidP="00000000" w:rsidRDefault="00000000" w:rsidRPr="00000000" w14:paraId="0000042D">
      <w:pPr>
        <w:spacing w:before="120" w:line="360" w:lineRule="auto"/>
        <w:jc w:val="center"/>
        <w:rPr>
          <w:b w:val="1"/>
          <w:color w:val="000000"/>
        </w:rPr>
      </w:pPr>
      <w:r w:rsidDel="00000000" w:rsidR="00000000" w:rsidRPr="00000000">
        <w:rPr>
          <w:b w:val="1"/>
          <w:color w:val="000000"/>
          <w:rtl w:val="0"/>
        </w:rPr>
        <w:t xml:space="preserve">Дешифрування файлу:</w:t>
      </w:r>
    </w:p>
    <w:p w:rsidR="00000000" w:rsidDel="00000000" w:rsidP="00000000" w:rsidRDefault="00000000" w:rsidRPr="00000000" w14:paraId="0000042E">
      <w:pPr>
        <w:spacing w:line="360" w:lineRule="auto"/>
        <w:jc w:val="center"/>
        <w:rPr>
          <w:b w:val="1"/>
          <w:color w:val="000000"/>
        </w:rPr>
      </w:pPr>
      <w:r w:rsidDel="00000000" w:rsidR="00000000" w:rsidRPr="00000000">
        <w:rPr>
          <w:b w:val="1"/>
          <w:color w:val="000000"/>
        </w:rPr>
        <w:drawing>
          <wp:inline distB="0" distT="0" distL="0" distR="0">
            <wp:extent cx="5934075" cy="2593975"/>
            <wp:effectExtent b="0" l="0" r="0" t="0"/>
            <wp:docPr id="129" name="image50.png"/>
            <a:graphic>
              <a:graphicData uri="http://schemas.openxmlformats.org/drawingml/2006/picture">
                <pic:pic>
                  <pic:nvPicPr>
                    <pic:cNvPr id="0" name="image50.png"/>
                    <pic:cNvPicPr preferRelativeResize="0"/>
                  </pic:nvPicPr>
                  <pic:blipFill>
                    <a:blip r:embed="rId37"/>
                    <a:srcRect b="0" l="0" r="0" t="0"/>
                    <a:stretch>
                      <a:fillRect/>
                    </a:stretch>
                  </pic:blipFill>
                  <pic:spPr>
                    <a:xfrm>
                      <a:off x="0" y="0"/>
                      <a:ext cx="5934075" cy="2593975"/>
                    </a:xfrm>
                    <a:prstGeom prst="rect"/>
                    <a:ln/>
                  </pic:spPr>
                </pic:pic>
              </a:graphicData>
            </a:graphic>
          </wp:inline>
        </w:drawing>
      </w:r>
      <w:r w:rsidDel="00000000" w:rsidR="00000000" w:rsidRPr="00000000">
        <w:rPr>
          <w:rtl w:val="0"/>
        </w:rPr>
      </w:r>
    </w:p>
    <w:p w:rsidR="00000000" w:rsidDel="00000000" w:rsidP="00000000" w:rsidRDefault="00000000" w:rsidRPr="00000000" w14:paraId="0000042F">
      <w:pPr>
        <w:spacing w:line="360" w:lineRule="auto"/>
        <w:jc w:val="center"/>
        <w:rPr>
          <w:color w:val="000000"/>
        </w:rPr>
      </w:pPr>
      <w:r w:rsidDel="00000000" w:rsidR="00000000" w:rsidRPr="00000000">
        <w:rPr>
          <w:color w:val="000000"/>
          <w:rtl w:val="0"/>
        </w:rPr>
        <w:t xml:space="preserve">Рисунок 5.7. Приклад функції дешифрування файлу.</w:t>
      </w:r>
    </w:p>
    <w:p w:rsidR="00000000" w:rsidDel="00000000" w:rsidP="00000000" w:rsidRDefault="00000000" w:rsidRPr="00000000" w14:paraId="00000430">
      <w:pPr>
        <w:ind w:firstLine="706"/>
        <w:jc w:val="both"/>
        <w:rPr>
          <w:color w:val="000000"/>
        </w:rPr>
      </w:pPr>
      <w:r w:rsidDel="00000000" w:rsidR="00000000" w:rsidRPr="00000000">
        <w:rPr>
          <w:color w:val="000000"/>
          <w:rtl w:val="0"/>
        </w:rPr>
        <w:t xml:space="preserve">Зчитуємо </w:t>
      </w:r>
      <w:r w:rsidDel="00000000" w:rsidR="00000000" w:rsidRPr="00000000">
        <w:rPr>
          <w:i w:val="1"/>
          <w:color w:val="000000"/>
          <w:rtl w:val="0"/>
        </w:rPr>
        <w:t xml:space="preserve">IV</w:t>
      </w:r>
      <w:r w:rsidDel="00000000" w:rsidR="00000000" w:rsidRPr="00000000">
        <w:rPr>
          <w:color w:val="000000"/>
          <w:rtl w:val="0"/>
        </w:rPr>
        <w:t xml:space="preserve">, тег </w:t>
      </w:r>
      <w:r w:rsidDel="00000000" w:rsidR="00000000" w:rsidRPr="00000000">
        <w:rPr>
          <w:i w:val="1"/>
          <w:color w:val="000000"/>
          <w:rtl w:val="0"/>
        </w:rPr>
        <w:t xml:space="preserve">MAC</w:t>
      </w:r>
      <w:r w:rsidDel="00000000" w:rsidR="00000000" w:rsidRPr="00000000">
        <w:rPr>
          <w:color w:val="000000"/>
          <w:rtl w:val="0"/>
        </w:rPr>
        <w:t xml:space="preserve"> та зашифровані дані. Створюємо об'єкт дешифрування з отриманими параметрами.</w:t>
      </w:r>
      <w:r w:rsidDel="00000000" w:rsidR="00000000" w:rsidRPr="00000000">
        <w:rPr>
          <w:rtl w:val="0"/>
        </w:rPr>
        <w:t xml:space="preserve"> </w:t>
      </w:r>
      <w:r w:rsidDel="00000000" w:rsidR="00000000" w:rsidRPr="00000000">
        <w:rPr>
          <w:color w:val="000000"/>
          <w:rtl w:val="0"/>
        </w:rPr>
        <w:t xml:space="preserve">Якщо тег не збігається, дешифрування не вдасться. Це означає що файл був змінений або невірний ключ.</w:t>
      </w:r>
    </w:p>
    <w:p w:rsidR="00000000" w:rsidDel="00000000" w:rsidP="00000000" w:rsidRDefault="00000000" w:rsidRPr="00000000" w14:paraId="00000431">
      <w:pPr>
        <w:spacing w:before="120" w:line="360" w:lineRule="auto"/>
        <w:ind w:firstLine="709"/>
        <w:jc w:val="both"/>
        <w:rPr>
          <w:b w:val="1"/>
          <w:color w:val="000000"/>
        </w:rPr>
      </w:pPr>
      <w:r w:rsidDel="00000000" w:rsidR="00000000" w:rsidRPr="00000000">
        <w:rPr>
          <w:b w:val="1"/>
          <w:color w:val="000000"/>
          <w:rtl w:val="0"/>
        </w:rPr>
        <w:t xml:space="preserve">Лістинг</w:t>
      </w:r>
    </w:p>
    <w:p w:rsidR="00000000" w:rsidDel="00000000" w:rsidP="00000000" w:rsidRDefault="00000000" w:rsidRPr="00000000" w14:paraId="00000432">
      <w:pPr>
        <w:spacing w:line="240" w:lineRule="auto"/>
        <w:ind w:firstLine="708"/>
        <w:jc w:val="both"/>
        <w:rPr>
          <w:color w:val="002060"/>
          <w:sz w:val="24"/>
          <w:szCs w:val="24"/>
        </w:rPr>
      </w:pPr>
      <w:r w:rsidDel="00000000" w:rsidR="00000000" w:rsidRPr="00000000">
        <w:rPr>
          <w:color w:val="002060"/>
          <w:sz w:val="24"/>
          <w:szCs w:val="24"/>
          <w:rtl w:val="0"/>
        </w:rPr>
        <w:t xml:space="preserve">import os</w:t>
      </w:r>
    </w:p>
    <w:p w:rsidR="00000000" w:rsidDel="00000000" w:rsidP="00000000" w:rsidRDefault="00000000" w:rsidRPr="00000000" w14:paraId="00000433">
      <w:pPr>
        <w:spacing w:line="240" w:lineRule="auto"/>
        <w:ind w:firstLine="708"/>
        <w:jc w:val="both"/>
        <w:rPr>
          <w:color w:val="002060"/>
          <w:sz w:val="24"/>
          <w:szCs w:val="24"/>
        </w:rPr>
      </w:pPr>
      <w:r w:rsidDel="00000000" w:rsidR="00000000" w:rsidRPr="00000000">
        <w:rPr>
          <w:color w:val="002060"/>
          <w:sz w:val="24"/>
          <w:szCs w:val="24"/>
          <w:rtl w:val="0"/>
        </w:rPr>
        <w:t xml:space="preserve">from cryptography.hazmat.primitives.ciphers import Cipher, algorithms, modes</w:t>
      </w:r>
    </w:p>
    <w:p w:rsidR="00000000" w:rsidDel="00000000" w:rsidP="00000000" w:rsidRDefault="00000000" w:rsidRPr="00000000" w14:paraId="00000434">
      <w:pPr>
        <w:spacing w:line="240" w:lineRule="auto"/>
        <w:ind w:firstLine="708"/>
        <w:jc w:val="both"/>
        <w:rPr>
          <w:color w:val="002060"/>
          <w:sz w:val="24"/>
          <w:szCs w:val="24"/>
        </w:rPr>
      </w:pPr>
      <w:r w:rsidDel="00000000" w:rsidR="00000000" w:rsidRPr="00000000">
        <w:rPr>
          <w:color w:val="002060"/>
          <w:sz w:val="24"/>
          <w:szCs w:val="24"/>
          <w:rtl w:val="0"/>
        </w:rPr>
        <w:t xml:space="preserve">from cryptography.hazmat.backends import default_backend</w:t>
      </w:r>
    </w:p>
    <w:p w:rsidR="00000000" w:rsidDel="00000000" w:rsidP="00000000" w:rsidRDefault="00000000" w:rsidRPr="00000000" w14:paraId="00000435">
      <w:pPr>
        <w:spacing w:line="240" w:lineRule="auto"/>
        <w:ind w:firstLine="708"/>
        <w:jc w:val="both"/>
        <w:rPr>
          <w:color w:val="002060"/>
          <w:sz w:val="24"/>
          <w:szCs w:val="24"/>
        </w:rPr>
      </w:pPr>
      <w:r w:rsidDel="00000000" w:rsidR="00000000" w:rsidRPr="00000000">
        <w:rPr>
          <w:rtl w:val="0"/>
        </w:rPr>
      </w:r>
    </w:p>
    <w:p w:rsidR="00000000" w:rsidDel="00000000" w:rsidP="00000000" w:rsidRDefault="00000000" w:rsidRPr="00000000" w14:paraId="00000436">
      <w:pPr>
        <w:spacing w:line="240" w:lineRule="auto"/>
        <w:ind w:firstLine="708"/>
        <w:jc w:val="both"/>
        <w:rPr>
          <w:color w:val="002060"/>
          <w:sz w:val="24"/>
          <w:szCs w:val="24"/>
        </w:rPr>
      </w:pPr>
      <w:r w:rsidDel="00000000" w:rsidR="00000000" w:rsidRPr="00000000">
        <w:rPr>
          <w:color w:val="002060"/>
          <w:sz w:val="24"/>
          <w:szCs w:val="24"/>
          <w:rtl w:val="0"/>
        </w:rPr>
        <w:t xml:space="preserve"># Генеруємо випадковий 256-бітний ключ</w:t>
      </w:r>
    </w:p>
    <w:p w:rsidR="00000000" w:rsidDel="00000000" w:rsidP="00000000" w:rsidRDefault="00000000" w:rsidRPr="00000000" w14:paraId="00000437">
      <w:pPr>
        <w:spacing w:line="240" w:lineRule="auto"/>
        <w:ind w:firstLine="708"/>
        <w:jc w:val="both"/>
        <w:rPr>
          <w:color w:val="002060"/>
          <w:sz w:val="24"/>
          <w:szCs w:val="24"/>
        </w:rPr>
      </w:pPr>
      <w:r w:rsidDel="00000000" w:rsidR="00000000" w:rsidRPr="00000000">
        <w:rPr>
          <w:color w:val="002060"/>
          <w:sz w:val="24"/>
          <w:szCs w:val="24"/>
          <w:rtl w:val="0"/>
        </w:rPr>
        <w:t xml:space="preserve">def generate_key():</w:t>
      </w:r>
    </w:p>
    <w:p w:rsidR="00000000" w:rsidDel="00000000" w:rsidP="00000000" w:rsidRDefault="00000000" w:rsidRPr="00000000" w14:paraId="00000438">
      <w:pPr>
        <w:spacing w:line="240" w:lineRule="auto"/>
        <w:ind w:firstLine="708"/>
        <w:jc w:val="both"/>
        <w:rPr>
          <w:color w:val="002060"/>
          <w:sz w:val="24"/>
          <w:szCs w:val="24"/>
        </w:rPr>
      </w:pPr>
      <w:r w:rsidDel="00000000" w:rsidR="00000000" w:rsidRPr="00000000">
        <w:rPr>
          <w:color w:val="002060"/>
          <w:sz w:val="24"/>
          <w:szCs w:val="24"/>
          <w:rtl w:val="0"/>
        </w:rPr>
        <w:t xml:space="preserve">    return os.urandom(32)</w:t>
      </w:r>
    </w:p>
    <w:p w:rsidR="00000000" w:rsidDel="00000000" w:rsidP="00000000" w:rsidRDefault="00000000" w:rsidRPr="00000000" w14:paraId="00000439">
      <w:pPr>
        <w:spacing w:line="240" w:lineRule="auto"/>
        <w:ind w:firstLine="708"/>
        <w:jc w:val="both"/>
        <w:rPr>
          <w:color w:val="002060"/>
          <w:sz w:val="24"/>
          <w:szCs w:val="24"/>
        </w:rPr>
      </w:pPr>
      <w:r w:rsidDel="00000000" w:rsidR="00000000" w:rsidRPr="00000000">
        <w:rPr>
          <w:rtl w:val="0"/>
        </w:rPr>
      </w:r>
    </w:p>
    <w:p w:rsidR="00000000" w:rsidDel="00000000" w:rsidP="00000000" w:rsidRDefault="00000000" w:rsidRPr="00000000" w14:paraId="0000043A">
      <w:pPr>
        <w:spacing w:line="240" w:lineRule="auto"/>
        <w:ind w:firstLine="708"/>
        <w:jc w:val="both"/>
        <w:rPr>
          <w:color w:val="002060"/>
          <w:sz w:val="24"/>
          <w:szCs w:val="24"/>
        </w:rPr>
      </w:pPr>
      <w:r w:rsidDel="00000000" w:rsidR="00000000" w:rsidRPr="00000000">
        <w:rPr>
          <w:color w:val="002060"/>
          <w:sz w:val="24"/>
          <w:szCs w:val="24"/>
          <w:rtl w:val="0"/>
        </w:rPr>
        <w:t xml:space="preserve"># Функція шифрування файлу</w:t>
      </w:r>
    </w:p>
    <w:p w:rsidR="00000000" w:rsidDel="00000000" w:rsidP="00000000" w:rsidRDefault="00000000" w:rsidRPr="00000000" w14:paraId="0000043B">
      <w:pPr>
        <w:spacing w:line="240" w:lineRule="auto"/>
        <w:ind w:firstLine="708"/>
        <w:jc w:val="both"/>
        <w:rPr>
          <w:color w:val="002060"/>
          <w:sz w:val="24"/>
          <w:szCs w:val="24"/>
        </w:rPr>
      </w:pPr>
      <w:r w:rsidDel="00000000" w:rsidR="00000000" w:rsidRPr="00000000">
        <w:rPr>
          <w:color w:val="002060"/>
          <w:sz w:val="24"/>
          <w:szCs w:val="24"/>
          <w:rtl w:val="0"/>
        </w:rPr>
        <w:t xml:space="preserve">def encrypt_file(input_filename, output_filename, key):</w:t>
      </w:r>
    </w:p>
    <w:p w:rsidR="00000000" w:rsidDel="00000000" w:rsidP="00000000" w:rsidRDefault="00000000" w:rsidRPr="00000000" w14:paraId="0000043C">
      <w:pPr>
        <w:spacing w:line="240" w:lineRule="auto"/>
        <w:ind w:firstLine="708"/>
        <w:jc w:val="both"/>
        <w:rPr>
          <w:color w:val="002060"/>
          <w:sz w:val="24"/>
          <w:szCs w:val="24"/>
        </w:rPr>
      </w:pPr>
      <w:r w:rsidDel="00000000" w:rsidR="00000000" w:rsidRPr="00000000">
        <w:rPr>
          <w:color w:val="002060"/>
          <w:sz w:val="24"/>
          <w:szCs w:val="24"/>
          <w:rtl w:val="0"/>
        </w:rPr>
        <w:t xml:space="preserve">    iv = os.urandom(12)  # Рекомендується 96 біт для GCM</w:t>
      </w:r>
    </w:p>
    <w:p w:rsidR="00000000" w:rsidDel="00000000" w:rsidP="00000000" w:rsidRDefault="00000000" w:rsidRPr="00000000" w14:paraId="0000043D">
      <w:pPr>
        <w:spacing w:line="240" w:lineRule="auto"/>
        <w:ind w:firstLine="708"/>
        <w:jc w:val="both"/>
        <w:rPr>
          <w:color w:val="002060"/>
          <w:sz w:val="24"/>
          <w:szCs w:val="24"/>
        </w:rPr>
      </w:pPr>
      <w:r w:rsidDel="00000000" w:rsidR="00000000" w:rsidRPr="00000000">
        <w:rPr>
          <w:color w:val="002060"/>
          <w:sz w:val="24"/>
          <w:szCs w:val="24"/>
          <w:rtl w:val="0"/>
        </w:rPr>
        <w:t xml:space="preserve">    cipher = Cipher(algorithms.AES(key), modes.GCM(iv), backend=default_backend())</w:t>
      </w:r>
    </w:p>
    <w:p w:rsidR="00000000" w:rsidDel="00000000" w:rsidP="00000000" w:rsidRDefault="00000000" w:rsidRPr="00000000" w14:paraId="0000043E">
      <w:pPr>
        <w:spacing w:line="240" w:lineRule="auto"/>
        <w:ind w:firstLine="708"/>
        <w:jc w:val="both"/>
        <w:rPr>
          <w:color w:val="002060"/>
          <w:sz w:val="24"/>
          <w:szCs w:val="24"/>
        </w:rPr>
      </w:pPr>
      <w:r w:rsidDel="00000000" w:rsidR="00000000" w:rsidRPr="00000000">
        <w:rPr>
          <w:color w:val="002060"/>
          <w:sz w:val="24"/>
          <w:szCs w:val="24"/>
          <w:rtl w:val="0"/>
        </w:rPr>
        <w:t xml:space="preserve">    encryptor = cipher.encryptor()</w:t>
      </w:r>
    </w:p>
    <w:p w:rsidR="00000000" w:rsidDel="00000000" w:rsidP="00000000" w:rsidRDefault="00000000" w:rsidRPr="00000000" w14:paraId="0000043F">
      <w:pPr>
        <w:spacing w:line="240" w:lineRule="auto"/>
        <w:ind w:firstLine="708"/>
        <w:jc w:val="both"/>
        <w:rPr>
          <w:color w:val="002060"/>
          <w:sz w:val="24"/>
          <w:szCs w:val="24"/>
        </w:rPr>
      </w:pPr>
      <w:r w:rsidDel="00000000" w:rsidR="00000000" w:rsidRPr="00000000">
        <w:rPr>
          <w:rtl w:val="0"/>
        </w:rPr>
      </w:r>
    </w:p>
    <w:p w:rsidR="00000000" w:rsidDel="00000000" w:rsidP="00000000" w:rsidRDefault="00000000" w:rsidRPr="00000000" w14:paraId="00000440">
      <w:pPr>
        <w:spacing w:line="240" w:lineRule="auto"/>
        <w:ind w:firstLine="708"/>
        <w:jc w:val="both"/>
        <w:rPr>
          <w:color w:val="002060"/>
          <w:sz w:val="24"/>
          <w:szCs w:val="24"/>
        </w:rPr>
      </w:pPr>
      <w:r w:rsidDel="00000000" w:rsidR="00000000" w:rsidRPr="00000000">
        <w:rPr>
          <w:color w:val="002060"/>
          <w:sz w:val="24"/>
          <w:szCs w:val="24"/>
          <w:rtl w:val="0"/>
        </w:rPr>
        <w:t xml:space="preserve">    with open(input_filename, 'rb') as f:</w:t>
      </w:r>
    </w:p>
    <w:p w:rsidR="00000000" w:rsidDel="00000000" w:rsidP="00000000" w:rsidRDefault="00000000" w:rsidRPr="00000000" w14:paraId="00000441">
      <w:pPr>
        <w:spacing w:line="240" w:lineRule="auto"/>
        <w:ind w:firstLine="708"/>
        <w:jc w:val="both"/>
        <w:rPr>
          <w:color w:val="002060"/>
          <w:sz w:val="24"/>
          <w:szCs w:val="24"/>
        </w:rPr>
      </w:pPr>
      <w:r w:rsidDel="00000000" w:rsidR="00000000" w:rsidRPr="00000000">
        <w:rPr>
          <w:color w:val="002060"/>
          <w:sz w:val="24"/>
          <w:szCs w:val="24"/>
          <w:rtl w:val="0"/>
        </w:rPr>
        <w:t xml:space="preserve">        plaintext = f.read()</w:t>
      </w:r>
    </w:p>
    <w:p w:rsidR="00000000" w:rsidDel="00000000" w:rsidP="00000000" w:rsidRDefault="00000000" w:rsidRPr="00000000" w14:paraId="00000442">
      <w:pPr>
        <w:spacing w:line="240" w:lineRule="auto"/>
        <w:ind w:firstLine="708"/>
        <w:jc w:val="both"/>
        <w:rPr>
          <w:color w:val="002060"/>
          <w:sz w:val="24"/>
          <w:szCs w:val="24"/>
        </w:rPr>
      </w:pPr>
      <w:r w:rsidDel="00000000" w:rsidR="00000000" w:rsidRPr="00000000">
        <w:rPr>
          <w:rtl w:val="0"/>
        </w:rPr>
      </w:r>
    </w:p>
    <w:p w:rsidR="00000000" w:rsidDel="00000000" w:rsidP="00000000" w:rsidRDefault="00000000" w:rsidRPr="00000000" w14:paraId="00000443">
      <w:pPr>
        <w:spacing w:line="240" w:lineRule="auto"/>
        <w:ind w:firstLine="708"/>
        <w:jc w:val="both"/>
        <w:rPr>
          <w:color w:val="002060"/>
          <w:sz w:val="24"/>
          <w:szCs w:val="24"/>
        </w:rPr>
      </w:pPr>
      <w:r w:rsidDel="00000000" w:rsidR="00000000" w:rsidRPr="00000000">
        <w:rPr>
          <w:color w:val="002060"/>
          <w:sz w:val="24"/>
          <w:szCs w:val="24"/>
          <w:rtl w:val="0"/>
        </w:rPr>
        <w:t xml:space="preserve">    ciphertext = encryptor.update(plaintext) + encryptor.finalize()</w:t>
      </w:r>
    </w:p>
    <w:p w:rsidR="00000000" w:rsidDel="00000000" w:rsidP="00000000" w:rsidRDefault="00000000" w:rsidRPr="00000000" w14:paraId="00000444">
      <w:pPr>
        <w:spacing w:line="240" w:lineRule="auto"/>
        <w:ind w:firstLine="708"/>
        <w:jc w:val="both"/>
        <w:rPr>
          <w:color w:val="002060"/>
          <w:sz w:val="24"/>
          <w:szCs w:val="24"/>
        </w:rPr>
      </w:pPr>
      <w:r w:rsidDel="00000000" w:rsidR="00000000" w:rsidRPr="00000000">
        <w:rPr>
          <w:color w:val="002060"/>
          <w:sz w:val="24"/>
          <w:szCs w:val="24"/>
          <w:rtl w:val="0"/>
        </w:rPr>
        <w:t xml:space="preserve">    tag = encryptor.tag  # Аутентифікаційний тег</w:t>
      </w:r>
    </w:p>
    <w:p w:rsidR="00000000" w:rsidDel="00000000" w:rsidP="00000000" w:rsidRDefault="00000000" w:rsidRPr="00000000" w14:paraId="00000445">
      <w:pPr>
        <w:spacing w:line="240" w:lineRule="auto"/>
        <w:ind w:firstLine="708"/>
        <w:jc w:val="both"/>
        <w:rPr>
          <w:color w:val="002060"/>
          <w:sz w:val="24"/>
          <w:szCs w:val="24"/>
        </w:rPr>
      </w:pPr>
      <w:r w:rsidDel="00000000" w:rsidR="00000000" w:rsidRPr="00000000">
        <w:rPr>
          <w:rtl w:val="0"/>
        </w:rPr>
      </w:r>
    </w:p>
    <w:p w:rsidR="00000000" w:rsidDel="00000000" w:rsidP="00000000" w:rsidRDefault="00000000" w:rsidRPr="00000000" w14:paraId="00000446">
      <w:pPr>
        <w:spacing w:line="240" w:lineRule="auto"/>
        <w:ind w:firstLine="708"/>
        <w:jc w:val="both"/>
        <w:rPr>
          <w:color w:val="002060"/>
          <w:sz w:val="24"/>
          <w:szCs w:val="24"/>
        </w:rPr>
      </w:pPr>
      <w:r w:rsidDel="00000000" w:rsidR="00000000" w:rsidRPr="00000000">
        <w:rPr>
          <w:color w:val="002060"/>
          <w:sz w:val="24"/>
          <w:szCs w:val="24"/>
          <w:rtl w:val="0"/>
        </w:rPr>
        <w:t xml:space="preserve">    # Зберігаємо IV, тег і зашифровані дані</w:t>
      </w:r>
    </w:p>
    <w:p w:rsidR="00000000" w:rsidDel="00000000" w:rsidP="00000000" w:rsidRDefault="00000000" w:rsidRPr="00000000" w14:paraId="00000447">
      <w:pPr>
        <w:spacing w:line="240" w:lineRule="auto"/>
        <w:ind w:firstLine="708"/>
        <w:jc w:val="both"/>
        <w:rPr>
          <w:color w:val="002060"/>
          <w:sz w:val="24"/>
          <w:szCs w:val="24"/>
        </w:rPr>
      </w:pPr>
      <w:r w:rsidDel="00000000" w:rsidR="00000000" w:rsidRPr="00000000">
        <w:rPr>
          <w:color w:val="002060"/>
          <w:sz w:val="24"/>
          <w:szCs w:val="24"/>
          <w:rtl w:val="0"/>
        </w:rPr>
        <w:t xml:space="preserve">    with open(output_filename, 'wb') as f:</w:t>
      </w:r>
    </w:p>
    <w:p w:rsidR="00000000" w:rsidDel="00000000" w:rsidP="00000000" w:rsidRDefault="00000000" w:rsidRPr="00000000" w14:paraId="00000448">
      <w:pPr>
        <w:spacing w:line="240" w:lineRule="auto"/>
        <w:ind w:firstLine="708"/>
        <w:jc w:val="both"/>
        <w:rPr>
          <w:color w:val="002060"/>
          <w:sz w:val="24"/>
          <w:szCs w:val="24"/>
        </w:rPr>
      </w:pPr>
      <w:r w:rsidDel="00000000" w:rsidR="00000000" w:rsidRPr="00000000">
        <w:rPr>
          <w:color w:val="002060"/>
          <w:sz w:val="24"/>
          <w:szCs w:val="24"/>
          <w:rtl w:val="0"/>
        </w:rPr>
        <w:t xml:space="preserve">        f.write(iv + tag + ciphertext)</w:t>
      </w:r>
    </w:p>
    <w:p w:rsidR="00000000" w:rsidDel="00000000" w:rsidP="00000000" w:rsidRDefault="00000000" w:rsidRPr="00000000" w14:paraId="00000449">
      <w:pPr>
        <w:spacing w:line="240" w:lineRule="auto"/>
        <w:ind w:firstLine="708"/>
        <w:jc w:val="both"/>
        <w:rPr>
          <w:color w:val="002060"/>
          <w:sz w:val="24"/>
          <w:szCs w:val="24"/>
        </w:rPr>
      </w:pPr>
      <w:r w:rsidDel="00000000" w:rsidR="00000000" w:rsidRPr="00000000">
        <w:rPr>
          <w:rtl w:val="0"/>
        </w:rPr>
      </w:r>
    </w:p>
    <w:p w:rsidR="00000000" w:rsidDel="00000000" w:rsidP="00000000" w:rsidRDefault="00000000" w:rsidRPr="00000000" w14:paraId="0000044A">
      <w:pPr>
        <w:spacing w:line="240" w:lineRule="auto"/>
        <w:ind w:firstLine="708"/>
        <w:jc w:val="both"/>
        <w:rPr>
          <w:color w:val="002060"/>
          <w:sz w:val="24"/>
          <w:szCs w:val="24"/>
        </w:rPr>
      </w:pPr>
      <w:r w:rsidDel="00000000" w:rsidR="00000000" w:rsidRPr="00000000">
        <w:rPr>
          <w:color w:val="002060"/>
          <w:sz w:val="24"/>
          <w:szCs w:val="24"/>
          <w:rtl w:val="0"/>
        </w:rPr>
        <w:t xml:space="preserve"># Функція дешифрування файлу</w:t>
      </w:r>
    </w:p>
    <w:p w:rsidR="00000000" w:rsidDel="00000000" w:rsidP="00000000" w:rsidRDefault="00000000" w:rsidRPr="00000000" w14:paraId="0000044B">
      <w:pPr>
        <w:spacing w:line="240" w:lineRule="auto"/>
        <w:ind w:firstLine="708"/>
        <w:jc w:val="both"/>
        <w:rPr>
          <w:color w:val="002060"/>
          <w:sz w:val="24"/>
          <w:szCs w:val="24"/>
        </w:rPr>
      </w:pPr>
      <w:r w:rsidDel="00000000" w:rsidR="00000000" w:rsidRPr="00000000">
        <w:rPr>
          <w:color w:val="002060"/>
          <w:sz w:val="24"/>
          <w:szCs w:val="24"/>
          <w:rtl w:val="0"/>
        </w:rPr>
        <w:t xml:space="preserve">def decrypt_file(input_filename, output_filename, key):</w:t>
      </w:r>
    </w:p>
    <w:p w:rsidR="00000000" w:rsidDel="00000000" w:rsidP="00000000" w:rsidRDefault="00000000" w:rsidRPr="00000000" w14:paraId="0000044C">
      <w:pPr>
        <w:spacing w:line="240" w:lineRule="auto"/>
        <w:ind w:firstLine="708"/>
        <w:jc w:val="both"/>
        <w:rPr>
          <w:color w:val="002060"/>
          <w:sz w:val="24"/>
          <w:szCs w:val="24"/>
        </w:rPr>
      </w:pPr>
      <w:r w:rsidDel="00000000" w:rsidR="00000000" w:rsidRPr="00000000">
        <w:rPr>
          <w:color w:val="002060"/>
          <w:sz w:val="24"/>
          <w:szCs w:val="24"/>
          <w:rtl w:val="0"/>
        </w:rPr>
        <w:t xml:space="preserve">    with open(input_filename, 'rb') as f:</w:t>
      </w:r>
    </w:p>
    <w:p w:rsidR="00000000" w:rsidDel="00000000" w:rsidP="00000000" w:rsidRDefault="00000000" w:rsidRPr="00000000" w14:paraId="0000044D">
      <w:pPr>
        <w:spacing w:line="240" w:lineRule="auto"/>
        <w:ind w:firstLine="708"/>
        <w:jc w:val="both"/>
        <w:rPr>
          <w:color w:val="002060"/>
          <w:sz w:val="24"/>
          <w:szCs w:val="24"/>
        </w:rPr>
      </w:pPr>
      <w:r w:rsidDel="00000000" w:rsidR="00000000" w:rsidRPr="00000000">
        <w:rPr>
          <w:color w:val="002060"/>
          <w:sz w:val="24"/>
          <w:szCs w:val="24"/>
          <w:rtl w:val="0"/>
        </w:rPr>
        <w:t xml:space="preserve">        iv = f.read(12)  # Читаємо IV (12 байтів)</w:t>
      </w:r>
    </w:p>
    <w:p w:rsidR="00000000" w:rsidDel="00000000" w:rsidP="00000000" w:rsidRDefault="00000000" w:rsidRPr="00000000" w14:paraId="0000044E">
      <w:pPr>
        <w:spacing w:line="240" w:lineRule="auto"/>
        <w:ind w:firstLine="708"/>
        <w:jc w:val="both"/>
        <w:rPr>
          <w:color w:val="002060"/>
          <w:sz w:val="24"/>
          <w:szCs w:val="24"/>
        </w:rPr>
      </w:pPr>
      <w:r w:rsidDel="00000000" w:rsidR="00000000" w:rsidRPr="00000000">
        <w:rPr>
          <w:color w:val="002060"/>
          <w:sz w:val="24"/>
          <w:szCs w:val="24"/>
          <w:rtl w:val="0"/>
        </w:rPr>
        <w:t xml:space="preserve">        tag = f.read(16)  # Читаємо тег (16 байтів)</w:t>
      </w:r>
    </w:p>
    <w:p w:rsidR="00000000" w:rsidDel="00000000" w:rsidP="00000000" w:rsidRDefault="00000000" w:rsidRPr="00000000" w14:paraId="0000044F">
      <w:pPr>
        <w:spacing w:line="240" w:lineRule="auto"/>
        <w:ind w:firstLine="708"/>
        <w:jc w:val="both"/>
        <w:rPr>
          <w:color w:val="002060"/>
          <w:sz w:val="24"/>
          <w:szCs w:val="24"/>
        </w:rPr>
      </w:pPr>
      <w:r w:rsidDel="00000000" w:rsidR="00000000" w:rsidRPr="00000000">
        <w:rPr>
          <w:color w:val="002060"/>
          <w:sz w:val="24"/>
          <w:szCs w:val="24"/>
          <w:rtl w:val="0"/>
        </w:rPr>
        <w:t xml:space="preserve">        ciphertext = f.read()  # Читаємо зашифровані дані</w:t>
      </w:r>
    </w:p>
    <w:p w:rsidR="00000000" w:rsidDel="00000000" w:rsidP="00000000" w:rsidRDefault="00000000" w:rsidRPr="00000000" w14:paraId="00000450">
      <w:pPr>
        <w:spacing w:line="240" w:lineRule="auto"/>
        <w:ind w:firstLine="708"/>
        <w:jc w:val="both"/>
        <w:rPr>
          <w:color w:val="002060"/>
          <w:sz w:val="24"/>
          <w:szCs w:val="24"/>
        </w:rPr>
      </w:pPr>
      <w:r w:rsidDel="00000000" w:rsidR="00000000" w:rsidRPr="00000000">
        <w:rPr>
          <w:rtl w:val="0"/>
        </w:rPr>
      </w:r>
    </w:p>
    <w:p w:rsidR="00000000" w:rsidDel="00000000" w:rsidP="00000000" w:rsidRDefault="00000000" w:rsidRPr="00000000" w14:paraId="00000451">
      <w:pPr>
        <w:spacing w:line="240" w:lineRule="auto"/>
        <w:ind w:firstLine="708"/>
        <w:jc w:val="both"/>
        <w:rPr>
          <w:color w:val="002060"/>
          <w:sz w:val="24"/>
          <w:szCs w:val="24"/>
        </w:rPr>
      </w:pPr>
      <w:r w:rsidDel="00000000" w:rsidR="00000000" w:rsidRPr="00000000">
        <w:rPr>
          <w:color w:val="002060"/>
          <w:sz w:val="24"/>
          <w:szCs w:val="24"/>
          <w:rtl w:val="0"/>
        </w:rPr>
        <w:t xml:space="preserve">    cipher = Cipher(algorithms.AES(key), modes.GCM(iv, tag), backend=default_backend())</w:t>
      </w:r>
    </w:p>
    <w:p w:rsidR="00000000" w:rsidDel="00000000" w:rsidP="00000000" w:rsidRDefault="00000000" w:rsidRPr="00000000" w14:paraId="00000452">
      <w:pPr>
        <w:spacing w:line="240" w:lineRule="auto"/>
        <w:ind w:firstLine="708"/>
        <w:jc w:val="both"/>
        <w:rPr>
          <w:color w:val="002060"/>
          <w:sz w:val="24"/>
          <w:szCs w:val="24"/>
        </w:rPr>
      </w:pPr>
      <w:r w:rsidDel="00000000" w:rsidR="00000000" w:rsidRPr="00000000">
        <w:rPr>
          <w:color w:val="002060"/>
          <w:sz w:val="24"/>
          <w:szCs w:val="24"/>
          <w:rtl w:val="0"/>
        </w:rPr>
        <w:t xml:space="preserve">    decryptor = cipher.decryptor()</w:t>
      </w:r>
    </w:p>
    <w:p w:rsidR="00000000" w:rsidDel="00000000" w:rsidP="00000000" w:rsidRDefault="00000000" w:rsidRPr="00000000" w14:paraId="00000453">
      <w:pPr>
        <w:spacing w:line="240" w:lineRule="auto"/>
        <w:ind w:firstLine="708"/>
        <w:jc w:val="both"/>
        <w:rPr>
          <w:color w:val="002060"/>
          <w:sz w:val="24"/>
          <w:szCs w:val="24"/>
        </w:rPr>
      </w:pPr>
      <w:r w:rsidDel="00000000" w:rsidR="00000000" w:rsidRPr="00000000">
        <w:rPr>
          <w:rtl w:val="0"/>
        </w:rPr>
      </w:r>
    </w:p>
    <w:p w:rsidR="00000000" w:rsidDel="00000000" w:rsidP="00000000" w:rsidRDefault="00000000" w:rsidRPr="00000000" w14:paraId="00000454">
      <w:pPr>
        <w:spacing w:line="240" w:lineRule="auto"/>
        <w:ind w:firstLine="708"/>
        <w:jc w:val="both"/>
        <w:rPr>
          <w:color w:val="002060"/>
          <w:sz w:val="24"/>
          <w:szCs w:val="24"/>
        </w:rPr>
      </w:pPr>
      <w:r w:rsidDel="00000000" w:rsidR="00000000" w:rsidRPr="00000000">
        <w:rPr>
          <w:color w:val="002060"/>
          <w:sz w:val="24"/>
          <w:szCs w:val="24"/>
          <w:rtl w:val="0"/>
        </w:rPr>
        <w:t xml:space="preserve">    try:</w:t>
      </w:r>
    </w:p>
    <w:p w:rsidR="00000000" w:rsidDel="00000000" w:rsidP="00000000" w:rsidRDefault="00000000" w:rsidRPr="00000000" w14:paraId="00000455">
      <w:pPr>
        <w:spacing w:line="240" w:lineRule="auto"/>
        <w:ind w:firstLine="708"/>
        <w:jc w:val="both"/>
        <w:rPr>
          <w:color w:val="002060"/>
          <w:sz w:val="24"/>
          <w:szCs w:val="24"/>
        </w:rPr>
      </w:pPr>
      <w:r w:rsidDel="00000000" w:rsidR="00000000" w:rsidRPr="00000000">
        <w:rPr>
          <w:color w:val="002060"/>
          <w:sz w:val="24"/>
          <w:szCs w:val="24"/>
          <w:rtl w:val="0"/>
        </w:rPr>
        <w:t xml:space="preserve">        plaintext = decryptor.update(ciphertext) + decryptor.finalize()</w:t>
      </w:r>
    </w:p>
    <w:p w:rsidR="00000000" w:rsidDel="00000000" w:rsidP="00000000" w:rsidRDefault="00000000" w:rsidRPr="00000000" w14:paraId="00000456">
      <w:pPr>
        <w:spacing w:line="240" w:lineRule="auto"/>
        <w:ind w:firstLine="708"/>
        <w:jc w:val="both"/>
        <w:rPr>
          <w:color w:val="002060"/>
          <w:sz w:val="24"/>
          <w:szCs w:val="24"/>
        </w:rPr>
      </w:pPr>
      <w:r w:rsidDel="00000000" w:rsidR="00000000" w:rsidRPr="00000000">
        <w:rPr>
          <w:color w:val="002060"/>
          <w:sz w:val="24"/>
          <w:szCs w:val="24"/>
          <w:rtl w:val="0"/>
        </w:rPr>
        <w:t xml:space="preserve">        with open(output_filename, 'wb') as f:</w:t>
      </w:r>
    </w:p>
    <w:p w:rsidR="00000000" w:rsidDel="00000000" w:rsidP="00000000" w:rsidRDefault="00000000" w:rsidRPr="00000000" w14:paraId="00000457">
      <w:pPr>
        <w:spacing w:line="240" w:lineRule="auto"/>
        <w:ind w:firstLine="708"/>
        <w:jc w:val="both"/>
        <w:rPr>
          <w:color w:val="002060"/>
          <w:sz w:val="24"/>
          <w:szCs w:val="24"/>
        </w:rPr>
      </w:pPr>
      <w:r w:rsidDel="00000000" w:rsidR="00000000" w:rsidRPr="00000000">
        <w:rPr>
          <w:color w:val="002060"/>
          <w:sz w:val="24"/>
          <w:szCs w:val="24"/>
          <w:rtl w:val="0"/>
        </w:rPr>
        <w:t xml:space="preserve">            f.write(plaintext)</w:t>
      </w:r>
    </w:p>
    <w:p w:rsidR="00000000" w:rsidDel="00000000" w:rsidP="00000000" w:rsidRDefault="00000000" w:rsidRPr="00000000" w14:paraId="00000458">
      <w:pPr>
        <w:spacing w:line="240" w:lineRule="auto"/>
        <w:ind w:firstLine="708"/>
        <w:jc w:val="both"/>
        <w:rPr>
          <w:color w:val="002060"/>
          <w:sz w:val="24"/>
          <w:szCs w:val="24"/>
        </w:rPr>
      </w:pPr>
      <w:r w:rsidDel="00000000" w:rsidR="00000000" w:rsidRPr="00000000">
        <w:rPr>
          <w:color w:val="002060"/>
          <w:sz w:val="24"/>
          <w:szCs w:val="24"/>
          <w:rtl w:val="0"/>
        </w:rPr>
        <w:t xml:space="preserve">        print("Файл успішно дешифрований та перевірено цілісність.")</w:t>
      </w:r>
    </w:p>
    <w:p w:rsidR="00000000" w:rsidDel="00000000" w:rsidP="00000000" w:rsidRDefault="00000000" w:rsidRPr="00000000" w14:paraId="00000459">
      <w:pPr>
        <w:spacing w:line="240" w:lineRule="auto"/>
        <w:ind w:firstLine="708"/>
        <w:jc w:val="both"/>
        <w:rPr>
          <w:color w:val="002060"/>
          <w:sz w:val="24"/>
          <w:szCs w:val="24"/>
        </w:rPr>
      </w:pPr>
      <w:r w:rsidDel="00000000" w:rsidR="00000000" w:rsidRPr="00000000">
        <w:rPr>
          <w:color w:val="002060"/>
          <w:sz w:val="24"/>
          <w:szCs w:val="24"/>
          <w:rtl w:val="0"/>
        </w:rPr>
        <w:t xml:space="preserve">    except Exception as e:</w:t>
      </w:r>
    </w:p>
    <w:p w:rsidR="00000000" w:rsidDel="00000000" w:rsidP="00000000" w:rsidRDefault="00000000" w:rsidRPr="00000000" w14:paraId="0000045A">
      <w:pPr>
        <w:spacing w:line="240" w:lineRule="auto"/>
        <w:ind w:firstLine="708"/>
        <w:jc w:val="both"/>
        <w:rPr>
          <w:color w:val="002060"/>
          <w:sz w:val="24"/>
          <w:szCs w:val="24"/>
        </w:rPr>
      </w:pPr>
      <w:r w:rsidDel="00000000" w:rsidR="00000000" w:rsidRPr="00000000">
        <w:rPr>
          <w:color w:val="002060"/>
          <w:sz w:val="24"/>
          <w:szCs w:val="24"/>
          <w:rtl w:val="0"/>
        </w:rPr>
        <w:t xml:space="preserve">        print("Помилка дешифрування: Файл було змінено або ключ невірний.")</w:t>
      </w:r>
    </w:p>
    <w:p w:rsidR="00000000" w:rsidDel="00000000" w:rsidP="00000000" w:rsidRDefault="00000000" w:rsidRPr="00000000" w14:paraId="0000045B">
      <w:pPr>
        <w:spacing w:line="240" w:lineRule="auto"/>
        <w:ind w:firstLine="708"/>
        <w:jc w:val="both"/>
        <w:rPr>
          <w:color w:val="002060"/>
          <w:sz w:val="24"/>
          <w:szCs w:val="24"/>
        </w:rPr>
      </w:pPr>
      <w:r w:rsidDel="00000000" w:rsidR="00000000" w:rsidRPr="00000000">
        <w:rPr>
          <w:rtl w:val="0"/>
        </w:rPr>
      </w:r>
    </w:p>
    <w:p w:rsidR="00000000" w:rsidDel="00000000" w:rsidP="00000000" w:rsidRDefault="00000000" w:rsidRPr="00000000" w14:paraId="0000045C">
      <w:pPr>
        <w:spacing w:line="240" w:lineRule="auto"/>
        <w:ind w:firstLine="708"/>
        <w:jc w:val="both"/>
        <w:rPr>
          <w:color w:val="002060"/>
          <w:sz w:val="24"/>
          <w:szCs w:val="24"/>
        </w:rPr>
      </w:pPr>
      <w:r w:rsidDel="00000000" w:rsidR="00000000" w:rsidRPr="00000000">
        <w:rPr>
          <w:color w:val="002060"/>
          <w:sz w:val="24"/>
          <w:szCs w:val="24"/>
          <w:rtl w:val="0"/>
        </w:rPr>
        <w:t xml:space="preserve"># Використання</w:t>
      </w:r>
    </w:p>
    <w:p w:rsidR="00000000" w:rsidDel="00000000" w:rsidP="00000000" w:rsidRDefault="00000000" w:rsidRPr="00000000" w14:paraId="0000045D">
      <w:pPr>
        <w:spacing w:line="240" w:lineRule="auto"/>
        <w:ind w:firstLine="708"/>
        <w:jc w:val="both"/>
        <w:rPr>
          <w:color w:val="002060"/>
          <w:sz w:val="24"/>
          <w:szCs w:val="24"/>
        </w:rPr>
      </w:pPr>
      <w:r w:rsidDel="00000000" w:rsidR="00000000" w:rsidRPr="00000000">
        <w:rPr>
          <w:color w:val="002060"/>
          <w:sz w:val="24"/>
          <w:szCs w:val="24"/>
          <w:rtl w:val="0"/>
        </w:rPr>
        <w:t xml:space="preserve">key = generate_key()</w:t>
      </w:r>
    </w:p>
    <w:p w:rsidR="00000000" w:rsidDel="00000000" w:rsidP="00000000" w:rsidRDefault="00000000" w:rsidRPr="00000000" w14:paraId="0000045E">
      <w:pPr>
        <w:spacing w:line="240" w:lineRule="auto"/>
        <w:ind w:firstLine="708"/>
        <w:jc w:val="both"/>
        <w:rPr>
          <w:color w:val="002060"/>
          <w:sz w:val="24"/>
          <w:szCs w:val="24"/>
        </w:rPr>
      </w:pPr>
      <w:r w:rsidDel="00000000" w:rsidR="00000000" w:rsidRPr="00000000">
        <w:rPr>
          <w:color w:val="002060"/>
          <w:sz w:val="24"/>
          <w:szCs w:val="24"/>
          <w:rtl w:val="0"/>
        </w:rPr>
        <w:t xml:space="preserve">encrypt_file('example.txt', 'example_encrypted.bin', key)</w:t>
      </w:r>
    </w:p>
    <w:p w:rsidR="00000000" w:rsidDel="00000000" w:rsidP="00000000" w:rsidRDefault="00000000" w:rsidRPr="00000000" w14:paraId="0000045F">
      <w:pPr>
        <w:spacing w:line="240" w:lineRule="auto"/>
        <w:ind w:firstLine="708"/>
        <w:jc w:val="both"/>
        <w:rPr>
          <w:color w:val="002060"/>
          <w:sz w:val="24"/>
          <w:szCs w:val="24"/>
        </w:rPr>
      </w:pPr>
      <w:r w:rsidDel="00000000" w:rsidR="00000000" w:rsidRPr="00000000">
        <w:rPr>
          <w:color w:val="002060"/>
          <w:sz w:val="24"/>
          <w:szCs w:val="24"/>
          <w:rtl w:val="0"/>
        </w:rPr>
        <w:t xml:space="preserve">decrypt_file('example_encrypted.bin', 'example_decrypted.txt', key)</w:t>
      </w:r>
    </w:p>
    <w:p w:rsidR="00000000" w:rsidDel="00000000" w:rsidP="00000000" w:rsidRDefault="00000000" w:rsidRPr="00000000" w14:paraId="00000460">
      <w:pPr>
        <w:spacing w:before="240" w:line="360" w:lineRule="auto"/>
        <w:ind w:firstLine="709"/>
        <w:jc w:val="both"/>
        <w:rPr>
          <w:b w:val="1"/>
        </w:rPr>
      </w:pPr>
      <w:r w:rsidDel="00000000" w:rsidR="00000000" w:rsidRPr="00000000">
        <w:rPr>
          <w:b w:val="1"/>
          <w:rtl w:val="0"/>
        </w:rPr>
        <w:t xml:space="preserve">Питання для самоконтролю</w:t>
      </w:r>
    </w:p>
    <w:p w:rsidR="00000000" w:rsidDel="00000000" w:rsidP="00000000" w:rsidRDefault="00000000" w:rsidRPr="00000000" w14:paraId="00000461">
      <w:pPr>
        <w:numPr>
          <w:ilvl w:val="0"/>
          <w:numId w:val="30"/>
        </w:numPr>
        <w:spacing w:after="0" w:before="280" w:lineRule="auto"/>
        <w:ind w:left="0" w:firstLine="720"/>
        <w:jc w:val="both"/>
        <w:rPr/>
      </w:pPr>
      <w:r w:rsidDel="00000000" w:rsidR="00000000" w:rsidRPr="00000000">
        <w:rPr>
          <w:rtl w:val="0"/>
        </w:rPr>
        <w:t xml:space="preserve">Чому шифрування файлів є важливим? У яких випадках воно застосовується?</w:t>
      </w:r>
    </w:p>
    <w:p w:rsidR="00000000" w:rsidDel="00000000" w:rsidP="00000000" w:rsidRDefault="00000000" w:rsidRPr="00000000" w14:paraId="00000462">
      <w:pPr>
        <w:numPr>
          <w:ilvl w:val="0"/>
          <w:numId w:val="30"/>
        </w:numPr>
        <w:spacing w:after="0" w:before="0" w:lineRule="auto"/>
        <w:ind w:left="0" w:firstLine="720"/>
        <w:jc w:val="both"/>
        <w:rPr/>
      </w:pPr>
      <w:r w:rsidDel="00000000" w:rsidR="00000000" w:rsidRPr="00000000">
        <w:rPr>
          <w:rtl w:val="0"/>
        </w:rPr>
        <w:t xml:space="preserve">Які особливості шифрування файлів у порівнянні з шифруванням тексту?</w:t>
      </w:r>
    </w:p>
    <w:p w:rsidR="00000000" w:rsidDel="00000000" w:rsidP="00000000" w:rsidRDefault="00000000" w:rsidRPr="00000000" w14:paraId="00000463">
      <w:pPr>
        <w:numPr>
          <w:ilvl w:val="0"/>
          <w:numId w:val="30"/>
        </w:numPr>
        <w:spacing w:after="0" w:before="0" w:lineRule="auto"/>
        <w:ind w:left="0" w:firstLine="720"/>
        <w:jc w:val="both"/>
        <w:rPr/>
      </w:pPr>
      <w:r w:rsidDel="00000000" w:rsidR="00000000" w:rsidRPr="00000000">
        <w:rPr>
          <w:rtl w:val="0"/>
        </w:rPr>
        <w:t xml:space="preserve">Які симетричні алгоритми шифрування використовуються для захисту файлів?</w:t>
      </w:r>
    </w:p>
    <w:p w:rsidR="00000000" w:rsidDel="00000000" w:rsidP="00000000" w:rsidRDefault="00000000" w:rsidRPr="00000000" w14:paraId="00000464">
      <w:pPr>
        <w:numPr>
          <w:ilvl w:val="0"/>
          <w:numId w:val="30"/>
        </w:numPr>
        <w:spacing w:after="0" w:before="0" w:lineRule="auto"/>
        <w:ind w:left="0" w:firstLine="720"/>
        <w:jc w:val="both"/>
        <w:rPr/>
      </w:pPr>
      <w:r w:rsidDel="00000000" w:rsidR="00000000" w:rsidRPr="00000000">
        <w:rPr>
          <w:rtl w:val="0"/>
        </w:rPr>
        <w:t xml:space="preserve">Які переваги має AES у режимі GCM у порівнянні з CBC або CTR?</w:t>
      </w:r>
    </w:p>
    <w:p w:rsidR="00000000" w:rsidDel="00000000" w:rsidP="00000000" w:rsidRDefault="00000000" w:rsidRPr="00000000" w14:paraId="00000465">
      <w:pPr>
        <w:numPr>
          <w:ilvl w:val="0"/>
          <w:numId w:val="30"/>
        </w:numPr>
        <w:spacing w:after="0" w:before="0" w:lineRule="auto"/>
        <w:ind w:left="0" w:firstLine="720"/>
        <w:jc w:val="both"/>
        <w:rPr/>
      </w:pPr>
      <w:r w:rsidDel="00000000" w:rsidR="00000000" w:rsidRPr="00000000">
        <w:rPr>
          <w:rtl w:val="0"/>
        </w:rPr>
        <w:t xml:space="preserve">Що таке Initialization Vector (IV) і чому його потрібно змінювати для кожного шифрування?</w:t>
      </w:r>
    </w:p>
    <w:p w:rsidR="00000000" w:rsidDel="00000000" w:rsidP="00000000" w:rsidRDefault="00000000" w:rsidRPr="00000000" w14:paraId="00000466">
      <w:pPr>
        <w:numPr>
          <w:ilvl w:val="0"/>
          <w:numId w:val="30"/>
        </w:numPr>
        <w:spacing w:after="0" w:before="0" w:lineRule="auto"/>
        <w:ind w:left="0" w:firstLine="720"/>
        <w:jc w:val="both"/>
        <w:rPr/>
      </w:pPr>
      <w:r w:rsidDel="00000000" w:rsidR="00000000" w:rsidRPr="00000000">
        <w:rPr>
          <w:rtl w:val="0"/>
        </w:rPr>
        <w:t xml:space="preserve">Як працює гібридне шифрування? Чому комбінація AES та RSA є ефективною?</w:t>
      </w:r>
    </w:p>
    <w:p w:rsidR="00000000" w:rsidDel="00000000" w:rsidP="00000000" w:rsidRDefault="00000000" w:rsidRPr="00000000" w14:paraId="00000467">
      <w:pPr>
        <w:numPr>
          <w:ilvl w:val="0"/>
          <w:numId w:val="30"/>
        </w:numPr>
        <w:spacing w:after="0" w:before="0" w:lineRule="auto"/>
        <w:ind w:left="0" w:firstLine="720"/>
        <w:jc w:val="both"/>
        <w:rPr/>
      </w:pPr>
      <w:r w:rsidDel="00000000" w:rsidR="00000000" w:rsidRPr="00000000">
        <w:rPr>
          <w:rtl w:val="0"/>
        </w:rPr>
        <w:t xml:space="preserve">У чому перевага ChaCha20-Poly1305 перед AES?</w:t>
      </w:r>
    </w:p>
    <w:p w:rsidR="00000000" w:rsidDel="00000000" w:rsidP="00000000" w:rsidRDefault="00000000" w:rsidRPr="00000000" w14:paraId="00000468">
      <w:pPr>
        <w:numPr>
          <w:ilvl w:val="0"/>
          <w:numId w:val="30"/>
        </w:numPr>
        <w:spacing w:after="0" w:before="0" w:lineRule="auto"/>
        <w:ind w:left="0" w:firstLine="720"/>
        <w:jc w:val="both"/>
        <w:rPr/>
      </w:pPr>
      <w:r w:rsidDel="00000000" w:rsidR="00000000" w:rsidRPr="00000000">
        <w:rPr>
          <w:rtl w:val="0"/>
        </w:rPr>
        <w:t xml:space="preserve">Які методи перевірки цілісності файлів використовуються в криптографії?</w:t>
      </w:r>
    </w:p>
    <w:p w:rsidR="00000000" w:rsidDel="00000000" w:rsidP="00000000" w:rsidRDefault="00000000" w:rsidRPr="00000000" w14:paraId="00000469">
      <w:pPr>
        <w:numPr>
          <w:ilvl w:val="0"/>
          <w:numId w:val="30"/>
        </w:numPr>
        <w:spacing w:after="0" w:before="0" w:lineRule="auto"/>
        <w:ind w:left="0" w:firstLine="720"/>
        <w:jc w:val="both"/>
        <w:rPr/>
      </w:pPr>
      <w:r w:rsidDel="00000000" w:rsidR="00000000" w:rsidRPr="00000000">
        <w:rPr>
          <w:rtl w:val="0"/>
        </w:rPr>
        <w:t xml:space="preserve">Як працює HMAC, і чому його не можна використовувати без секретного ключа?</w:t>
      </w:r>
    </w:p>
    <w:p w:rsidR="00000000" w:rsidDel="00000000" w:rsidP="00000000" w:rsidRDefault="00000000" w:rsidRPr="00000000" w14:paraId="0000046A">
      <w:pPr>
        <w:numPr>
          <w:ilvl w:val="0"/>
          <w:numId w:val="30"/>
        </w:numPr>
        <w:spacing w:after="0" w:before="0" w:lineRule="auto"/>
        <w:ind w:left="0" w:firstLine="720"/>
        <w:jc w:val="both"/>
        <w:rPr/>
      </w:pPr>
      <w:r w:rsidDel="00000000" w:rsidR="00000000" w:rsidRPr="00000000">
        <w:rPr>
          <w:rtl w:val="0"/>
        </w:rPr>
        <w:t xml:space="preserve">Чим цифровий підпис відрізняється від HMAC у перевірці цілісності файлу?</w:t>
      </w:r>
    </w:p>
    <w:p w:rsidR="00000000" w:rsidDel="00000000" w:rsidP="00000000" w:rsidRDefault="00000000" w:rsidRPr="00000000" w14:paraId="0000046B">
      <w:pPr>
        <w:numPr>
          <w:ilvl w:val="0"/>
          <w:numId w:val="30"/>
        </w:numPr>
        <w:spacing w:after="0" w:before="0" w:lineRule="auto"/>
        <w:ind w:left="0" w:firstLine="720"/>
        <w:jc w:val="both"/>
        <w:rPr/>
      </w:pPr>
      <w:r w:rsidDel="00000000" w:rsidR="00000000" w:rsidRPr="00000000">
        <w:rPr>
          <w:rtl w:val="0"/>
        </w:rPr>
        <w:t xml:space="preserve">Як працює AEAD (Authenticated Encryption with Associated Data) і які алгоритми його підтримують?</w:t>
      </w:r>
    </w:p>
    <w:p w:rsidR="00000000" w:rsidDel="00000000" w:rsidP="00000000" w:rsidRDefault="00000000" w:rsidRPr="00000000" w14:paraId="0000046C">
      <w:pPr>
        <w:numPr>
          <w:ilvl w:val="0"/>
          <w:numId w:val="30"/>
        </w:numPr>
        <w:spacing w:after="0" w:before="0" w:lineRule="auto"/>
        <w:ind w:left="0" w:firstLine="720"/>
        <w:jc w:val="both"/>
        <w:rPr/>
      </w:pPr>
      <w:r w:rsidDel="00000000" w:rsidR="00000000" w:rsidRPr="00000000">
        <w:rPr>
          <w:rtl w:val="0"/>
        </w:rPr>
        <w:t xml:space="preserve">Яким чином можна перевірити, що файл після дешифрування не був змінений?</w:t>
      </w:r>
    </w:p>
    <w:p w:rsidR="00000000" w:rsidDel="00000000" w:rsidP="00000000" w:rsidRDefault="00000000" w:rsidRPr="00000000" w14:paraId="0000046D">
      <w:pPr>
        <w:numPr>
          <w:ilvl w:val="0"/>
          <w:numId w:val="30"/>
        </w:numPr>
        <w:spacing w:after="0" w:before="0" w:lineRule="auto"/>
        <w:ind w:left="0" w:firstLine="720"/>
        <w:jc w:val="both"/>
        <w:rPr/>
      </w:pPr>
      <w:r w:rsidDel="00000000" w:rsidR="00000000" w:rsidRPr="00000000">
        <w:rPr>
          <w:rtl w:val="0"/>
        </w:rPr>
        <w:t xml:space="preserve">Чому RSA-2048 не використовується для прямого шифрування файлів?</w:t>
      </w:r>
    </w:p>
    <w:p w:rsidR="00000000" w:rsidDel="00000000" w:rsidP="00000000" w:rsidRDefault="00000000" w:rsidRPr="00000000" w14:paraId="0000046E">
      <w:pPr>
        <w:numPr>
          <w:ilvl w:val="0"/>
          <w:numId w:val="30"/>
        </w:numPr>
        <w:spacing w:after="0" w:before="0" w:lineRule="auto"/>
        <w:ind w:left="0" w:firstLine="720"/>
        <w:jc w:val="both"/>
        <w:rPr/>
      </w:pPr>
      <w:r w:rsidDel="00000000" w:rsidR="00000000" w:rsidRPr="00000000">
        <w:rPr>
          <w:rtl w:val="0"/>
        </w:rPr>
        <w:t xml:space="preserve">Як можна безпечно передавати зашифрований файл через незахищений канал зв’язку?</w:t>
      </w:r>
    </w:p>
    <w:p w:rsidR="00000000" w:rsidDel="00000000" w:rsidP="00000000" w:rsidRDefault="00000000" w:rsidRPr="00000000" w14:paraId="0000046F">
      <w:pPr>
        <w:numPr>
          <w:ilvl w:val="0"/>
          <w:numId w:val="30"/>
        </w:numPr>
        <w:spacing w:after="280" w:before="0" w:lineRule="auto"/>
        <w:ind w:left="0" w:firstLine="720"/>
        <w:jc w:val="both"/>
        <w:rPr/>
      </w:pPr>
      <w:r w:rsidDel="00000000" w:rsidR="00000000" w:rsidRPr="00000000">
        <w:rPr>
          <w:rtl w:val="0"/>
        </w:rPr>
        <w:t xml:space="preserve">Як захистити ключі шифрування при зберіганні та передачі файлів?</w:t>
      </w:r>
    </w:p>
    <w:p w:rsidR="00000000" w:rsidDel="00000000" w:rsidP="00000000" w:rsidRDefault="00000000" w:rsidRPr="00000000" w14:paraId="00000470">
      <w:pPr>
        <w:jc w:val="both"/>
        <w:rPr/>
      </w:pPr>
      <w:r w:rsidDel="00000000" w:rsidR="00000000" w:rsidRPr="00000000">
        <w:rPr>
          <w:b w:val="1"/>
          <w:color w:val="000000"/>
          <w:rtl w:val="0"/>
        </w:rPr>
        <w:t xml:space="preserve">Література: [1-8]</w:t>
      </w:r>
      <w:r w:rsidDel="00000000" w:rsidR="00000000" w:rsidRPr="00000000">
        <w:rPr>
          <w:rtl w:val="0"/>
        </w:rPr>
      </w:r>
    </w:p>
    <w:p w:rsidR="00000000" w:rsidDel="00000000" w:rsidP="00000000" w:rsidRDefault="00000000" w:rsidRPr="00000000" w14:paraId="00000471">
      <w:pPr>
        <w:spacing w:after="280" w:before="280" w:lineRule="auto"/>
        <w:jc w:val="both"/>
        <w:rPr/>
      </w:pPr>
      <w:r w:rsidDel="00000000" w:rsidR="00000000" w:rsidRPr="00000000">
        <w:rPr>
          <w:rtl w:val="0"/>
        </w:rPr>
      </w:r>
    </w:p>
    <w:p w:rsidR="00000000" w:rsidDel="00000000" w:rsidP="00000000" w:rsidRDefault="00000000" w:rsidRPr="00000000" w14:paraId="00000472">
      <w:pPr>
        <w:spacing w:after="160" w:line="259" w:lineRule="auto"/>
        <w:rPr/>
      </w:pPr>
      <w:r w:rsidDel="00000000" w:rsidR="00000000" w:rsidRPr="00000000">
        <w:br w:type="page"/>
      </w:r>
      <w:r w:rsidDel="00000000" w:rsidR="00000000" w:rsidRPr="00000000">
        <w:rPr>
          <w:rtl w:val="0"/>
        </w:rPr>
      </w:r>
    </w:p>
    <w:p w:rsidR="00000000" w:rsidDel="00000000" w:rsidP="00000000" w:rsidRDefault="00000000" w:rsidRPr="00000000" w14:paraId="00000473">
      <w:pPr>
        <w:pStyle w:val="Heading1"/>
        <w:numPr>
          <w:ilvl w:val="0"/>
          <w:numId w:val="90"/>
        </w:numPr>
        <w:spacing w:before="120" w:lineRule="auto"/>
        <w:ind w:left="0" w:firstLine="0"/>
        <w:rPr/>
      </w:pPr>
      <w:bookmarkStart w:colFirst="0" w:colLast="0" w:name="_heading=h.cfm7v2lj5sgo" w:id="21"/>
      <w:bookmarkEnd w:id="21"/>
      <w:r w:rsidDel="00000000" w:rsidR="00000000" w:rsidRPr="00000000">
        <w:rPr>
          <w:rtl w:val="0"/>
        </w:rPr>
        <w:t xml:space="preserve">6. ЛАБОРАТОРНЕ ЗАНЯТТЯ №6. </w:t>
        <w:br w:type="textWrapping"/>
        <w:t xml:space="preserve">Реалізація шифрування файлів</w:t>
      </w:r>
    </w:p>
    <w:p w:rsidR="00000000" w:rsidDel="00000000" w:rsidP="00000000" w:rsidRDefault="00000000" w:rsidRPr="00000000" w14:paraId="00000474">
      <w:pPr>
        <w:spacing w:line="360" w:lineRule="auto"/>
        <w:jc w:val="center"/>
        <w:rPr>
          <w:b w:val="1"/>
          <w:color w:val="000000"/>
        </w:rPr>
      </w:pPr>
      <w:r w:rsidDel="00000000" w:rsidR="00000000" w:rsidRPr="00000000">
        <w:rPr>
          <w:rtl w:val="0"/>
        </w:rPr>
      </w:r>
    </w:p>
    <w:p w:rsidR="00000000" w:rsidDel="00000000" w:rsidP="00000000" w:rsidRDefault="00000000" w:rsidRPr="00000000" w14:paraId="00000475">
      <w:pPr>
        <w:ind w:firstLine="708"/>
        <w:jc w:val="both"/>
        <w:rPr/>
      </w:pPr>
      <w:r w:rsidDel="00000000" w:rsidR="00000000" w:rsidRPr="00000000">
        <w:rPr>
          <w:b w:val="1"/>
          <w:rtl w:val="0"/>
        </w:rPr>
        <w:t xml:space="preserve">Мета – </w:t>
      </w:r>
      <w:r w:rsidDel="00000000" w:rsidR="00000000" w:rsidRPr="00000000">
        <w:rPr>
          <w:rtl w:val="0"/>
        </w:rPr>
        <w:t xml:space="preserve">отримати</w:t>
      </w:r>
      <w:r w:rsidDel="00000000" w:rsidR="00000000" w:rsidRPr="00000000">
        <w:rPr>
          <w:b w:val="1"/>
          <w:rtl w:val="0"/>
        </w:rPr>
        <w:t xml:space="preserve"> </w:t>
      </w:r>
      <w:r w:rsidDel="00000000" w:rsidR="00000000" w:rsidRPr="00000000">
        <w:rPr>
          <w:rtl w:val="0"/>
        </w:rPr>
        <w:t xml:space="preserve">практичні навички створення базових систем автентифікації з двофакторним захистом (2FA) на мові Python. Ознайомитися з принципами комбінування першого фактора (паролю) з додатковим фактором - тимчасовим кодом. Розвинути вміння проектувати графічні інтерфейси для безпечної взаємодії з користувачем у середовищі тестового застосунку.</w:t>
      </w:r>
    </w:p>
    <w:p w:rsidR="00000000" w:rsidDel="00000000" w:rsidP="00000000" w:rsidRDefault="00000000" w:rsidRPr="00000000" w14:paraId="00000476">
      <w:pPr>
        <w:spacing w:line="360" w:lineRule="auto"/>
        <w:ind w:firstLine="720"/>
        <w:jc w:val="both"/>
        <w:rPr>
          <w:b w:val="1"/>
        </w:rPr>
      </w:pPr>
      <w:r w:rsidDel="00000000" w:rsidR="00000000" w:rsidRPr="00000000">
        <w:rPr>
          <w:b w:val="1"/>
          <w:rtl w:val="0"/>
        </w:rPr>
        <w:t xml:space="preserve">Завдання: </w:t>
      </w:r>
    </w:p>
    <w:p w:rsidR="00000000" w:rsidDel="00000000" w:rsidP="00000000" w:rsidRDefault="00000000" w:rsidRPr="00000000" w14:paraId="00000477">
      <w:pPr>
        <w:numPr>
          <w:ilvl w:val="0"/>
          <w:numId w:val="31"/>
        </w:numPr>
        <w:ind w:left="0" w:firstLine="720"/>
        <w:jc w:val="both"/>
        <w:rPr/>
      </w:pPr>
      <w:r w:rsidDel="00000000" w:rsidR="00000000" w:rsidRPr="00000000">
        <w:rPr>
          <w:rtl w:val="0"/>
        </w:rPr>
        <w:t xml:space="preserve">Реалізувати </w:t>
      </w:r>
      <w:r w:rsidDel="00000000" w:rsidR="00000000" w:rsidRPr="00000000">
        <w:rPr>
          <w:b w:val="1"/>
          <w:rtl w:val="0"/>
        </w:rPr>
        <w:t xml:space="preserve">тестову систему автентифікації користувача</w:t>
      </w:r>
      <w:r w:rsidDel="00000000" w:rsidR="00000000" w:rsidRPr="00000000">
        <w:rPr>
          <w:rtl w:val="0"/>
        </w:rPr>
        <w:t xml:space="preserve"> з графічним інтерфейсом на Python з використанням бібліотеки </w:t>
      </w:r>
      <w:r w:rsidDel="00000000" w:rsidR="00000000" w:rsidRPr="00000000">
        <w:rPr>
          <w:i w:val="1"/>
          <w:rtl w:val="0"/>
        </w:rPr>
        <w:t xml:space="preserve">tkinter</w:t>
      </w:r>
      <w:r w:rsidDel="00000000" w:rsidR="00000000" w:rsidRPr="00000000">
        <w:rPr>
          <w:rtl w:val="0"/>
        </w:rPr>
        <w:t xml:space="preserve">.</w:t>
      </w:r>
    </w:p>
    <w:p w:rsidR="00000000" w:rsidDel="00000000" w:rsidP="00000000" w:rsidRDefault="00000000" w:rsidRPr="00000000" w14:paraId="00000478">
      <w:pPr>
        <w:numPr>
          <w:ilvl w:val="0"/>
          <w:numId w:val="31"/>
        </w:numPr>
        <w:ind w:left="0" w:firstLine="720"/>
        <w:jc w:val="both"/>
        <w:rPr/>
      </w:pPr>
      <w:r w:rsidDel="00000000" w:rsidR="00000000" w:rsidRPr="00000000">
        <w:rPr>
          <w:rtl w:val="0"/>
        </w:rPr>
        <w:t xml:space="preserve">Створити два вікна:</w:t>
      </w:r>
    </w:p>
    <w:p w:rsidR="00000000" w:rsidDel="00000000" w:rsidP="00000000" w:rsidRDefault="00000000" w:rsidRPr="00000000" w14:paraId="00000479">
      <w:pPr>
        <w:numPr>
          <w:ilvl w:val="1"/>
          <w:numId w:val="89"/>
        </w:numPr>
        <w:ind w:left="1440" w:hanging="360"/>
        <w:jc w:val="both"/>
        <w:rPr/>
      </w:pPr>
      <w:r w:rsidDel="00000000" w:rsidR="00000000" w:rsidRPr="00000000">
        <w:rPr>
          <w:rtl w:val="0"/>
        </w:rPr>
        <w:t xml:space="preserve">Вікно </w:t>
      </w:r>
      <w:r w:rsidDel="00000000" w:rsidR="00000000" w:rsidRPr="00000000">
        <w:rPr>
          <w:b w:val="1"/>
          <w:i w:val="1"/>
          <w:rtl w:val="0"/>
        </w:rPr>
        <w:t xml:space="preserve">реєстрації користувача</w:t>
      </w:r>
      <w:r w:rsidDel="00000000" w:rsidR="00000000" w:rsidRPr="00000000">
        <w:rPr>
          <w:rtl w:val="0"/>
        </w:rPr>
        <w:t xml:space="preserve">, в якому задається логін і пароль (що зберігається локально у захищеному вигляді).</w:t>
      </w:r>
    </w:p>
    <w:p w:rsidR="00000000" w:rsidDel="00000000" w:rsidP="00000000" w:rsidRDefault="00000000" w:rsidRPr="00000000" w14:paraId="0000047A">
      <w:pPr>
        <w:numPr>
          <w:ilvl w:val="1"/>
          <w:numId w:val="89"/>
        </w:numPr>
        <w:ind w:left="1440" w:hanging="360"/>
        <w:jc w:val="both"/>
        <w:rPr/>
      </w:pPr>
      <w:r w:rsidDel="00000000" w:rsidR="00000000" w:rsidRPr="00000000">
        <w:rPr>
          <w:rtl w:val="0"/>
        </w:rPr>
        <w:t xml:space="preserve">Вікно </w:t>
      </w:r>
      <w:r w:rsidDel="00000000" w:rsidR="00000000" w:rsidRPr="00000000">
        <w:rPr>
          <w:b w:val="1"/>
          <w:i w:val="1"/>
          <w:rtl w:val="0"/>
        </w:rPr>
        <w:t xml:space="preserve">входу</w:t>
      </w:r>
      <w:r w:rsidDel="00000000" w:rsidR="00000000" w:rsidRPr="00000000">
        <w:rPr>
          <w:b w:val="1"/>
          <w:rtl w:val="0"/>
        </w:rPr>
        <w:t xml:space="preserve"> </w:t>
      </w:r>
      <w:r w:rsidDel="00000000" w:rsidR="00000000" w:rsidRPr="00000000">
        <w:rPr>
          <w:b w:val="1"/>
          <w:i w:val="1"/>
          <w:rtl w:val="0"/>
        </w:rPr>
        <w:t xml:space="preserve">(логіну)</w:t>
      </w:r>
      <w:r w:rsidDel="00000000" w:rsidR="00000000" w:rsidRPr="00000000">
        <w:rPr>
          <w:i w:val="1"/>
          <w:rtl w:val="0"/>
        </w:rPr>
        <w:t xml:space="preserve">,</w:t>
      </w:r>
      <w:r w:rsidDel="00000000" w:rsidR="00000000" w:rsidRPr="00000000">
        <w:rPr>
          <w:rtl w:val="0"/>
        </w:rPr>
        <w:t xml:space="preserve"> в якому спочатку перевіряється логін/пароль, а потім виконується перевірка другого фактору.</w:t>
      </w:r>
    </w:p>
    <w:p w:rsidR="00000000" w:rsidDel="00000000" w:rsidP="00000000" w:rsidRDefault="00000000" w:rsidRPr="00000000" w14:paraId="0000047B">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Додати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другий фактор автентифікації</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у вигляді тимчасового коду (TOTP) або симуляції коду (наприклад, випадкове значення, яке користувач отримує в окремому вікні або копіює).</w:t>
      </w:r>
    </w:p>
    <w:p w:rsidR="00000000" w:rsidDel="00000000" w:rsidP="00000000" w:rsidRDefault="00000000" w:rsidRPr="00000000" w14:paraId="0000047C">
      <w:pPr>
        <w:keepNext w:val="0"/>
        <w:keepLines w:val="0"/>
        <w:pageBreakBefore w:val="0"/>
        <w:widowControl w:val="1"/>
        <w:numPr>
          <w:ilvl w:val="0"/>
          <w:numId w:val="31"/>
        </w:numPr>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Зберігати дані користувачів у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локальному файлі (наприклад, JSON)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логін, хешований пароль, секрет для генерації коду 2FA (TOTP або іншого типу).</w:t>
      </w:r>
    </w:p>
    <w:p w:rsidR="00000000" w:rsidDel="00000000" w:rsidP="00000000" w:rsidRDefault="00000000" w:rsidRPr="00000000" w14:paraId="0000047D">
      <w:pPr>
        <w:numPr>
          <w:ilvl w:val="0"/>
          <w:numId w:val="31"/>
        </w:numPr>
        <w:ind w:left="0" w:firstLine="720"/>
        <w:jc w:val="both"/>
        <w:rPr/>
      </w:pPr>
      <w:r w:rsidDel="00000000" w:rsidR="00000000" w:rsidRPr="00000000">
        <w:rPr>
          <w:rtl w:val="0"/>
        </w:rPr>
        <w:t xml:space="preserve">Використовувати </w:t>
      </w:r>
      <w:r w:rsidDel="00000000" w:rsidR="00000000" w:rsidRPr="00000000">
        <w:rPr>
          <w:b w:val="1"/>
          <w:rtl w:val="0"/>
        </w:rPr>
        <w:t xml:space="preserve">хешування паролів</w:t>
      </w:r>
      <w:r w:rsidDel="00000000" w:rsidR="00000000" w:rsidRPr="00000000">
        <w:rPr>
          <w:rtl w:val="0"/>
        </w:rPr>
        <w:t xml:space="preserve"> з додаванням солі (</w:t>
      </w:r>
      <w:r w:rsidDel="00000000" w:rsidR="00000000" w:rsidRPr="00000000">
        <w:rPr>
          <w:i w:val="1"/>
          <w:rtl w:val="0"/>
        </w:rPr>
        <w:t xml:space="preserve">bcrypt</w:t>
      </w:r>
      <w:r w:rsidDel="00000000" w:rsidR="00000000" w:rsidRPr="00000000">
        <w:rPr>
          <w:rtl w:val="0"/>
        </w:rPr>
        <w:t xml:space="preserve"> або </w:t>
      </w:r>
      <w:r w:rsidDel="00000000" w:rsidR="00000000" w:rsidRPr="00000000">
        <w:rPr>
          <w:i w:val="1"/>
          <w:rtl w:val="0"/>
        </w:rPr>
        <w:t xml:space="preserve">hashlib</w:t>
      </w:r>
      <w:r w:rsidDel="00000000" w:rsidR="00000000" w:rsidRPr="00000000">
        <w:rPr>
          <w:rtl w:val="0"/>
        </w:rPr>
        <w:t xml:space="preserve"> + </w:t>
      </w:r>
      <w:r w:rsidDel="00000000" w:rsidR="00000000" w:rsidRPr="00000000">
        <w:rPr>
          <w:i w:val="1"/>
          <w:rtl w:val="0"/>
        </w:rPr>
        <w:t xml:space="preserve">os</w:t>
      </w:r>
      <w:r w:rsidDel="00000000" w:rsidR="00000000" w:rsidRPr="00000000">
        <w:rPr>
          <w:rtl w:val="0"/>
        </w:rPr>
        <w:t xml:space="preserve">.</w:t>
      </w:r>
      <w:r w:rsidDel="00000000" w:rsidR="00000000" w:rsidRPr="00000000">
        <w:rPr>
          <w:i w:val="1"/>
          <w:rtl w:val="0"/>
        </w:rPr>
        <w:t xml:space="preserve">urandom</w:t>
      </w:r>
      <w:r w:rsidDel="00000000" w:rsidR="00000000" w:rsidRPr="00000000">
        <w:rPr>
          <w:rtl w:val="0"/>
        </w:rPr>
        <w:t xml:space="preserve">).</w:t>
      </w:r>
    </w:p>
    <w:p w:rsidR="00000000" w:rsidDel="00000000" w:rsidP="00000000" w:rsidRDefault="00000000" w:rsidRPr="00000000" w14:paraId="0000047E">
      <w:pPr>
        <w:numPr>
          <w:ilvl w:val="0"/>
          <w:numId w:val="31"/>
        </w:numPr>
        <w:ind w:left="0" w:firstLine="720"/>
        <w:jc w:val="both"/>
        <w:rPr/>
      </w:pPr>
      <w:r w:rsidDel="00000000" w:rsidR="00000000" w:rsidRPr="00000000">
        <w:rPr>
          <w:rtl w:val="0"/>
        </w:rPr>
        <w:t xml:space="preserve">Забезпечити </w:t>
      </w:r>
      <w:r w:rsidDel="00000000" w:rsidR="00000000" w:rsidRPr="00000000">
        <w:rPr>
          <w:b w:val="1"/>
          <w:rtl w:val="0"/>
        </w:rPr>
        <w:t xml:space="preserve">перевірку введених даних</w:t>
      </w:r>
      <w:r w:rsidDel="00000000" w:rsidR="00000000" w:rsidRPr="00000000">
        <w:rPr>
          <w:rtl w:val="0"/>
        </w:rPr>
        <w:t xml:space="preserve"> та обробку типових помилок: неправильний пароль, неправильний код 2FA, порожні поля, повторна реєстрація існуючого користувача тощо.</w:t>
      </w:r>
    </w:p>
    <w:p w:rsidR="00000000" w:rsidDel="00000000" w:rsidP="00000000" w:rsidRDefault="00000000" w:rsidRPr="00000000" w14:paraId="0000047F">
      <w:pPr>
        <w:numPr>
          <w:ilvl w:val="0"/>
          <w:numId w:val="31"/>
        </w:numPr>
        <w:ind w:left="0" w:firstLine="720"/>
        <w:jc w:val="both"/>
        <w:rPr/>
      </w:pPr>
      <w:r w:rsidDel="00000000" w:rsidR="00000000" w:rsidRPr="00000000">
        <w:rPr>
          <w:rtl w:val="0"/>
        </w:rPr>
        <w:t xml:space="preserve">Передбачити </w:t>
      </w:r>
      <w:r w:rsidDel="00000000" w:rsidR="00000000" w:rsidRPr="00000000">
        <w:rPr>
          <w:b w:val="1"/>
          <w:rtl w:val="0"/>
        </w:rPr>
        <w:t xml:space="preserve">гнучкість реалізації другого фактору</w:t>
      </w:r>
      <w:r w:rsidDel="00000000" w:rsidR="00000000" w:rsidRPr="00000000">
        <w:rPr>
          <w:rtl w:val="0"/>
        </w:rPr>
        <w:t xml:space="preserve">: час життя коду, кількість спроб, довжина, спосіб генерації тощо.</w:t>
      </w:r>
    </w:p>
    <w:p w:rsidR="00000000" w:rsidDel="00000000" w:rsidP="00000000" w:rsidRDefault="00000000" w:rsidRPr="00000000" w14:paraId="00000480">
      <w:pPr>
        <w:spacing w:before="120" w:line="360" w:lineRule="auto"/>
        <w:ind w:firstLine="567"/>
        <w:jc w:val="both"/>
        <w:rPr>
          <w:b w:val="1"/>
        </w:rPr>
      </w:pPr>
      <w:r w:rsidDel="00000000" w:rsidR="00000000" w:rsidRPr="00000000">
        <w:rPr>
          <w:b w:val="1"/>
          <w:rtl w:val="0"/>
        </w:rPr>
        <w:t xml:space="preserve">Вимоги до завдання:</w:t>
      </w:r>
    </w:p>
    <w:p w:rsidR="00000000" w:rsidDel="00000000" w:rsidP="00000000" w:rsidRDefault="00000000" w:rsidRPr="00000000" w14:paraId="00000481">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0" w:before="0" w:line="276" w:lineRule="auto"/>
        <w:ind w:left="709"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tkinter</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для GUI</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мінімум два вікна (реєстрація та логін), поля для введення, кнопки, повідомлення.</w:t>
      </w:r>
    </w:p>
    <w:p w:rsidR="00000000" w:rsidDel="00000000" w:rsidP="00000000" w:rsidRDefault="00000000" w:rsidRPr="00000000" w14:paraId="00000482">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0" w:before="0" w:line="276" w:lineRule="auto"/>
        <w:ind w:left="709"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Хешування паролів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з використанням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bcrypt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або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hashlib</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сіль.</w:t>
      </w:r>
    </w:p>
    <w:p w:rsidR="00000000" w:rsidDel="00000000" w:rsidP="00000000" w:rsidRDefault="00000000" w:rsidRPr="00000000" w14:paraId="00000483">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0" w:before="0" w:line="276" w:lineRule="auto"/>
        <w:ind w:left="709"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Зберігання користувачів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у структурованому текстовому файлі (users.json), де кожен користувач має логін, хеш паролю, та параметри для другого фактору.</w:t>
      </w:r>
    </w:p>
    <w:p w:rsidR="00000000" w:rsidDel="00000000" w:rsidP="00000000" w:rsidRDefault="00000000" w:rsidRPr="00000000" w14:paraId="00000484">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0" w:before="0" w:line="276" w:lineRule="auto"/>
        <w:ind w:left="709"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Другий фактор</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реалізований у вигляді генератора коду (можна на основі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pyotp</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secrets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або власної функції).</w:t>
      </w:r>
    </w:p>
    <w:p w:rsidR="00000000" w:rsidDel="00000000" w:rsidP="00000000" w:rsidRDefault="00000000" w:rsidRPr="00000000" w14:paraId="00000485">
      <w:pPr>
        <w:keepNext w:val="0"/>
        <w:keepLines w:val="0"/>
        <w:pageBreakBefore w:val="0"/>
        <w:widowControl w:val="1"/>
        <w:numPr>
          <w:ilvl w:val="0"/>
          <w:numId w:val="39"/>
        </w:numPr>
        <w:pBdr>
          <w:top w:space="0" w:sz="0" w:val="nil"/>
          <w:left w:space="0" w:sz="0" w:val="nil"/>
          <w:bottom w:space="0" w:sz="0" w:val="nil"/>
          <w:right w:space="0" w:sz="0" w:val="nil"/>
          <w:between w:space="0" w:sz="0" w:val="nil"/>
        </w:pBdr>
        <w:shd w:fill="auto" w:val="clear"/>
        <w:spacing w:after="0" w:before="0" w:line="276" w:lineRule="auto"/>
        <w:ind w:left="709" w:right="0" w:firstLine="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Обробка помилок</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повідомлення про помилку прямо в GUI без краху програми.</w:t>
      </w:r>
    </w:p>
    <w:p w:rsidR="00000000" w:rsidDel="00000000" w:rsidP="00000000" w:rsidRDefault="00000000" w:rsidRPr="00000000" w14:paraId="00000486">
      <w:pPr>
        <w:spacing w:before="120" w:line="360" w:lineRule="auto"/>
        <w:ind w:firstLine="567"/>
        <w:jc w:val="both"/>
        <w:rPr>
          <w:b w:val="1"/>
        </w:rPr>
      </w:pPr>
      <w:r w:rsidDel="00000000" w:rsidR="00000000" w:rsidRPr="00000000">
        <w:rPr>
          <w:b w:val="1"/>
          <w:rtl w:val="0"/>
        </w:rPr>
        <w:t xml:space="preserve">Вимоги до звіту:</w:t>
      </w:r>
    </w:p>
    <w:p w:rsidR="00000000" w:rsidDel="00000000" w:rsidP="00000000" w:rsidRDefault="00000000" w:rsidRPr="00000000" w14:paraId="00000487">
      <w:pPr>
        <w:numPr>
          <w:ilvl w:val="0"/>
          <w:numId w:val="38"/>
        </w:numPr>
        <w:spacing w:line="360" w:lineRule="auto"/>
        <w:ind w:left="1069" w:hanging="360"/>
        <w:jc w:val="both"/>
        <w:rPr/>
      </w:pPr>
      <w:r w:rsidDel="00000000" w:rsidR="00000000" w:rsidRPr="00000000">
        <w:rPr>
          <w:rtl w:val="0"/>
        </w:rPr>
        <w:t xml:space="preserve">Мета, завдання та варіант.</w:t>
      </w:r>
    </w:p>
    <w:p w:rsidR="00000000" w:rsidDel="00000000" w:rsidP="00000000" w:rsidRDefault="00000000" w:rsidRPr="00000000" w14:paraId="00000488">
      <w:pPr>
        <w:numPr>
          <w:ilvl w:val="0"/>
          <w:numId w:val="38"/>
        </w:numPr>
        <w:spacing w:line="360" w:lineRule="auto"/>
        <w:ind w:left="0" w:firstLine="720"/>
        <w:jc w:val="both"/>
        <w:rPr/>
      </w:pPr>
      <w:r w:rsidDel="00000000" w:rsidR="00000000" w:rsidRPr="00000000">
        <w:rPr>
          <w:rtl w:val="0"/>
        </w:rPr>
        <w:t xml:space="preserve">Опис заданого за варіантом додатку.</w:t>
      </w:r>
    </w:p>
    <w:p w:rsidR="00000000" w:rsidDel="00000000" w:rsidP="00000000" w:rsidRDefault="00000000" w:rsidRPr="00000000" w14:paraId="00000489">
      <w:pPr>
        <w:numPr>
          <w:ilvl w:val="0"/>
          <w:numId w:val="38"/>
        </w:numPr>
        <w:spacing w:line="360" w:lineRule="auto"/>
        <w:ind w:left="0" w:firstLine="720"/>
        <w:jc w:val="both"/>
        <w:rPr/>
      </w:pPr>
      <w:r w:rsidDel="00000000" w:rsidR="00000000" w:rsidRPr="00000000">
        <w:rPr>
          <w:rtl w:val="0"/>
        </w:rPr>
        <w:t xml:space="preserve">Опис процесу розробки додатку. (Кожен етап повинен бути описаний)</w:t>
      </w:r>
    </w:p>
    <w:p w:rsidR="00000000" w:rsidDel="00000000" w:rsidP="00000000" w:rsidRDefault="00000000" w:rsidRPr="00000000" w14:paraId="0000048A">
      <w:pPr>
        <w:numPr>
          <w:ilvl w:val="0"/>
          <w:numId w:val="38"/>
        </w:numPr>
        <w:spacing w:line="360" w:lineRule="auto"/>
        <w:ind w:left="0" w:firstLine="720"/>
        <w:jc w:val="both"/>
        <w:rPr/>
      </w:pPr>
      <w:r w:rsidDel="00000000" w:rsidR="00000000" w:rsidRPr="00000000">
        <w:rPr>
          <w:rtl w:val="0"/>
        </w:rPr>
        <w:t xml:space="preserve">Опис процесу тестування роботи розробленого додатку. Тестування повинно налічувати як позитивні так і негативні сценарії. (Кожен скріншот повинен містити опис та підпис.)</w:t>
      </w:r>
    </w:p>
    <w:p w:rsidR="00000000" w:rsidDel="00000000" w:rsidP="00000000" w:rsidRDefault="00000000" w:rsidRPr="00000000" w14:paraId="0000048B">
      <w:pPr>
        <w:numPr>
          <w:ilvl w:val="0"/>
          <w:numId w:val="38"/>
        </w:numPr>
        <w:spacing w:line="360" w:lineRule="auto"/>
        <w:ind w:left="0" w:firstLine="720"/>
        <w:jc w:val="both"/>
        <w:rPr/>
      </w:pPr>
      <w:r w:rsidDel="00000000" w:rsidR="00000000" w:rsidRPr="00000000">
        <w:rPr>
          <w:rtl w:val="0"/>
        </w:rPr>
        <w:t xml:space="preserve">Приклади вмісту вихідних, шифрованих та дешифрованих файлів, а також файлів паролів.</w:t>
      </w:r>
    </w:p>
    <w:p w:rsidR="00000000" w:rsidDel="00000000" w:rsidP="00000000" w:rsidRDefault="00000000" w:rsidRPr="00000000" w14:paraId="0000048C">
      <w:pPr>
        <w:numPr>
          <w:ilvl w:val="0"/>
          <w:numId w:val="38"/>
        </w:numPr>
        <w:spacing w:line="360" w:lineRule="auto"/>
        <w:ind w:left="0" w:firstLine="720"/>
        <w:jc w:val="both"/>
        <w:rPr/>
      </w:pPr>
      <w:r w:rsidDel="00000000" w:rsidR="00000000" w:rsidRPr="00000000">
        <w:rPr>
          <w:rtl w:val="0"/>
        </w:rPr>
        <w:t xml:space="preserve">Висновки. </w:t>
      </w:r>
    </w:p>
    <w:p w:rsidR="00000000" w:rsidDel="00000000" w:rsidP="00000000" w:rsidRDefault="00000000" w:rsidRPr="00000000" w14:paraId="0000048D">
      <w:pPr>
        <w:spacing w:before="120" w:line="256" w:lineRule="auto"/>
        <w:jc w:val="both"/>
        <w:rPr/>
      </w:pPr>
      <w:r w:rsidDel="00000000" w:rsidR="00000000" w:rsidRPr="00000000">
        <w:rPr>
          <w:rtl w:val="0"/>
        </w:rPr>
        <w:t xml:space="preserve">Варіант завдання для виконання роботи узгоджується з викладачем.</w:t>
      </w:r>
    </w:p>
    <w:p w:rsidR="00000000" w:rsidDel="00000000" w:rsidP="00000000" w:rsidRDefault="00000000" w:rsidRPr="00000000" w14:paraId="0000048E">
      <w:pPr>
        <w:spacing w:line="360" w:lineRule="auto"/>
        <w:jc w:val="both"/>
        <w:rPr/>
      </w:pPr>
      <w:r w:rsidDel="00000000" w:rsidR="00000000" w:rsidRPr="00000000">
        <w:rPr>
          <w:rtl w:val="0"/>
        </w:rPr>
      </w:r>
    </w:p>
    <w:p w:rsidR="00000000" w:rsidDel="00000000" w:rsidP="00000000" w:rsidRDefault="00000000" w:rsidRPr="00000000" w14:paraId="0000048F">
      <w:pPr>
        <w:rPr>
          <w:sz w:val="24"/>
          <w:szCs w:val="24"/>
        </w:rPr>
      </w:pPr>
      <w:r w:rsidDel="00000000" w:rsidR="00000000" w:rsidRPr="00000000">
        <w:rPr>
          <w:rtl w:val="0"/>
        </w:rPr>
        <w:t xml:space="preserve">Варіанти завдань до лабораторного заняття №6</w:t>
      </w:r>
      <w:r w:rsidDel="00000000" w:rsidR="00000000" w:rsidRPr="00000000">
        <w:rPr>
          <w:sz w:val="24"/>
          <w:szCs w:val="24"/>
          <w:rtl w:val="0"/>
        </w:rPr>
        <w:t xml:space="preserve">.</w:t>
      </w:r>
    </w:p>
    <w:tbl>
      <w:tblPr>
        <w:tblStyle w:val="Table14"/>
        <w:tblW w:w="8725.0" w:type="dxa"/>
        <w:jc w:val="left"/>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6A0"/>
      </w:tblPr>
      <w:tblGrid>
        <w:gridCol w:w="805"/>
        <w:gridCol w:w="7920"/>
        <w:tblGridChange w:id="0">
          <w:tblGrid>
            <w:gridCol w:w="805"/>
            <w:gridCol w:w="7920"/>
          </w:tblGrid>
        </w:tblGridChange>
      </w:tblGrid>
      <w:tr>
        <w:trPr>
          <w:cantSplit w:val="0"/>
          <w:tblHeader w:val="1"/>
        </w:trPr>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490">
            <w:pPr>
              <w:spacing w:line="360" w:lineRule="auto"/>
              <w:jc w:val="center"/>
              <w:rPr/>
            </w:pPr>
            <w:r w:rsidDel="00000000" w:rsidR="00000000" w:rsidRPr="00000000">
              <w:rPr>
                <w:rtl w:val="0"/>
              </w:rPr>
              <w:t xml:space="preserve">№</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491">
            <w:pPr>
              <w:spacing w:line="360" w:lineRule="auto"/>
              <w:jc w:val="center"/>
              <w:rPr/>
            </w:pPr>
            <w:r w:rsidDel="00000000" w:rsidR="00000000" w:rsidRPr="00000000">
              <w:rPr>
                <w:rtl w:val="0"/>
              </w:rPr>
              <w:t xml:space="preserve">Завдання</w:t>
            </w:r>
          </w:p>
        </w:tc>
      </w:tr>
      <w:tr>
        <w:trPr>
          <w:cantSplit w:val="0"/>
          <w:tblHeader w:val="0"/>
        </w:trPr>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492">
            <w:pPr>
              <w:jc w:val="center"/>
              <w:rPr/>
            </w:pPr>
            <w:r w:rsidDel="00000000" w:rsidR="00000000" w:rsidRPr="00000000">
              <w:rPr>
                <w:rtl w:val="0"/>
              </w:rPr>
              <w:t xml:space="preserve">1</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493">
            <w:pPr>
              <w:jc w:val="both"/>
              <w:rPr/>
            </w:pPr>
            <w:r w:rsidDel="00000000" w:rsidR="00000000" w:rsidRPr="00000000">
              <w:rPr>
                <w:rtl w:val="0"/>
              </w:rPr>
              <w:t xml:space="preserve">Використайте одноразовий 6-значний код як другий фактор автентифікації. Код дійсний протягом 30 секунд. Пароль має містити щонайменше 8 символів, включаючи цифри та великі літери.</w:t>
            </w:r>
          </w:p>
        </w:tc>
      </w:tr>
      <w:tr>
        <w:trPr>
          <w:cantSplit w:val="0"/>
          <w:tblHeader w:val="0"/>
        </w:trPr>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494">
            <w:pPr>
              <w:jc w:val="center"/>
              <w:rPr/>
            </w:pPr>
            <w:r w:rsidDel="00000000" w:rsidR="00000000" w:rsidRPr="00000000">
              <w:rPr>
                <w:rtl w:val="0"/>
              </w:rPr>
              <w:t xml:space="preserve">2</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495">
            <w:pPr>
              <w:jc w:val="both"/>
              <w:rPr/>
            </w:pPr>
            <w:r w:rsidDel="00000000" w:rsidR="00000000" w:rsidRPr="00000000">
              <w:rPr>
                <w:rtl w:val="0"/>
              </w:rPr>
              <w:t xml:space="preserve">Реалізуйте 2FA у вигляді секретної фрази (визначається користувачем під час реєстрації). При вході користувач повинен ввести фразу точно. Пароль має містити не менше 10 символів.</w:t>
            </w:r>
          </w:p>
        </w:tc>
      </w:tr>
      <w:tr>
        <w:trPr>
          <w:cantSplit w:val="0"/>
          <w:tblHeader w:val="0"/>
        </w:trPr>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496">
            <w:pPr>
              <w:jc w:val="center"/>
              <w:rPr/>
            </w:pPr>
            <w:r w:rsidDel="00000000" w:rsidR="00000000" w:rsidRPr="00000000">
              <w:rPr>
                <w:rtl w:val="0"/>
              </w:rPr>
              <w:t xml:space="preserve">3</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497">
            <w:pPr>
              <w:tabs>
                <w:tab w:val="left" w:leader="none" w:pos="1005"/>
              </w:tabs>
              <w:jc w:val="both"/>
              <w:rPr/>
            </w:pPr>
            <w:r w:rsidDel="00000000" w:rsidR="00000000" w:rsidRPr="00000000">
              <w:rPr>
                <w:rtl w:val="0"/>
              </w:rPr>
              <w:t xml:space="preserve">2FA-код - 8-значний числовий код, що відображається у новому вікні. Код діє 45 секунд. Пароль має бути довжиною не менше 12 символів і містити спецсимвол.</w:t>
            </w:r>
          </w:p>
        </w:tc>
      </w:tr>
      <w:tr>
        <w:trPr>
          <w:cantSplit w:val="0"/>
          <w:tblHeader w:val="0"/>
        </w:trPr>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498">
            <w:pPr>
              <w:jc w:val="center"/>
              <w:rPr/>
            </w:pPr>
            <w:r w:rsidDel="00000000" w:rsidR="00000000" w:rsidRPr="00000000">
              <w:rPr>
                <w:rtl w:val="0"/>
              </w:rPr>
              <w:t xml:space="preserve">4</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499">
            <w:pPr>
              <w:jc w:val="both"/>
              <w:rPr/>
            </w:pPr>
            <w:r w:rsidDel="00000000" w:rsidR="00000000" w:rsidRPr="00000000">
              <w:rPr>
                <w:rtl w:val="0"/>
              </w:rPr>
              <w:t xml:space="preserve">Імітуйте надсилання коду через "електронну пошту": код не показується одразу, а відображається лише після натискання кнопки "отримати код". Код дійсний 30 секунд, 6 цифр.</w:t>
            </w:r>
          </w:p>
        </w:tc>
      </w:tr>
      <w:tr>
        <w:trPr>
          <w:cantSplit w:val="0"/>
          <w:tblHeader w:val="0"/>
        </w:trPr>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49A">
            <w:pPr>
              <w:jc w:val="center"/>
              <w:rPr/>
            </w:pPr>
            <w:r w:rsidDel="00000000" w:rsidR="00000000" w:rsidRPr="00000000">
              <w:rPr>
                <w:rtl w:val="0"/>
              </w:rPr>
              <w:t xml:space="preserve">5</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49B">
            <w:pPr>
              <w:jc w:val="both"/>
              <w:rPr/>
            </w:pPr>
            <w:r w:rsidDel="00000000" w:rsidR="00000000" w:rsidRPr="00000000">
              <w:rPr>
                <w:rtl w:val="0"/>
              </w:rPr>
              <w:t xml:space="preserve">При вході користувачу надається 3 одноразові коди. Один із них - правильний. Код показується в окремому вікні. Пароль має містити принаймні одну цифру і одну велику літеру.</w:t>
            </w:r>
          </w:p>
        </w:tc>
      </w:tr>
      <w:tr>
        <w:trPr>
          <w:cantSplit w:val="0"/>
          <w:tblHeader w:val="0"/>
        </w:trPr>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49C">
            <w:pPr>
              <w:jc w:val="center"/>
              <w:rPr/>
            </w:pPr>
            <w:r w:rsidDel="00000000" w:rsidR="00000000" w:rsidRPr="00000000">
              <w:rPr>
                <w:rtl w:val="0"/>
              </w:rPr>
              <w:t xml:space="preserve">6</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49D">
            <w:pPr>
              <w:jc w:val="both"/>
              <w:rPr/>
            </w:pPr>
            <w:r w:rsidDel="00000000" w:rsidR="00000000" w:rsidRPr="00000000">
              <w:rPr>
                <w:rtl w:val="0"/>
              </w:rPr>
              <w:t xml:space="preserve">Після введення паролю, код другого фактору надсилається (імітаційно) через текстове поле (типу "отримано на телефоні"). Код: 5 цифр, 30 секунд.</w:t>
            </w:r>
          </w:p>
        </w:tc>
      </w:tr>
      <w:tr>
        <w:trPr>
          <w:cantSplit w:val="0"/>
          <w:tblHeader w:val="0"/>
        </w:trPr>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49E">
            <w:pPr>
              <w:jc w:val="center"/>
              <w:rPr/>
            </w:pPr>
            <w:r w:rsidDel="00000000" w:rsidR="00000000" w:rsidRPr="00000000">
              <w:rPr>
                <w:rtl w:val="0"/>
              </w:rPr>
              <w:t xml:space="preserve">7</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49F">
            <w:pPr>
              <w:jc w:val="both"/>
              <w:rPr/>
            </w:pPr>
            <w:r w:rsidDel="00000000" w:rsidR="00000000" w:rsidRPr="00000000">
              <w:rPr>
                <w:rtl w:val="0"/>
              </w:rPr>
              <w:t xml:space="preserve">Реалізуйте 2FA через подвійний ввід паролю + підтвердження по 4-значному коду. Код показується лише після другого введення паролю. Обмеження на код: 60 секунд.</w:t>
            </w:r>
          </w:p>
        </w:tc>
      </w:tr>
      <w:tr>
        <w:trPr>
          <w:cantSplit w:val="0"/>
          <w:tblHeader w:val="0"/>
        </w:trPr>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4A0">
            <w:pPr>
              <w:jc w:val="center"/>
              <w:rPr/>
            </w:pPr>
            <w:r w:rsidDel="00000000" w:rsidR="00000000" w:rsidRPr="00000000">
              <w:rPr>
                <w:rtl w:val="0"/>
              </w:rPr>
              <w:t xml:space="preserve">8</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4A1">
            <w:pPr>
              <w:jc w:val="both"/>
              <w:rPr/>
            </w:pPr>
            <w:r w:rsidDel="00000000" w:rsidR="00000000" w:rsidRPr="00000000">
              <w:rPr>
                <w:rtl w:val="0"/>
              </w:rPr>
              <w:t xml:space="preserve">Замість випадкового коду використовуйте генерацію псевдо-TOTP (одноразовий код на основі часу, без бібліотек). Код змінюється кожні 60 секунд. Пароль: мін. 8 символів.</w:t>
            </w:r>
          </w:p>
        </w:tc>
      </w:tr>
      <w:tr>
        <w:trPr>
          <w:cantSplit w:val="0"/>
          <w:tblHeader w:val="0"/>
        </w:trPr>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4A2">
            <w:pPr>
              <w:jc w:val="center"/>
              <w:rPr/>
            </w:pPr>
            <w:r w:rsidDel="00000000" w:rsidR="00000000" w:rsidRPr="00000000">
              <w:rPr>
                <w:rtl w:val="0"/>
              </w:rPr>
              <w:t xml:space="preserve">9</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4A3">
            <w:pPr>
              <w:jc w:val="both"/>
              <w:rPr/>
            </w:pPr>
            <w:r w:rsidDel="00000000" w:rsidR="00000000" w:rsidRPr="00000000">
              <w:rPr>
                <w:rtl w:val="0"/>
              </w:rPr>
              <w:t xml:space="preserve">Після правильного паролю, користувач повинен вибрати правильну відповідь на секретне питання (встановлюється під час реєстрації). Пароль - мінімум 10 символів, без обмежень на склад.</w:t>
            </w:r>
          </w:p>
        </w:tc>
      </w:tr>
      <w:tr>
        <w:trPr>
          <w:cantSplit w:val="0"/>
          <w:tblHeader w:val="0"/>
        </w:trPr>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4A4">
            <w:pPr>
              <w:jc w:val="center"/>
              <w:rPr/>
            </w:pPr>
            <w:r w:rsidDel="00000000" w:rsidR="00000000" w:rsidRPr="00000000">
              <w:rPr>
                <w:rtl w:val="0"/>
              </w:rPr>
              <w:t xml:space="preserve">10</w:t>
            </w:r>
          </w:p>
        </w:tc>
        <w:tc>
          <w:tcPr>
            <w:tcBorders>
              <w:top w:color="bfbfbf" w:space="0" w:sz="4" w:val="single"/>
              <w:left w:color="bfbfbf" w:space="0" w:sz="4" w:val="single"/>
              <w:bottom w:color="bfbfbf" w:space="0" w:sz="4" w:val="single"/>
              <w:right w:color="bfbfbf" w:space="0" w:sz="4" w:val="single"/>
            </w:tcBorders>
          </w:tcPr>
          <w:p w:rsidR="00000000" w:rsidDel="00000000" w:rsidP="00000000" w:rsidRDefault="00000000" w:rsidRPr="00000000" w14:paraId="000004A5">
            <w:pPr>
              <w:jc w:val="both"/>
              <w:rPr/>
            </w:pPr>
            <w:r w:rsidDel="00000000" w:rsidR="00000000" w:rsidRPr="00000000">
              <w:rPr>
                <w:rtl w:val="0"/>
              </w:rPr>
              <w:t xml:space="preserve">Використайте 4-значний PIN-код як другий фактор. Код дійсний протягом 60 секунд. Пароль має бути не коротший за 6 символів і містити хоча б одну цифру.</w:t>
            </w:r>
          </w:p>
        </w:tc>
      </w:tr>
    </w:tbl>
    <w:p w:rsidR="00000000" w:rsidDel="00000000" w:rsidP="00000000" w:rsidRDefault="00000000" w:rsidRPr="00000000" w14:paraId="000004A6">
      <w:pPr>
        <w:pStyle w:val="Heading2"/>
        <w:numPr>
          <w:ilvl w:val="0"/>
          <w:numId w:val="90"/>
        </w:numPr>
        <w:spacing w:after="120" w:before="240" w:line="259" w:lineRule="auto"/>
        <w:ind w:left="0" w:firstLine="0"/>
        <w:rPr/>
      </w:pPr>
      <w:bookmarkStart w:colFirst="0" w:colLast="0" w:name="_heading=h.i3sasz1chsku" w:id="22"/>
      <w:bookmarkEnd w:id="22"/>
      <w:r w:rsidDel="00000000" w:rsidR="00000000" w:rsidRPr="00000000">
        <w:rPr>
          <w:rtl w:val="0"/>
        </w:rPr>
        <w:t xml:space="preserve">Теоретичні відомості до виконання лабораторного заняття № 6.</w:t>
      </w:r>
    </w:p>
    <w:p w:rsidR="00000000" w:rsidDel="00000000" w:rsidP="00000000" w:rsidRDefault="00000000" w:rsidRPr="00000000" w14:paraId="000004A7">
      <w:pPr>
        <w:ind w:firstLine="706"/>
        <w:jc w:val="both"/>
        <w:rPr/>
      </w:pPr>
      <w:r w:rsidDel="00000000" w:rsidR="00000000" w:rsidRPr="00000000">
        <w:rPr>
          <w:rtl w:val="0"/>
        </w:rPr>
        <w:t xml:space="preserve">Автентифікація (authentication) - це процес перевірки достовірності особи, яка намагається отримати доступ до системи. У найпростішому випадку автентифікація відбувається за допомогою логіна та пароля.</w:t>
      </w:r>
    </w:p>
    <w:p w:rsidR="00000000" w:rsidDel="00000000" w:rsidP="00000000" w:rsidRDefault="00000000" w:rsidRPr="00000000" w14:paraId="000004A8">
      <w:pPr>
        <w:spacing w:after="120" w:before="120" w:line="360" w:lineRule="auto"/>
        <w:ind w:firstLine="709"/>
        <w:jc w:val="both"/>
        <w:rPr>
          <w:b w:val="1"/>
        </w:rPr>
      </w:pPr>
      <w:r w:rsidDel="00000000" w:rsidR="00000000" w:rsidRPr="00000000">
        <w:rPr>
          <w:b w:val="1"/>
          <w:rtl w:val="0"/>
        </w:rPr>
        <w:t xml:space="preserve">6.1 </w:t>
        <w:tab/>
        <w:t xml:space="preserve">Однофакторна vs. двофакторна автентифікація.</w:t>
      </w:r>
    </w:p>
    <w:p w:rsidR="00000000" w:rsidDel="00000000" w:rsidP="00000000" w:rsidRDefault="00000000" w:rsidRPr="00000000" w14:paraId="000004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Однофакторна автентифікація (1FA) - лише один фактор (зазвичай пароль).</w:t>
      </w:r>
    </w:p>
    <w:p w:rsidR="00000000" w:rsidDel="00000000" w:rsidP="00000000" w:rsidRDefault="00000000" w:rsidRPr="00000000" w14:paraId="000004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Двофакторна автентифікація (2FA) - два незалежних фактори для більш надійного захисту.</w:t>
      </w:r>
    </w:p>
    <w:p w:rsidR="00000000" w:rsidDel="00000000" w:rsidP="00000000" w:rsidRDefault="00000000" w:rsidRPr="00000000" w14:paraId="000004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72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Три категорії факторів:</w:t>
      </w:r>
    </w:p>
    <w:tbl>
      <w:tblPr>
        <w:tblStyle w:val="Table15"/>
        <w:tblW w:w="6902.0" w:type="dxa"/>
        <w:jc w:val="center"/>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3274"/>
        <w:gridCol w:w="3628"/>
        <w:tblGridChange w:id="0">
          <w:tblGrid>
            <w:gridCol w:w="3274"/>
            <w:gridCol w:w="3628"/>
          </w:tblGrid>
        </w:tblGridChange>
      </w:tblGrid>
      <w:tr>
        <w:trPr>
          <w:cantSplit w:val="0"/>
          <w:tblHeader w:val="0"/>
        </w:trPr>
        <w:tc>
          <w:tcPr>
            <w:vAlign w:val="center"/>
          </w:tcPr>
          <w:p w:rsidR="00000000" w:rsidDel="00000000" w:rsidP="00000000" w:rsidRDefault="00000000" w:rsidRPr="00000000" w14:paraId="000004AC">
            <w:pPr>
              <w:spacing w:line="360" w:lineRule="auto"/>
              <w:jc w:val="center"/>
              <w:rPr>
                <w:b w:val="1"/>
              </w:rPr>
            </w:pPr>
            <w:r w:rsidDel="00000000" w:rsidR="00000000" w:rsidRPr="00000000">
              <w:rPr>
                <w:b w:val="1"/>
                <w:rtl w:val="0"/>
              </w:rPr>
              <w:t xml:space="preserve">Категорія</w:t>
            </w:r>
          </w:p>
        </w:tc>
        <w:tc>
          <w:tcPr>
            <w:vAlign w:val="center"/>
          </w:tcPr>
          <w:p w:rsidR="00000000" w:rsidDel="00000000" w:rsidP="00000000" w:rsidRDefault="00000000" w:rsidRPr="00000000" w14:paraId="000004AD">
            <w:pPr>
              <w:spacing w:line="360" w:lineRule="auto"/>
              <w:jc w:val="center"/>
              <w:rPr>
                <w:b w:val="1"/>
              </w:rPr>
            </w:pPr>
            <w:r w:rsidDel="00000000" w:rsidR="00000000" w:rsidRPr="00000000">
              <w:rPr>
                <w:b w:val="1"/>
                <w:rtl w:val="0"/>
              </w:rPr>
              <w:t xml:space="preserve">Приклад</w:t>
            </w:r>
          </w:p>
        </w:tc>
      </w:tr>
      <w:tr>
        <w:trPr>
          <w:cantSplit w:val="0"/>
          <w:tblHeader w:val="0"/>
        </w:trPr>
        <w:tc>
          <w:tcPr/>
          <w:p w:rsidR="00000000" w:rsidDel="00000000" w:rsidP="00000000" w:rsidRDefault="00000000" w:rsidRPr="00000000" w14:paraId="000004AE">
            <w:pPr>
              <w:spacing w:line="360" w:lineRule="auto"/>
              <w:rPr>
                <w:i w:val="1"/>
              </w:rPr>
            </w:pPr>
            <w:r w:rsidDel="00000000" w:rsidR="00000000" w:rsidRPr="00000000">
              <w:rPr>
                <w:i w:val="1"/>
                <w:rtl w:val="0"/>
              </w:rPr>
              <w:t xml:space="preserve">Знання (Що ви знаєте)</w:t>
            </w:r>
          </w:p>
        </w:tc>
        <w:tc>
          <w:tcPr/>
          <w:p w:rsidR="00000000" w:rsidDel="00000000" w:rsidP="00000000" w:rsidRDefault="00000000" w:rsidRPr="00000000" w14:paraId="000004AF">
            <w:pPr>
              <w:spacing w:line="360" w:lineRule="auto"/>
              <w:rPr/>
            </w:pPr>
            <w:r w:rsidDel="00000000" w:rsidR="00000000" w:rsidRPr="00000000">
              <w:rPr>
                <w:rtl w:val="0"/>
              </w:rPr>
              <w:t xml:space="preserve">Пароль, PIN, секретне слово</w:t>
            </w:r>
          </w:p>
        </w:tc>
      </w:tr>
      <w:tr>
        <w:trPr>
          <w:cantSplit w:val="0"/>
          <w:tblHeader w:val="0"/>
        </w:trPr>
        <w:tc>
          <w:tcPr/>
          <w:p w:rsidR="00000000" w:rsidDel="00000000" w:rsidP="00000000" w:rsidRDefault="00000000" w:rsidRPr="00000000" w14:paraId="000004B0">
            <w:pPr>
              <w:spacing w:line="360" w:lineRule="auto"/>
              <w:rPr>
                <w:i w:val="1"/>
              </w:rPr>
            </w:pPr>
            <w:r w:rsidDel="00000000" w:rsidR="00000000" w:rsidRPr="00000000">
              <w:rPr>
                <w:i w:val="1"/>
                <w:rtl w:val="0"/>
              </w:rPr>
              <w:t xml:space="preserve">Володіння (Що ви маєте)</w:t>
            </w:r>
          </w:p>
        </w:tc>
        <w:tc>
          <w:tcPr/>
          <w:p w:rsidR="00000000" w:rsidDel="00000000" w:rsidP="00000000" w:rsidRDefault="00000000" w:rsidRPr="00000000" w14:paraId="000004B1">
            <w:pPr>
              <w:spacing w:line="360" w:lineRule="auto"/>
              <w:rPr/>
            </w:pPr>
            <w:r w:rsidDel="00000000" w:rsidR="00000000" w:rsidRPr="00000000">
              <w:rPr>
                <w:rtl w:val="0"/>
              </w:rPr>
              <w:t xml:space="preserve">Телефон, смарт-карта, токен</w:t>
            </w:r>
          </w:p>
        </w:tc>
      </w:tr>
      <w:tr>
        <w:trPr>
          <w:cantSplit w:val="0"/>
          <w:tblHeader w:val="0"/>
        </w:trPr>
        <w:tc>
          <w:tcPr/>
          <w:p w:rsidR="00000000" w:rsidDel="00000000" w:rsidP="00000000" w:rsidRDefault="00000000" w:rsidRPr="00000000" w14:paraId="000004B2">
            <w:pPr>
              <w:spacing w:line="360" w:lineRule="auto"/>
              <w:rPr>
                <w:i w:val="1"/>
              </w:rPr>
            </w:pPr>
            <w:r w:rsidDel="00000000" w:rsidR="00000000" w:rsidRPr="00000000">
              <w:rPr>
                <w:i w:val="1"/>
                <w:rtl w:val="0"/>
              </w:rPr>
              <w:t xml:space="preserve">Біометрія (Хто ви є)</w:t>
            </w:r>
          </w:p>
        </w:tc>
        <w:tc>
          <w:tcPr/>
          <w:p w:rsidR="00000000" w:rsidDel="00000000" w:rsidP="00000000" w:rsidRDefault="00000000" w:rsidRPr="00000000" w14:paraId="000004B3">
            <w:pPr>
              <w:spacing w:line="360" w:lineRule="auto"/>
              <w:rPr/>
            </w:pPr>
            <w:r w:rsidDel="00000000" w:rsidR="00000000" w:rsidRPr="00000000">
              <w:rPr>
                <w:rtl w:val="0"/>
              </w:rPr>
              <w:t xml:space="preserve">Відбиток пальця, обличчя</w:t>
            </w:r>
          </w:p>
        </w:tc>
      </w:tr>
    </w:tbl>
    <w:p w:rsidR="00000000" w:rsidDel="00000000" w:rsidP="00000000" w:rsidRDefault="00000000" w:rsidRPr="00000000" w14:paraId="000004B4">
      <w:pPr>
        <w:spacing w:before="120" w:lineRule="auto"/>
        <w:ind w:firstLine="709"/>
        <w:rPr/>
      </w:pPr>
      <w:r w:rsidDel="00000000" w:rsidR="00000000" w:rsidRPr="00000000">
        <w:rPr>
          <w:rtl w:val="0"/>
        </w:rPr>
        <w:t xml:space="preserve">2FA зазвичай поєднує пароль (знання) + код із пристрою або email (володіння).</w:t>
      </w:r>
    </w:p>
    <w:p w:rsidR="00000000" w:rsidDel="00000000" w:rsidP="00000000" w:rsidRDefault="00000000" w:rsidRPr="00000000" w14:paraId="000004B5">
      <w:pPr>
        <w:spacing w:after="120" w:before="120" w:line="360" w:lineRule="auto"/>
        <w:ind w:firstLine="709"/>
        <w:jc w:val="both"/>
        <w:rPr>
          <w:b w:val="1"/>
        </w:rPr>
      </w:pPr>
      <w:r w:rsidDel="00000000" w:rsidR="00000000" w:rsidRPr="00000000">
        <w:rPr>
          <w:b w:val="1"/>
          <w:rtl w:val="0"/>
        </w:rPr>
        <w:t xml:space="preserve">6.2 </w:t>
        <w:tab/>
        <w:t xml:space="preserve">Алгоритм 2FA у простій системі та хешування паролів.</w:t>
      </w:r>
    </w:p>
    <w:p w:rsidR="00000000" w:rsidDel="00000000" w:rsidP="00000000" w:rsidRDefault="00000000" w:rsidRPr="00000000" w14:paraId="000004B6">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276" w:lineRule="auto"/>
        <w:ind w:left="0" w:right="0" w:firstLine="7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Користувач вводить логін та пароль.</w:t>
      </w:r>
    </w:p>
    <w:p w:rsidR="00000000" w:rsidDel="00000000" w:rsidP="00000000" w:rsidRDefault="00000000" w:rsidRPr="00000000" w14:paraId="000004B7">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276" w:lineRule="auto"/>
        <w:ind w:left="0" w:right="0" w:firstLine="7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Якщо пароль правильний:</w:t>
      </w:r>
    </w:p>
    <w:p w:rsidR="00000000" w:rsidDel="00000000" w:rsidP="00000000" w:rsidRDefault="00000000" w:rsidRPr="00000000" w14:paraId="000004B8">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76" w:lineRule="auto"/>
        <w:ind w:left="360" w:right="0" w:firstLine="7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Генерується одноразовий код (наприклад, 6-значне число).</w:t>
      </w:r>
    </w:p>
    <w:p w:rsidR="00000000" w:rsidDel="00000000" w:rsidP="00000000" w:rsidRDefault="00000000" w:rsidRPr="00000000" w14:paraId="000004B9">
      <w:pPr>
        <w:keepNext w:val="0"/>
        <w:keepLines w:val="0"/>
        <w:pageBreakBefore w:val="0"/>
        <w:widowControl w:val="1"/>
        <w:numPr>
          <w:ilvl w:val="0"/>
          <w:numId w:val="33"/>
        </w:numPr>
        <w:pBdr>
          <w:top w:space="0" w:sz="0" w:val="nil"/>
          <w:left w:space="0" w:sz="0" w:val="nil"/>
          <w:bottom w:space="0" w:sz="0" w:val="nil"/>
          <w:right w:space="0" w:sz="0" w:val="nil"/>
          <w:between w:space="0" w:sz="0" w:val="nil"/>
        </w:pBdr>
        <w:shd w:fill="auto" w:val="clear"/>
        <w:spacing w:after="0" w:before="0" w:line="276" w:lineRule="auto"/>
        <w:ind w:left="360" w:right="0" w:firstLine="7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Користувач вводить цей код (з SMS, email, тощо).</w:t>
      </w:r>
    </w:p>
    <w:p w:rsidR="00000000" w:rsidDel="00000000" w:rsidP="00000000" w:rsidRDefault="00000000" w:rsidRPr="00000000" w14:paraId="000004BA">
      <w:pPr>
        <w:keepNext w:val="0"/>
        <w:keepLines w:val="0"/>
        <w:pageBreakBefore w:val="0"/>
        <w:widowControl w:val="1"/>
        <w:numPr>
          <w:ilvl w:val="0"/>
          <w:numId w:val="32"/>
        </w:numPr>
        <w:pBdr>
          <w:top w:space="0" w:sz="0" w:val="nil"/>
          <w:left w:space="0" w:sz="0" w:val="nil"/>
          <w:bottom w:space="0" w:sz="0" w:val="nil"/>
          <w:right w:space="0" w:sz="0" w:val="nil"/>
          <w:between w:space="0" w:sz="0" w:val="nil"/>
        </w:pBdr>
        <w:shd w:fill="auto" w:val="clear"/>
        <w:spacing w:after="0" w:before="0" w:line="276" w:lineRule="auto"/>
        <w:ind w:left="0" w:right="0" w:firstLine="7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Якщо код правильний - автентифікація успішна. </w:t>
      </w:r>
    </w:p>
    <w:p w:rsidR="00000000" w:rsidDel="00000000" w:rsidP="00000000" w:rsidRDefault="00000000" w:rsidRPr="00000000" w14:paraId="000004BB">
      <w:pPr>
        <w:spacing w:before="120" w:lineRule="auto"/>
        <w:ind w:firstLine="709"/>
        <w:jc w:val="both"/>
        <w:rPr/>
      </w:pPr>
      <w:r w:rsidDel="00000000" w:rsidR="00000000" w:rsidRPr="00000000">
        <w:rPr>
          <w:rtl w:val="0"/>
        </w:rPr>
        <w:t xml:space="preserve">З міркувань безпеки ніколи не зберігаються паролі у відкритому вигляді. Замість цього пароль хешується за допомогою алгоритму (наприклад, </w:t>
      </w:r>
      <w:r w:rsidDel="00000000" w:rsidR="00000000" w:rsidRPr="00000000">
        <w:rPr>
          <w:i w:val="1"/>
          <w:rtl w:val="0"/>
        </w:rPr>
        <w:t xml:space="preserve">bcrypt</w:t>
      </w:r>
      <w:r w:rsidDel="00000000" w:rsidR="00000000" w:rsidRPr="00000000">
        <w:rPr>
          <w:rtl w:val="0"/>
        </w:rPr>
        <w:t xml:space="preserve">), разом із паролем використовується сіль (</w:t>
      </w:r>
      <w:r w:rsidDel="00000000" w:rsidR="00000000" w:rsidRPr="00000000">
        <w:rPr>
          <w:i w:val="1"/>
          <w:rtl w:val="0"/>
        </w:rPr>
        <w:t xml:space="preserve">salt</w:t>
      </w:r>
      <w:r w:rsidDel="00000000" w:rsidR="00000000" w:rsidRPr="00000000">
        <w:rPr>
          <w:rtl w:val="0"/>
        </w:rPr>
        <w:t xml:space="preserve">) -  випадкове значення, яке унеможливлює атаки типу "rainbow table".</w:t>
      </w:r>
    </w:p>
    <w:p w:rsidR="00000000" w:rsidDel="00000000" w:rsidP="00000000" w:rsidRDefault="00000000" w:rsidRPr="00000000" w14:paraId="000004BC">
      <w:pPr>
        <w:spacing w:before="120" w:line="360" w:lineRule="auto"/>
        <w:ind w:firstLine="709"/>
        <w:jc w:val="both"/>
        <w:rPr/>
      </w:pPr>
      <w:r w:rsidDel="00000000" w:rsidR="00000000" w:rsidRPr="00000000">
        <w:rPr>
          <w:b w:val="1"/>
          <w:i w:val="1"/>
          <w:rtl w:val="0"/>
        </w:rPr>
        <w:t xml:space="preserve">OTP (One-Time Password) </w:t>
      </w:r>
      <w:r w:rsidDel="00000000" w:rsidR="00000000" w:rsidRPr="00000000">
        <w:rPr>
          <w:rtl w:val="0"/>
        </w:rPr>
        <w:t xml:space="preserve">- код, що дійсний лише один раз і лише певний час.Типи:</w:t>
      </w:r>
    </w:p>
    <w:p w:rsidR="00000000" w:rsidDel="00000000" w:rsidP="00000000" w:rsidRDefault="00000000" w:rsidRPr="00000000" w14:paraId="000004BD">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HOTP (HMAC-based OTP) - базується на лічильнику;</w:t>
      </w:r>
    </w:p>
    <w:p w:rsidR="00000000" w:rsidDel="00000000" w:rsidP="00000000" w:rsidRDefault="00000000" w:rsidRPr="00000000" w14:paraId="000004BE">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76" w:lineRule="auto"/>
        <w:ind w:left="0" w:right="0" w:firstLine="70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TOTP (Time-based OTP) - базується на поточному часі.</w:t>
      </w:r>
    </w:p>
    <w:p w:rsidR="00000000" w:rsidDel="00000000" w:rsidP="00000000" w:rsidRDefault="00000000" w:rsidRPr="00000000" w14:paraId="000004BF">
      <w:pPr>
        <w:ind w:firstLine="706"/>
        <w:jc w:val="both"/>
        <w:rPr/>
      </w:pPr>
      <w:r w:rsidDel="00000000" w:rsidR="00000000" w:rsidRPr="00000000">
        <w:rPr>
          <w:rtl w:val="0"/>
        </w:rPr>
        <w:t xml:space="preserve">У цій роботі реалізовується спрощений варіант, випадковий числовий код з обмеженим часом дії (30–60 сек).</w:t>
      </w:r>
    </w:p>
    <w:p w:rsidR="00000000" w:rsidDel="00000000" w:rsidP="00000000" w:rsidRDefault="00000000" w:rsidRPr="00000000" w14:paraId="000004C0">
      <w:pPr>
        <w:spacing w:after="120" w:before="120" w:line="360" w:lineRule="auto"/>
        <w:ind w:firstLine="709"/>
        <w:jc w:val="both"/>
        <w:rPr>
          <w:b w:val="1"/>
        </w:rPr>
      </w:pPr>
      <w:r w:rsidDel="00000000" w:rsidR="00000000" w:rsidRPr="00000000">
        <w:rPr>
          <w:b w:val="1"/>
          <w:rtl w:val="0"/>
        </w:rPr>
        <w:t xml:space="preserve">6.3 </w:t>
        <w:tab/>
        <w:t xml:space="preserve">Створення GUI з tkinter.</w:t>
      </w:r>
    </w:p>
    <w:p w:rsidR="00000000" w:rsidDel="00000000" w:rsidP="00000000" w:rsidRDefault="00000000" w:rsidRPr="00000000" w14:paraId="000004C1">
      <w:pPr>
        <w:spacing w:line="240" w:lineRule="auto"/>
        <w:ind w:firstLine="706"/>
        <w:rPr/>
      </w:pPr>
      <w:r w:rsidDel="00000000" w:rsidR="00000000" w:rsidRPr="00000000">
        <w:rPr>
          <w:b w:val="1"/>
          <w:rtl w:val="0"/>
        </w:rPr>
        <w:t xml:space="preserve">tkinter</w:t>
      </w:r>
      <w:r w:rsidDel="00000000" w:rsidR="00000000" w:rsidRPr="00000000">
        <w:rPr>
          <w:rtl w:val="0"/>
        </w:rPr>
        <w:t xml:space="preserve"> - стандартна бібліотека Python для створення графічного інтерфейсу. Базові елементи:</w:t>
      </w:r>
    </w:p>
    <w:p w:rsidR="00000000" w:rsidDel="00000000" w:rsidP="00000000" w:rsidRDefault="00000000" w:rsidRPr="00000000" w14:paraId="000004C2">
      <w:pPr>
        <w:spacing w:line="240" w:lineRule="auto"/>
        <w:rPr/>
      </w:pPr>
      <w:r w:rsidDel="00000000" w:rsidR="00000000" w:rsidRPr="00000000">
        <w:rPr>
          <w:rtl w:val="0"/>
        </w:rPr>
      </w:r>
    </w:p>
    <w:p w:rsidR="00000000" w:rsidDel="00000000" w:rsidP="00000000" w:rsidRDefault="00000000" w:rsidRPr="00000000" w14:paraId="000004C3">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76" w:lineRule="auto"/>
        <w:ind w:left="0" w:right="0" w:firstLine="7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Label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текст.</w:t>
      </w:r>
    </w:p>
    <w:p w:rsidR="00000000" w:rsidDel="00000000" w:rsidP="00000000" w:rsidRDefault="00000000" w:rsidRPr="00000000" w14:paraId="000004C4">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76" w:lineRule="auto"/>
        <w:ind w:left="0" w:right="0" w:firstLine="7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Entry</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поле вводу.</w:t>
      </w:r>
    </w:p>
    <w:p w:rsidR="00000000" w:rsidDel="00000000" w:rsidP="00000000" w:rsidRDefault="00000000" w:rsidRPr="00000000" w14:paraId="000004C5">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76" w:lineRule="auto"/>
        <w:ind w:left="0" w:right="0" w:firstLine="7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Button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кнопка.</w:t>
      </w:r>
    </w:p>
    <w:p w:rsidR="00000000" w:rsidDel="00000000" w:rsidP="00000000" w:rsidRDefault="00000000" w:rsidRPr="00000000" w14:paraId="000004C6">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76" w:lineRule="auto"/>
        <w:ind w:left="0" w:right="0" w:firstLine="7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messagebox</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спливаючі повідомлення (помилки, успіх).</w:t>
      </w:r>
    </w:p>
    <w:p w:rsidR="00000000" w:rsidDel="00000000" w:rsidP="00000000" w:rsidRDefault="00000000" w:rsidRPr="00000000" w14:paraId="000004C7">
      <w:pPr>
        <w:keepNext w:val="0"/>
        <w:keepLines w:val="0"/>
        <w:pageBreakBefore w:val="0"/>
        <w:widowControl w:val="1"/>
        <w:numPr>
          <w:ilvl w:val="0"/>
          <w:numId w:val="35"/>
        </w:numPr>
        <w:pBdr>
          <w:top w:space="0" w:sz="0" w:val="nil"/>
          <w:left w:space="0" w:sz="0" w:val="nil"/>
          <w:bottom w:space="0" w:sz="0" w:val="nil"/>
          <w:right w:space="0" w:sz="0" w:val="nil"/>
          <w:between w:space="0" w:sz="0" w:val="nil"/>
        </w:pBdr>
        <w:shd w:fill="auto" w:val="clear"/>
        <w:spacing w:after="0" w:before="0" w:line="276" w:lineRule="auto"/>
        <w:ind w:left="0" w:right="0" w:firstLine="7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pack() / grid() / place()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розміщення елементів. </w:t>
      </w:r>
    </w:p>
    <w:p w:rsidR="00000000" w:rsidDel="00000000" w:rsidP="00000000" w:rsidRDefault="00000000" w:rsidRPr="00000000" w14:paraId="000004C8">
      <w:pPr>
        <w:spacing w:after="120" w:before="120" w:line="240" w:lineRule="auto"/>
        <w:jc w:val="center"/>
        <w:rPr/>
      </w:pPr>
      <w:r w:rsidDel="00000000" w:rsidR="00000000" w:rsidRPr="00000000">
        <w:rPr>
          <w:rtl w:val="0"/>
        </w:rPr>
        <w:t xml:space="preserve">Приклад створення вікна:</w:t>
      </w:r>
    </w:p>
    <w:p w:rsidR="00000000" w:rsidDel="00000000" w:rsidP="00000000" w:rsidRDefault="00000000" w:rsidRPr="00000000" w14:paraId="000004C9">
      <w:pPr>
        <w:spacing w:line="240" w:lineRule="auto"/>
        <w:jc w:val="center"/>
        <w:rPr/>
      </w:pPr>
      <w:r w:rsidDel="00000000" w:rsidR="00000000" w:rsidRPr="00000000">
        <w:rPr/>
        <w:drawing>
          <wp:inline distB="0" distT="0" distL="0" distR="0">
            <wp:extent cx="3503820" cy="1476276"/>
            <wp:effectExtent b="0" l="0" r="0" t="0"/>
            <wp:docPr id="87" name="image14.png"/>
            <a:graphic>
              <a:graphicData uri="http://schemas.openxmlformats.org/drawingml/2006/picture">
                <pic:pic>
                  <pic:nvPicPr>
                    <pic:cNvPr id="0" name="image14.png"/>
                    <pic:cNvPicPr preferRelativeResize="0"/>
                  </pic:nvPicPr>
                  <pic:blipFill>
                    <a:blip r:embed="rId38"/>
                    <a:srcRect b="0" l="0" r="0" t="0"/>
                    <a:stretch>
                      <a:fillRect/>
                    </a:stretch>
                  </pic:blipFill>
                  <pic:spPr>
                    <a:xfrm>
                      <a:off x="0" y="0"/>
                      <a:ext cx="3503820" cy="1476276"/>
                    </a:xfrm>
                    <a:prstGeom prst="rect"/>
                    <a:ln/>
                  </pic:spPr>
                </pic:pic>
              </a:graphicData>
            </a:graphic>
          </wp:inline>
        </w:drawing>
      </w:r>
      <w:r w:rsidDel="00000000" w:rsidR="00000000" w:rsidRPr="00000000">
        <w:rPr>
          <w:rtl w:val="0"/>
        </w:rPr>
      </w:r>
    </w:p>
    <w:p w:rsidR="00000000" w:rsidDel="00000000" w:rsidP="00000000" w:rsidRDefault="00000000" w:rsidRPr="00000000" w14:paraId="000004CA">
      <w:pPr>
        <w:spacing w:line="360" w:lineRule="auto"/>
        <w:jc w:val="center"/>
        <w:rPr>
          <w:b w:val="1"/>
        </w:rPr>
      </w:pPr>
      <w:r w:rsidDel="00000000" w:rsidR="00000000" w:rsidRPr="00000000">
        <w:rPr>
          <w:color w:val="000000"/>
          <w:rtl w:val="0"/>
        </w:rPr>
        <w:t xml:space="preserve">Рисунок 6.1. Приклад коду </w:t>
      </w:r>
      <w:r w:rsidDel="00000000" w:rsidR="00000000" w:rsidRPr="00000000">
        <w:rPr>
          <w:rtl w:val="0"/>
        </w:rPr>
        <w:t xml:space="preserve">створення вікна</w:t>
      </w:r>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4CB">
      <w:pPr>
        <w:spacing w:after="120" w:before="120" w:line="360" w:lineRule="auto"/>
        <w:ind w:firstLine="709"/>
        <w:jc w:val="both"/>
        <w:rPr>
          <w:b w:val="1"/>
        </w:rPr>
      </w:pPr>
      <w:r w:rsidDel="00000000" w:rsidR="00000000" w:rsidRPr="00000000">
        <w:rPr>
          <w:b w:val="1"/>
          <w:rtl w:val="0"/>
        </w:rPr>
        <w:t xml:space="preserve">6.4 Збереження даних у JSON.</w:t>
      </w:r>
    </w:p>
    <w:p w:rsidR="00000000" w:rsidDel="00000000" w:rsidP="00000000" w:rsidRDefault="00000000" w:rsidRPr="00000000" w14:paraId="000004CC">
      <w:pPr>
        <w:spacing w:line="360" w:lineRule="auto"/>
        <w:ind w:firstLine="706"/>
        <w:jc w:val="both"/>
        <w:rPr>
          <w:b w:val="1"/>
        </w:rPr>
      </w:pPr>
      <w:r w:rsidDel="00000000" w:rsidR="00000000" w:rsidRPr="00000000">
        <w:rPr>
          <w:rtl w:val="0"/>
        </w:rPr>
        <w:t xml:space="preserve">Дані користувачів  можуть зберігаютися  у файлі (наприклад, users.json) </w:t>
      </w:r>
      <w:r w:rsidDel="00000000" w:rsidR="00000000" w:rsidRPr="00000000">
        <w:rPr>
          <w:rtl w:val="0"/>
        </w:rPr>
      </w:r>
    </w:p>
    <w:p w:rsidR="00000000" w:rsidDel="00000000" w:rsidP="00000000" w:rsidRDefault="00000000" w:rsidRPr="00000000" w14:paraId="000004CD">
      <w:pPr>
        <w:keepNext w:val="1"/>
        <w:spacing w:line="360" w:lineRule="auto"/>
        <w:rPr/>
      </w:pPr>
      <w:r w:rsidDel="00000000" w:rsidR="00000000" w:rsidRPr="00000000">
        <w:rPr>
          <w:rtl w:val="0"/>
        </w:rPr>
        <w:t xml:space="preserve">Приклад, users.json файлу:</w:t>
      </w:r>
    </w:p>
    <w:p w:rsidR="00000000" w:rsidDel="00000000" w:rsidP="00000000" w:rsidRDefault="00000000" w:rsidRPr="00000000" w14:paraId="000004CE">
      <w:pPr>
        <w:spacing w:line="360" w:lineRule="auto"/>
        <w:jc w:val="center"/>
        <w:rPr/>
      </w:pPr>
      <w:r w:rsidDel="00000000" w:rsidR="00000000" w:rsidRPr="00000000">
        <w:rPr/>
        <w:drawing>
          <wp:inline distB="0" distT="0" distL="0" distR="0">
            <wp:extent cx="3118195" cy="1901122"/>
            <wp:effectExtent b="0" l="0" r="0" t="0"/>
            <wp:docPr id="88" name="image13.png"/>
            <a:graphic>
              <a:graphicData uri="http://schemas.openxmlformats.org/drawingml/2006/picture">
                <pic:pic>
                  <pic:nvPicPr>
                    <pic:cNvPr id="0" name="image13.png"/>
                    <pic:cNvPicPr preferRelativeResize="0"/>
                  </pic:nvPicPr>
                  <pic:blipFill>
                    <a:blip r:embed="rId39"/>
                    <a:srcRect b="0" l="0" r="0" t="0"/>
                    <a:stretch>
                      <a:fillRect/>
                    </a:stretch>
                  </pic:blipFill>
                  <pic:spPr>
                    <a:xfrm>
                      <a:off x="0" y="0"/>
                      <a:ext cx="3118195" cy="1901122"/>
                    </a:xfrm>
                    <a:prstGeom prst="rect"/>
                    <a:ln/>
                  </pic:spPr>
                </pic:pic>
              </a:graphicData>
            </a:graphic>
          </wp:inline>
        </w:drawing>
      </w:r>
      <w:r w:rsidDel="00000000" w:rsidR="00000000" w:rsidRPr="00000000">
        <w:rPr>
          <w:rtl w:val="0"/>
        </w:rPr>
      </w:r>
    </w:p>
    <w:p w:rsidR="00000000" w:rsidDel="00000000" w:rsidP="00000000" w:rsidRDefault="00000000" w:rsidRPr="00000000" w14:paraId="000004CF">
      <w:pPr>
        <w:spacing w:line="360" w:lineRule="auto"/>
        <w:jc w:val="center"/>
        <w:rPr>
          <w:color w:val="000000"/>
        </w:rPr>
      </w:pPr>
      <w:r w:rsidDel="00000000" w:rsidR="00000000" w:rsidRPr="00000000">
        <w:rPr>
          <w:color w:val="000000"/>
          <w:rtl w:val="0"/>
        </w:rPr>
        <w:t xml:space="preserve">Рисунок 6.2. Приклад HMAC для перевірки файлу.</w:t>
      </w:r>
    </w:p>
    <w:p w:rsidR="00000000" w:rsidDel="00000000" w:rsidP="00000000" w:rsidRDefault="00000000" w:rsidRPr="00000000" w14:paraId="000004D0">
      <w:pPr>
        <w:spacing w:before="120" w:line="360" w:lineRule="auto"/>
        <w:rPr/>
      </w:pPr>
      <w:r w:rsidDel="00000000" w:rsidR="00000000" w:rsidRPr="00000000">
        <w:rPr>
          <w:rtl w:val="0"/>
        </w:rPr>
        <w:t xml:space="preserve">Робота з JSON:</w:t>
      </w:r>
    </w:p>
    <w:p w:rsidR="00000000" w:rsidDel="00000000" w:rsidP="00000000" w:rsidRDefault="00000000" w:rsidRPr="00000000" w14:paraId="000004D1">
      <w:pPr>
        <w:spacing w:line="360" w:lineRule="auto"/>
        <w:jc w:val="center"/>
        <w:rPr>
          <w:b w:val="1"/>
        </w:rPr>
      </w:pPr>
      <w:r w:rsidDel="00000000" w:rsidR="00000000" w:rsidRPr="00000000">
        <w:rPr>
          <w:b w:val="1"/>
        </w:rPr>
        <w:drawing>
          <wp:inline distB="0" distT="0" distL="0" distR="0">
            <wp:extent cx="3118295" cy="2547212"/>
            <wp:effectExtent b="0" l="0" r="0" t="0"/>
            <wp:docPr id="89" name="image17.png"/>
            <a:graphic>
              <a:graphicData uri="http://schemas.openxmlformats.org/drawingml/2006/picture">
                <pic:pic>
                  <pic:nvPicPr>
                    <pic:cNvPr id="0" name="image17.png"/>
                    <pic:cNvPicPr preferRelativeResize="0"/>
                  </pic:nvPicPr>
                  <pic:blipFill>
                    <a:blip r:embed="rId40"/>
                    <a:srcRect b="0" l="0" r="0" t="0"/>
                    <a:stretch>
                      <a:fillRect/>
                    </a:stretch>
                  </pic:blipFill>
                  <pic:spPr>
                    <a:xfrm>
                      <a:off x="0" y="0"/>
                      <a:ext cx="3118295" cy="2547212"/>
                    </a:xfrm>
                    <a:prstGeom prst="rect"/>
                    <a:ln/>
                  </pic:spPr>
                </pic:pic>
              </a:graphicData>
            </a:graphic>
          </wp:inline>
        </w:drawing>
      </w:r>
      <w:r w:rsidDel="00000000" w:rsidR="00000000" w:rsidRPr="00000000">
        <w:rPr>
          <w:rtl w:val="0"/>
        </w:rPr>
      </w:r>
    </w:p>
    <w:p w:rsidR="00000000" w:rsidDel="00000000" w:rsidP="00000000" w:rsidRDefault="00000000" w:rsidRPr="00000000" w14:paraId="000004D2">
      <w:pPr>
        <w:spacing w:line="360" w:lineRule="auto"/>
        <w:jc w:val="center"/>
        <w:rPr>
          <w:color w:val="000000"/>
        </w:rPr>
      </w:pPr>
      <w:r w:rsidDel="00000000" w:rsidR="00000000" w:rsidRPr="00000000">
        <w:rPr>
          <w:color w:val="000000"/>
          <w:rtl w:val="0"/>
        </w:rPr>
        <w:t xml:space="preserve">Рисунок 6.3. Приклад коду роботи з JSON.</w:t>
      </w:r>
    </w:p>
    <w:p w:rsidR="00000000" w:rsidDel="00000000" w:rsidP="00000000" w:rsidRDefault="00000000" w:rsidRPr="00000000" w14:paraId="000004D3">
      <w:pPr>
        <w:spacing w:before="120" w:line="360" w:lineRule="auto"/>
        <w:ind w:firstLine="709"/>
        <w:jc w:val="center"/>
        <w:rPr>
          <w:color w:val="000000"/>
        </w:rPr>
      </w:pPr>
      <w:r w:rsidDel="00000000" w:rsidR="00000000" w:rsidRPr="00000000">
        <w:rPr>
          <w:color w:val="000000"/>
          <w:rtl w:val="0"/>
        </w:rPr>
        <w:t xml:space="preserve">Поради щодо безпеки:</w:t>
      </w:r>
    </w:p>
    <w:p w:rsidR="00000000" w:rsidDel="00000000" w:rsidP="00000000" w:rsidRDefault="00000000" w:rsidRPr="00000000" w14:paraId="000004D4">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76" w:lineRule="auto"/>
        <w:ind w:left="0" w:right="0" w:firstLine="7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Завжди хешуйте паролі.</w:t>
      </w:r>
    </w:p>
    <w:p w:rsidR="00000000" w:rsidDel="00000000" w:rsidP="00000000" w:rsidRDefault="00000000" w:rsidRPr="00000000" w14:paraId="000004D5">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76" w:lineRule="auto"/>
        <w:ind w:left="0" w:right="0" w:firstLine="7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 зберігайте 2FA-коди довше, ніж потрібно.</w:t>
      </w:r>
    </w:p>
    <w:p w:rsidR="00000000" w:rsidDel="00000000" w:rsidP="00000000" w:rsidRDefault="00000000" w:rsidRPr="00000000" w14:paraId="000004D6">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76" w:lineRule="auto"/>
        <w:ind w:left="0" w:right="0" w:firstLine="72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 дозволяйте необмежену кількість спроб введення коду.</w:t>
      </w:r>
    </w:p>
    <w:p w:rsidR="00000000" w:rsidDel="00000000" w:rsidP="00000000" w:rsidRDefault="00000000" w:rsidRPr="00000000" w14:paraId="000004D7">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76" w:lineRule="auto"/>
        <w:ind w:left="0" w:right="0" w:firstLine="720"/>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Очищуйте поля вводу після кожної спроби.</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4D8">
      <w:pPr>
        <w:spacing w:after="120" w:before="120" w:line="360" w:lineRule="auto"/>
        <w:ind w:firstLine="709"/>
        <w:jc w:val="both"/>
        <w:rPr>
          <w:b w:val="1"/>
          <w:color w:val="000000"/>
        </w:rPr>
      </w:pPr>
      <w:r w:rsidDel="00000000" w:rsidR="00000000" w:rsidRPr="00000000">
        <w:rPr>
          <w:b w:val="1"/>
          <w:color w:val="000000"/>
          <w:rtl w:val="0"/>
        </w:rPr>
        <w:t xml:space="preserve">6.5 </w:t>
        <w:tab/>
      </w:r>
      <w:r w:rsidDel="00000000" w:rsidR="00000000" w:rsidRPr="00000000">
        <w:rPr>
          <w:b w:val="1"/>
          <w:rtl w:val="0"/>
        </w:rPr>
        <w:t xml:space="preserve">Приклад</w:t>
      </w:r>
      <w:r w:rsidDel="00000000" w:rsidR="00000000" w:rsidRPr="00000000">
        <w:rPr>
          <w:b w:val="1"/>
          <w:color w:val="000000"/>
          <w:rtl w:val="0"/>
        </w:rPr>
        <w:t xml:space="preserve"> виконання </w:t>
      </w:r>
    </w:p>
    <w:p w:rsidR="00000000" w:rsidDel="00000000" w:rsidP="00000000" w:rsidRDefault="00000000" w:rsidRPr="00000000" w14:paraId="000004D9">
      <w:pPr>
        <w:ind w:firstLine="708"/>
        <w:jc w:val="both"/>
        <w:rPr>
          <w:color w:val="000000"/>
        </w:rPr>
      </w:pPr>
      <w:r w:rsidDel="00000000" w:rsidR="00000000" w:rsidRPr="00000000">
        <w:rPr>
          <w:color w:val="000000"/>
          <w:rtl w:val="0"/>
        </w:rPr>
        <w:t xml:space="preserve">Цей приклад реалізує тестову 2FA-систему з графічним інтерфейсом на базі </w:t>
      </w:r>
      <w:r w:rsidDel="00000000" w:rsidR="00000000" w:rsidRPr="00000000">
        <w:rPr>
          <w:i w:val="1"/>
          <w:color w:val="000000"/>
          <w:rtl w:val="0"/>
        </w:rPr>
        <w:t xml:space="preserve">tkinter</w:t>
      </w:r>
      <w:r w:rsidDel="00000000" w:rsidR="00000000" w:rsidRPr="00000000">
        <w:rPr>
          <w:color w:val="000000"/>
          <w:rtl w:val="0"/>
        </w:rPr>
        <w:t xml:space="preserve">, зберігає облікові дані в </w:t>
      </w:r>
      <w:r w:rsidDel="00000000" w:rsidR="00000000" w:rsidRPr="00000000">
        <w:rPr>
          <w:i w:val="1"/>
          <w:color w:val="000000"/>
          <w:rtl w:val="0"/>
        </w:rPr>
        <w:t xml:space="preserve">users</w:t>
      </w:r>
      <w:r w:rsidDel="00000000" w:rsidR="00000000" w:rsidRPr="00000000">
        <w:rPr>
          <w:color w:val="000000"/>
          <w:rtl w:val="0"/>
        </w:rPr>
        <w:t xml:space="preserve">.</w:t>
      </w:r>
      <w:r w:rsidDel="00000000" w:rsidR="00000000" w:rsidRPr="00000000">
        <w:rPr>
          <w:i w:val="1"/>
          <w:color w:val="000000"/>
          <w:rtl w:val="0"/>
        </w:rPr>
        <w:t xml:space="preserve">json</w:t>
      </w:r>
      <w:r w:rsidDel="00000000" w:rsidR="00000000" w:rsidRPr="00000000">
        <w:rPr>
          <w:color w:val="000000"/>
          <w:rtl w:val="0"/>
        </w:rPr>
        <w:t xml:space="preserve">, використовує </w:t>
      </w:r>
      <w:r w:rsidDel="00000000" w:rsidR="00000000" w:rsidRPr="00000000">
        <w:rPr>
          <w:i w:val="1"/>
          <w:color w:val="000000"/>
          <w:rtl w:val="0"/>
        </w:rPr>
        <w:t xml:space="preserve">bcrypt</w:t>
      </w:r>
      <w:r w:rsidDel="00000000" w:rsidR="00000000" w:rsidRPr="00000000">
        <w:rPr>
          <w:color w:val="000000"/>
          <w:rtl w:val="0"/>
        </w:rPr>
        <w:t xml:space="preserve"> для хешування паролів і симульований другий фактор - одноразовий код, який генерується при логіні та відображається в окремому вікні (імітація SMS або додатку-генератора).</w:t>
      </w:r>
    </w:p>
    <w:p w:rsidR="00000000" w:rsidDel="00000000" w:rsidP="00000000" w:rsidRDefault="00000000" w:rsidRPr="00000000" w14:paraId="000004DA">
      <w:pPr>
        <w:spacing w:before="240" w:line="360" w:lineRule="auto"/>
        <w:jc w:val="both"/>
        <w:rPr>
          <w:color w:val="000000"/>
        </w:rPr>
      </w:pPr>
      <w:r w:rsidDel="00000000" w:rsidR="00000000" w:rsidRPr="00000000">
        <w:rPr>
          <w:color w:val="000000"/>
          <w:rtl w:val="0"/>
        </w:rPr>
        <w:t xml:space="preserve">Структура проєкту.</w:t>
      </w:r>
    </w:p>
    <w:p w:rsidR="00000000" w:rsidDel="00000000" w:rsidP="00000000" w:rsidRDefault="00000000" w:rsidRPr="00000000" w14:paraId="000004DB">
      <w:pPr>
        <w:spacing w:line="360" w:lineRule="auto"/>
        <w:jc w:val="center"/>
        <w:rPr>
          <w:b w:val="1"/>
          <w:color w:val="000000"/>
        </w:rPr>
      </w:pPr>
      <w:r w:rsidDel="00000000" w:rsidR="00000000" w:rsidRPr="00000000">
        <w:rPr>
          <w:b w:val="1"/>
          <w:color w:val="000000"/>
        </w:rPr>
        <w:drawing>
          <wp:inline distB="0" distT="0" distL="0" distR="0">
            <wp:extent cx="3225022" cy="720076"/>
            <wp:effectExtent b="0" l="0" r="0" t="0"/>
            <wp:docPr id="90" name="image1.png"/>
            <a:graphic>
              <a:graphicData uri="http://schemas.openxmlformats.org/drawingml/2006/picture">
                <pic:pic>
                  <pic:nvPicPr>
                    <pic:cNvPr id="0" name="image1.png"/>
                    <pic:cNvPicPr preferRelativeResize="0"/>
                  </pic:nvPicPr>
                  <pic:blipFill>
                    <a:blip r:embed="rId41"/>
                    <a:srcRect b="0" l="0" r="0" t="0"/>
                    <a:stretch>
                      <a:fillRect/>
                    </a:stretch>
                  </pic:blipFill>
                  <pic:spPr>
                    <a:xfrm>
                      <a:off x="0" y="0"/>
                      <a:ext cx="3225022" cy="720076"/>
                    </a:xfrm>
                    <a:prstGeom prst="rect"/>
                    <a:ln/>
                  </pic:spPr>
                </pic:pic>
              </a:graphicData>
            </a:graphic>
          </wp:inline>
        </w:drawing>
      </w:r>
      <w:r w:rsidDel="00000000" w:rsidR="00000000" w:rsidRPr="00000000">
        <w:rPr>
          <w:rtl w:val="0"/>
        </w:rPr>
      </w:r>
    </w:p>
    <w:p w:rsidR="00000000" w:rsidDel="00000000" w:rsidP="00000000" w:rsidRDefault="00000000" w:rsidRPr="00000000" w14:paraId="000004DC">
      <w:pPr>
        <w:spacing w:line="360" w:lineRule="auto"/>
        <w:jc w:val="center"/>
        <w:rPr>
          <w:color w:val="000000"/>
        </w:rPr>
      </w:pPr>
      <w:r w:rsidDel="00000000" w:rsidR="00000000" w:rsidRPr="00000000">
        <w:rPr>
          <w:color w:val="000000"/>
          <w:rtl w:val="0"/>
        </w:rPr>
        <w:t xml:space="preserve">Рисунок 6.4. Структура проєкту.</w:t>
      </w:r>
    </w:p>
    <w:p w:rsidR="00000000" w:rsidDel="00000000" w:rsidP="00000000" w:rsidRDefault="00000000" w:rsidRPr="00000000" w14:paraId="000004DD">
      <w:pPr>
        <w:spacing w:line="360" w:lineRule="auto"/>
        <w:jc w:val="both"/>
        <w:rPr>
          <w:color w:val="000000"/>
        </w:rPr>
      </w:pPr>
      <w:r w:rsidDel="00000000" w:rsidR="00000000" w:rsidRPr="00000000">
        <w:rPr>
          <w:color w:val="000000"/>
          <w:rtl w:val="0"/>
        </w:rPr>
        <w:t xml:space="preserve">Імпорт бібліотек і константи.</w:t>
      </w:r>
    </w:p>
    <w:p w:rsidR="00000000" w:rsidDel="00000000" w:rsidP="00000000" w:rsidRDefault="00000000" w:rsidRPr="00000000" w14:paraId="000004DE">
      <w:pPr>
        <w:spacing w:line="360" w:lineRule="auto"/>
        <w:jc w:val="center"/>
        <w:rPr>
          <w:color w:val="000000"/>
        </w:rPr>
      </w:pPr>
      <w:r w:rsidDel="00000000" w:rsidR="00000000" w:rsidRPr="00000000">
        <w:rPr>
          <w:color w:val="000000"/>
        </w:rPr>
        <w:drawing>
          <wp:inline distB="0" distT="0" distL="0" distR="0">
            <wp:extent cx="2832755" cy="1677060"/>
            <wp:effectExtent b="0" l="0" r="0" t="0"/>
            <wp:docPr id="91" name="image18.png"/>
            <a:graphic>
              <a:graphicData uri="http://schemas.openxmlformats.org/drawingml/2006/picture">
                <pic:pic>
                  <pic:nvPicPr>
                    <pic:cNvPr id="0" name="image18.png"/>
                    <pic:cNvPicPr preferRelativeResize="0"/>
                  </pic:nvPicPr>
                  <pic:blipFill>
                    <a:blip r:embed="rId42"/>
                    <a:srcRect b="0" l="0" r="0" t="0"/>
                    <a:stretch>
                      <a:fillRect/>
                    </a:stretch>
                  </pic:blipFill>
                  <pic:spPr>
                    <a:xfrm>
                      <a:off x="0" y="0"/>
                      <a:ext cx="2832755" cy="1677060"/>
                    </a:xfrm>
                    <a:prstGeom prst="rect"/>
                    <a:ln/>
                  </pic:spPr>
                </pic:pic>
              </a:graphicData>
            </a:graphic>
          </wp:inline>
        </w:drawing>
      </w:r>
      <w:r w:rsidDel="00000000" w:rsidR="00000000" w:rsidRPr="00000000">
        <w:rPr>
          <w:rtl w:val="0"/>
        </w:rPr>
      </w:r>
    </w:p>
    <w:p w:rsidR="00000000" w:rsidDel="00000000" w:rsidP="00000000" w:rsidRDefault="00000000" w:rsidRPr="00000000" w14:paraId="000004DF">
      <w:pPr>
        <w:spacing w:line="360" w:lineRule="auto"/>
        <w:jc w:val="center"/>
        <w:rPr>
          <w:color w:val="000000"/>
        </w:rPr>
      </w:pPr>
      <w:r w:rsidDel="00000000" w:rsidR="00000000" w:rsidRPr="00000000">
        <w:rPr>
          <w:color w:val="000000"/>
          <w:rtl w:val="0"/>
        </w:rPr>
        <w:t xml:space="preserve">Рисунок 6.5. Приклад імпорту бібліотек і встановлення констант.</w:t>
      </w:r>
    </w:p>
    <w:p w:rsidR="00000000" w:rsidDel="00000000" w:rsidP="00000000" w:rsidRDefault="00000000" w:rsidRPr="00000000" w14:paraId="000004E0">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120" w:line="276"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tkinter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бібліотека для створення GUI.</w:t>
      </w:r>
    </w:p>
    <w:p w:rsidR="00000000" w:rsidDel="00000000" w:rsidP="00000000" w:rsidRDefault="00000000" w:rsidRPr="00000000" w14:paraId="000004E1">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messagebox</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вікна з повідомленнями (помилки, підтвердження).</w:t>
      </w:r>
    </w:p>
    <w:p w:rsidR="00000000" w:rsidDel="00000000" w:rsidP="00000000" w:rsidRDefault="00000000" w:rsidRPr="00000000" w14:paraId="000004E2">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json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для зберігання даних користувачів у файлі.</w:t>
      </w:r>
    </w:p>
    <w:p w:rsidR="00000000" w:rsidDel="00000000" w:rsidP="00000000" w:rsidRDefault="00000000" w:rsidRPr="00000000" w14:paraId="000004E3">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bcrypt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для безпечного хешування паролів.</w:t>
      </w:r>
    </w:p>
    <w:p w:rsidR="00000000" w:rsidDel="00000000" w:rsidP="00000000" w:rsidRDefault="00000000" w:rsidRPr="00000000" w14:paraId="000004E4">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os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перевірка існування файлу.</w:t>
      </w:r>
    </w:p>
    <w:p w:rsidR="00000000" w:rsidDel="00000000" w:rsidP="00000000" w:rsidRDefault="00000000" w:rsidRPr="00000000" w14:paraId="000004E5">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random</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генерація 2FA-коду.</w:t>
      </w:r>
    </w:p>
    <w:p w:rsidR="00000000" w:rsidDel="00000000" w:rsidP="00000000" w:rsidRDefault="00000000" w:rsidRPr="00000000" w14:paraId="000004E6">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76" w:lineRule="auto"/>
        <w:ind w:left="0" w:right="0" w:firstLine="706"/>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time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перевірка часу дії коду.</w:t>
      </w:r>
      <w:r w:rsidDel="00000000" w:rsidR="00000000" w:rsidRPr="00000000">
        <w:rPr>
          <w:rtl w:val="0"/>
        </w:rPr>
      </w:r>
    </w:p>
    <w:p w:rsidR="00000000" w:rsidDel="00000000" w:rsidP="00000000" w:rsidRDefault="00000000" w:rsidRPr="00000000" w14:paraId="000004E7">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76" w:lineRule="auto"/>
        <w:ind w:left="0" w:right="0" w:firstLine="706"/>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CODE_VALID_DURATION -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час, протягом якого код 2FA є дійсним.</w:t>
      </w:r>
    </w:p>
    <w:p w:rsidR="00000000" w:rsidDel="00000000" w:rsidP="00000000" w:rsidRDefault="00000000" w:rsidRPr="00000000" w14:paraId="000004E8">
      <w:pPr>
        <w:spacing w:before="120" w:line="360" w:lineRule="auto"/>
        <w:jc w:val="both"/>
        <w:rPr>
          <w:color w:val="000000"/>
        </w:rPr>
      </w:pPr>
      <w:r w:rsidDel="00000000" w:rsidR="00000000" w:rsidRPr="00000000">
        <w:rPr>
          <w:color w:val="000000"/>
          <w:rtl w:val="0"/>
        </w:rPr>
        <w:t xml:space="preserve">Функції для роботи з файлом користувачів:</w:t>
      </w:r>
    </w:p>
    <w:p w:rsidR="00000000" w:rsidDel="00000000" w:rsidP="00000000" w:rsidRDefault="00000000" w:rsidRPr="00000000" w14:paraId="000004E9">
      <w:pPr>
        <w:spacing w:line="360" w:lineRule="auto"/>
        <w:jc w:val="center"/>
        <w:rPr>
          <w:b w:val="1"/>
          <w:color w:val="000000"/>
        </w:rPr>
      </w:pPr>
      <w:r w:rsidDel="00000000" w:rsidR="00000000" w:rsidRPr="00000000">
        <w:rPr>
          <w:b w:val="1"/>
          <w:color w:val="000000"/>
        </w:rPr>
        <w:drawing>
          <wp:inline distB="0" distT="0" distL="0" distR="0">
            <wp:extent cx="3053566" cy="1923291"/>
            <wp:effectExtent b="0" l="0" r="0" t="0"/>
            <wp:docPr id="92" name="image19.png"/>
            <a:graphic>
              <a:graphicData uri="http://schemas.openxmlformats.org/drawingml/2006/picture">
                <pic:pic>
                  <pic:nvPicPr>
                    <pic:cNvPr id="0" name="image19.png"/>
                    <pic:cNvPicPr preferRelativeResize="0"/>
                  </pic:nvPicPr>
                  <pic:blipFill>
                    <a:blip r:embed="rId43"/>
                    <a:srcRect b="0" l="0" r="0" t="0"/>
                    <a:stretch>
                      <a:fillRect/>
                    </a:stretch>
                  </pic:blipFill>
                  <pic:spPr>
                    <a:xfrm>
                      <a:off x="0" y="0"/>
                      <a:ext cx="3053566" cy="1923291"/>
                    </a:xfrm>
                    <a:prstGeom prst="rect"/>
                    <a:ln/>
                  </pic:spPr>
                </pic:pic>
              </a:graphicData>
            </a:graphic>
          </wp:inline>
        </w:drawing>
      </w:r>
      <w:r w:rsidDel="00000000" w:rsidR="00000000" w:rsidRPr="00000000">
        <w:rPr>
          <w:rtl w:val="0"/>
        </w:rPr>
      </w:r>
    </w:p>
    <w:p w:rsidR="00000000" w:rsidDel="00000000" w:rsidP="00000000" w:rsidRDefault="00000000" w:rsidRPr="00000000" w14:paraId="000004EA">
      <w:pPr>
        <w:spacing w:line="360" w:lineRule="auto"/>
        <w:jc w:val="center"/>
        <w:rPr>
          <w:color w:val="000000"/>
        </w:rPr>
      </w:pPr>
      <w:r w:rsidDel="00000000" w:rsidR="00000000" w:rsidRPr="00000000">
        <w:rPr>
          <w:color w:val="000000"/>
          <w:rtl w:val="0"/>
        </w:rPr>
        <w:t xml:space="preserve">Рисунок 6.6. Приклад функції для роботи з файлом користувачів.</w:t>
      </w:r>
    </w:p>
    <w:p w:rsidR="00000000" w:rsidDel="00000000" w:rsidP="00000000" w:rsidRDefault="00000000" w:rsidRPr="00000000" w14:paraId="000004EB">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load_users()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читає файл users.json і повертає словник з даними користувачів.</w:t>
      </w:r>
    </w:p>
    <w:p w:rsidR="00000000" w:rsidDel="00000000" w:rsidP="00000000" w:rsidRDefault="00000000" w:rsidRPr="00000000" w14:paraId="000004EC">
      <w:pPr>
        <w:keepNext w:val="0"/>
        <w:keepLines w:val="0"/>
        <w:pageBreakBefore w:val="0"/>
        <w:widowControl w:val="1"/>
        <w:numPr>
          <w:ilvl w:val="0"/>
          <w:numId w:val="37"/>
        </w:numPr>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save_users(users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записує словник користувачів у файл.</w:t>
      </w:r>
    </w:p>
    <w:p w:rsidR="00000000" w:rsidDel="00000000" w:rsidP="00000000" w:rsidRDefault="00000000" w:rsidRPr="00000000" w14:paraId="000004ED">
      <w:pPr>
        <w:ind w:firstLine="706"/>
        <w:jc w:val="both"/>
        <w:rPr>
          <w:color w:val="000000"/>
        </w:rPr>
      </w:pPr>
      <w:r w:rsidDel="00000000" w:rsidR="00000000" w:rsidRPr="00000000">
        <w:rPr>
          <w:color w:val="000000"/>
          <w:rtl w:val="0"/>
        </w:rPr>
        <w:t xml:space="preserve">Якщо файл ще не створено - повертається порожній словник.</w:t>
      </w:r>
    </w:p>
    <w:p w:rsidR="00000000" w:rsidDel="00000000" w:rsidP="00000000" w:rsidRDefault="00000000" w:rsidRPr="00000000" w14:paraId="000004EE">
      <w:pPr>
        <w:spacing w:after="240" w:before="120" w:line="360" w:lineRule="auto"/>
        <w:jc w:val="both"/>
        <w:rPr>
          <w:b w:val="1"/>
          <w:color w:val="000000"/>
        </w:rPr>
      </w:pPr>
      <w:r w:rsidDel="00000000" w:rsidR="00000000" w:rsidRPr="00000000">
        <w:rPr>
          <w:b w:val="1"/>
          <w:color w:val="000000"/>
          <w:rtl w:val="0"/>
        </w:rPr>
        <w:t xml:space="preserve">Клас User, логіка користувача:</w:t>
      </w:r>
    </w:p>
    <w:p w:rsidR="00000000" w:rsidDel="00000000" w:rsidP="00000000" w:rsidRDefault="00000000" w:rsidRPr="00000000" w14:paraId="000004EF">
      <w:pPr>
        <w:spacing w:line="360" w:lineRule="auto"/>
        <w:jc w:val="center"/>
        <w:rPr>
          <w:b w:val="1"/>
          <w:color w:val="000000"/>
        </w:rPr>
      </w:pPr>
      <w:r w:rsidDel="00000000" w:rsidR="00000000" w:rsidRPr="00000000">
        <w:rPr>
          <w:b w:val="1"/>
          <w:color w:val="000000"/>
        </w:rPr>
        <w:drawing>
          <wp:inline distB="0" distT="0" distL="0" distR="0">
            <wp:extent cx="5774256" cy="3880548"/>
            <wp:effectExtent b="0" l="0" r="0" t="0"/>
            <wp:docPr id="93" name="image5.png"/>
            <a:graphic>
              <a:graphicData uri="http://schemas.openxmlformats.org/drawingml/2006/picture">
                <pic:pic>
                  <pic:nvPicPr>
                    <pic:cNvPr id="0" name="image5.png"/>
                    <pic:cNvPicPr preferRelativeResize="0"/>
                  </pic:nvPicPr>
                  <pic:blipFill>
                    <a:blip r:embed="rId44"/>
                    <a:srcRect b="0" l="0" r="0" t="0"/>
                    <a:stretch>
                      <a:fillRect/>
                    </a:stretch>
                  </pic:blipFill>
                  <pic:spPr>
                    <a:xfrm>
                      <a:off x="0" y="0"/>
                      <a:ext cx="5774256" cy="3880548"/>
                    </a:xfrm>
                    <a:prstGeom prst="rect"/>
                    <a:ln/>
                  </pic:spPr>
                </pic:pic>
              </a:graphicData>
            </a:graphic>
          </wp:inline>
        </w:drawing>
      </w:r>
      <w:r w:rsidDel="00000000" w:rsidR="00000000" w:rsidRPr="00000000">
        <w:rPr>
          <w:rtl w:val="0"/>
        </w:rPr>
      </w:r>
    </w:p>
    <w:p w:rsidR="00000000" w:rsidDel="00000000" w:rsidP="00000000" w:rsidRDefault="00000000" w:rsidRPr="00000000" w14:paraId="000004F0">
      <w:pPr>
        <w:spacing w:line="360" w:lineRule="auto"/>
        <w:jc w:val="center"/>
        <w:rPr>
          <w:color w:val="000000"/>
        </w:rPr>
      </w:pPr>
      <w:r w:rsidDel="00000000" w:rsidR="00000000" w:rsidRPr="00000000">
        <w:rPr>
          <w:color w:val="000000"/>
          <w:rtl w:val="0"/>
        </w:rPr>
        <w:t xml:space="preserve">Рисунок 6.7. Приклад класу User.</w:t>
      </w:r>
    </w:p>
    <w:p w:rsidR="00000000" w:rsidDel="00000000" w:rsidP="00000000" w:rsidRDefault="00000000" w:rsidRPr="00000000" w14:paraId="000004F1">
      <w:pPr>
        <w:spacing w:before="120" w:lineRule="auto"/>
        <w:ind w:firstLine="709"/>
        <w:jc w:val="both"/>
        <w:rPr>
          <w:color w:val="000000"/>
        </w:rPr>
      </w:pPr>
      <w:r w:rsidDel="00000000" w:rsidR="00000000" w:rsidRPr="00000000">
        <w:rPr>
          <w:b w:val="1"/>
          <w:i w:val="1"/>
          <w:color w:val="000000"/>
          <w:rtl w:val="0"/>
        </w:rPr>
        <w:t xml:space="preserve">_init_() </w:t>
      </w:r>
      <w:r w:rsidDel="00000000" w:rsidR="00000000" w:rsidRPr="00000000">
        <w:rPr>
          <w:color w:val="000000"/>
          <w:rtl w:val="0"/>
        </w:rPr>
        <w:t xml:space="preserve">- ініціалізує об'єкт користувача. Якщо передано password, створюється новий хеш з сіллю і записується в поле password. Якщо data вже є (наприклад, при вході)  - використовуються наявні дані. </w:t>
      </w:r>
      <w:r w:rsidDel="00000000" w:rsidR="00000000" w:rsidRPr="00000000">
        <w:rPr>
          <w:b w:val="1"/>
          <w:i w:val="1"/>
          <w:color w:val="000000"/>
          <w:rtl w:val="0"/>
        </w:rPr>
        <w:t xml:space="preserve">2fa_code і 2fa_expiry</w:t>
      </w:r>
      <w:r w:rsidDel="00000000" w:rsidR="00000000" w:rsidRPr="00000000">
        <w:rPr>
          <w:color w:val="000000"/>
          <w:rtl w:val="0"/>
        </w:rPr>
        <w:t xml:space="preserve"> ініціалізуються, якщо не задані (для генерації коду з обмеженим терміном дії).</w:t>
      </w:r>
    </w:p>
    <w:p w:rsidR="00000000" w:rsidDel="00000000" w:rsidP="00000000" w:rsidRDefault="00000000" w:rsidRPr="00000000" w14:paraId="000004F2">
      <w:pPr>
        <w:spacing w:before="120" w:lineRule="auto"/>
        <w:ind w:firstLine="709"/>
        <w:jc w:val="both"/>
        <w:rPr>
          <w:color w:val="000000"/>
        </w:rPr>
      </w:pPr>
      <w:r w:rsidDel="00000000" w:rsidR="00000000" w:rsidRPr="00000000">
        <w:rPr>
          <w:b w:val="1"/>
          <w:i w:val="1"/>
          <w:color w:val="000000"/>
          <w:rtl w:val="0"/>
        </w:rPr>
        <w:t xml:space="preserve">verify_password(self, password) -</w:t>
      </w:r>
      <w:r w:rsidDel="00000000" w:rsidR="00000000" w:rsidRPr="00000000">
        <w:rPr>
          <w:rtl w:val="0"/>
        </w:rPr>
        <w:t xml:space="preserve"> </w:t>
      </w:r>
      <w:r w:rsidDel="00000000" w:rsidR="00000000" w:rsidRPr="00000000">
        <w:rPr>
          <w:color w:val="000000"/>
          <w:rtl w:val="0"/>
        </w:rPr>
        <w:t xml:space="preserve">перевіряє, чи введений пароль відповідає збереженому хешу. Функція </w:t>
      </w:r>
      <w:r w:rsidDel="00000000" w:rsidR="00000000" w:rsidRPr="00000000">
        <w:rPr>
          <w:b w:val="1"/>
          <w:i w:val="1"/>
          <w:color w:val="000000"/>
          <w:rtl w:val="0"/>
        </w:rPr>
        <w:t xml:space="preserve">bcrypt.checkpw()</w:t>
      </w:r>
      <w:r w:rsidDel="00000000" w:rsidR="00000000" w:rsidRPr="00000000">
        <w:rPr>
          <w:color w:val="000000"/>
          <w:rtl w:val="0"/>
        </w:rPr>
        <w:t xml:space="preserve"> автоматично обробляє сіль і хеш.</w:t>
      </w:r>
    </w:p>
    <w:p w:rsidR="00000000" w:rsidDel="00000000" w:rsidP="00000000" w:rsidRDefault="00000000" w:rsidRPr="00000000" w14:paraId="000004F3">
      <w:pPr>
        <w:spacing w:before="120" w:lineRule="auto"/>
        <w:ind w:firstLine="709"/>
        <w:jc w:val="both"/>
        <w:rPr>
          <w:color w:val="000000"/>
        </w:rPr>
      </w:pPr>
      <w:r w:rsidDel="00000000" w:rsidR="00000000" w:rsidRPr="00000000">
        <w:rPr>
          <w:b w:val="1"/>
          <w:i w:val="1"/>
          <w:color w:val="000000"/>
          <w:rtl w:val="0"/>
        </w:rPr>
        <w:t xml:space="preserve">generate_2fa_code(self) - </w:t>
      </w:r>
      <w:r w:rsidDel="00000000" w:rsidR="00000000" w:rsidRPr="00000000">
        <w:rPr>
          <w:color w:val="000000"/>
          <w:rtl w:val="0"/>
        </w:rPr>
        <w:t xml:space="preserve">Генерує 6-значний випадковий код. Зберігає його в полі 2fa_code. Також зберігає час закінчення дії (2fa_expiry). Повертає згенерований код, щоб показати його в GUI.</w:t>
      </w:r>
    </w:p>
    <w:p w:rsidR="00000000" w:rsidDel="00000000" w:rsidP="00000000" w:rsidRDefault="00000000" w:rsidRPr="00000000" w14:paraId="000004F4">
      <w:pPr>
        <w:spacing w:before="120" w:lineRule="auto"/>
        <w:ind w:firstLine="709"/>
        <w:jc w:val="both"/>
        <w:rPr>
          <w:color w:val="000000"/>
        </w:rPr>
      </w:pPr>
      <w:r w:rsidDel="00000000" w:rsidR="00000000" w:rsidRPr="00000000">
        <w:rPr>
          <w:b w:val="1"/>
          <w:i w:val="1"/>
          <w:color w:val="000000"/>
          <w:rtl w:val="0"/>
        </w:rPr>
        <w:t xml:space="preserve">verify_2fa_code(self, code_input) -  </w:t>
      </w:r>
      <w:r w:rsidDel="00000000" w:rsidR="00000000" w:rsidRPr="00000000">
        <w:rPr>
          <w:color w:val="000000"/>
          <w:rtl w:val="0"/>
        </w:rPr>
        <w:t xml:space="preserve">Перевіряє, чи введений код збігається з тим, що був згенерований. Якщо поточний час більше </w:t>
      </w:r>
      <w:r w:rsidDel="00000000" w:rsidR="00000000" w:rsidRPr="00000000">
        <w:rPr>
          <w:i w:val="1"/>
          <w:color w:val="000000"/>
          <w:rtl w:val="0"/>
        </w:rPr>
        <w:t xml:space="preserve">2fa</w:t>
      </w:r>
      <w:r w:rsidDel="00000000" w:rsidR="00000000" w:rsidRPr="00000000">
        <w:rPr>
          <w:color w:val="000000"/>
          <w:rtl w:val="0"/>
        </w:rPr>
        <w:t xml:space="preserve">_</w:t>
      </w:r>
      <w:r w:rsidDel="00000000" w:rsidR="00000000" w:rsidRPr="00000000">
        <w:rPr>
          <w:i w:val="1"/>
          <w:color w:val="000000"/>
          <w:rtl w:val="0"/>
        </w:rPr>
        <w:t xml:space="preserve">expiry</w:t>
      </w:r>
      <w:r w:rsidDel="00000000" w:rsidR="00000000" w:rsidRPr="00000000">
        <w:rPr>
          <w:color w:val="000000"/>
          <w:rtl w:val="0"/>
        </w:rPr>
        <w:t xml:space="preserve"> - код уже недійсний.</w:t>
      </w:r>
    </w:p>
    <w:p w:rsidR="00000000" w:rsidDel="00000000" w:rsidP="00000000" w:rsidRDefault="00000000" w:rsidRPr="00000000" w14:paraId="000004F5">
      <w:pPr>
        <w:keepNext w:val="1"/>
        <w:spacing w:line="360" w:lineRule="auto"/>
        <w:jc w:val="both"/>
        <w:rPr>
          <w:b w:val="1"/>
          <w:color w:val="000000"/>
        </w:rPr>
      </w:pPr>
      <w:r w:rsidDel="00000000" w:rsidR="00000000" w:rsidRPr="00000000">
        <w:rPr>
          <w:b w:val="1"/>
          <w:color w:val="000000"/>
          <w:rtl w:val="0"/>
        </w:rPr>
        <w:t xml:space="preserve">Клас AuthApp, логіка інтерфейсу:</w:t>
      </w:r>
    </w:p>
    <w:p w:rsidR="00000000" w:rsidDel="00000000" w:rsidP="00000000" w:rsidRDefault="00000000" w:rsidRPr="00000000" w14:paraId="000004F6">
      <w:pPr>
        <w:spacing w:line="360" w:lineRule="auto"/>
        <w:jc w:val="center"/>
        <w:rPr>
          <w:b w:val="1"/>
          <w:color w:val="000000"/>
        </w:rPr>
      </w:pPr>
      <w:r w:rsidDel="00000000" w:rsidR="00000000" w:rsidRPr="00000000">
        <w:rPr>
          <w:b w:val="1"/>
          <w:color w:val="000000"/>
        </w:rPr>
        <w:drawing>
          <wp:inline distB="0" distT="0" distL="0" distR="0">
            <wp:extent cx="4099560" cy="8557260"/>
            <wp:effectExtent b="0" l="0" r="0" t="0"/>
            <wp:docPr id="94" name="image12.png"/>
            <a:graphic>
              <a:graphicData uri="http://schemas.openxmlformats.org/drawingml/2006/picture">
                <pic:pic>
                  <pic:nvPicPr>
                    <pic:cNvPr id="0" name="image12.png"/>
                    <pic:cNvPicPr preferRelativeResize="0"/>
                  </pic:nvPicPr>
                  <pic:blipFill>
                    <a:blip r:embed="rId45"/>
                    <a:srcRect b="0" l="0" r="0" t="0"/>
                    <a:stretch>
                      <a:fillRect/>
                    </a:stretch>
                  </pic:blipFill>
                  <pic:spPr>
                    <a:xfrm>
                      <a:off x="0" y="0"/>
                      <a:ext cx="4099560" cy="8557260"/>
                    </a:xfrm>
                    <a:prstGeom prst="rect"/>
                    <a:ln/>
                  </pic:spPr>
                </pic:pic>
              </a:graphicData>
            </a:graphic>
          </wp:inline>
        </w:drawing>
      </w:r>
      <w:r w:rsidDel="00000000" w:rsidR="00000000" w:rsidRPr="00000000">
        <w:rPr>
          <w:rtl w:val="0"/>
        </w:rPr>
      </w:r>
    </w:p>
    <w:p w:rsidR="00000000" w:rsidDel="00000000" w:rsidP="00000000" w:rsidRDefault="00000000" w:rsidRPr="00000000" w14:paraId="000004F7">
      <w:pPr>
        <w:spacing w:line="360" w:lineRule="auto"/>
        <w:jc w:val="center"/>
        <w:rPr>
          <w:color w:val="000000"/>
        </w:rPr>
      </w:pPr>
      <w:r w:rsidDel="00000000" w:rsidR="00000000" w:rsidRPr="00000000">
        <w:rPr>
          <w:color w:val="000000"/>
          <w:rtl w:val="0"/>
        </w:rPr>
        <w:t xml:space="preserve">Рисунок 6.8. Приклад класу AuthApp.</w:t>
      </w:r>
    </w:p>
    <w:p w:rsidR="00000000" w:rsidDel="00000000" w:rsidP="00000000" w:rsidRDefault="00000000" w:rsidRPr="00000000" w14:paraId="000004F8">
      <w:pPr>
        <w:spacing w:line="360" w:lineRule="auto"/>
        <w:ind w:firstLine="706"/>
        <w:jc w:val="both"/>
        <w:rPr>
          <w:color w:val="000000"/>
        </w:rPr>
      </w:pPr>
      <w:r w:rsidDel="00000000" w:rsidR="00000000" w:rsidRPr="00000000">
        <w:rPr>
          <w:b w:val="1"/>
          <w:i w:val="1"/>
          <w:color w:val="000000"/>
          <w:rtl w:val="0"/>
        </w:rPr>
        <w:t xml:space="preserve">__init__(self, root).  root </w:t>
      </w:r>
      <w:r w:rsidDel="00000000" w:rsidR="00000000" w:rsidRPr="00000000">
        <w:rPr>
          <w:color w:val="000000"/>
          <w:rtl w:val="0"/>
        </w:rPr>
        <w:t xml:space="preserve">- вікно tkinter. Завантажуються користувачі з файлу. </w:t>
      </w:r>
      <w:r w:rsidDel="00000000" w:rsidR="00000000" w:rsidRPr="00000000">
        <w:rPr>
          <w:b w:val="1"/>
          <w:i w:val="1"/>
          <w:color w:val="000000"/>
          <w:rtl w:val="0"/>
        </w:rPr>
        <w:t xml:space="preserve">active_user</w:t>
      </w:r>
      <w:r w:rsidDel="00000000" w:rsidR="00000000" w:rsidRPr="00000000">
        <w:rPr>
          <w:color w:val="000000"/>
          <w:rtl w:val="0"/>
        </w:rPr>
        <w:t xml:space="preserve"> - поточний користувач, який намагається увійти. Показується головне меню (реєстрація або вхід).</w:t>
      </w:r>
    </w:p>
    <w:p w:rsidR="00000000" w:rsidDel="00000000" w:rsidP="00000000" w:rsidRDefault="00000000" w:rsidRPr="00000000" w14:paraId="000004F9">
      <w:pPr>
        <w:spacing w:before="120" w:line="360" w:lineRule="auto"/>
        <w:ind w:firstLine="709"/>
        <w:jc w:val="both"/>
        <w:rPr>
          <w:color w:val="000000"/>
        </w:rPr>
      </w:pPr>
      <w:r w:rsidDel="00000000" w:rsidR="00000000" w:rsidRPr="00000000">
        <w:rPr>
          <w:b w:val="1"/>
          <w:i w:val="1"/>
          <w:color w:val="000000"/>
          <w:rtl w:val="0"/>
        </w:rPr>
        <w:t xml:space="preserve">main_menu(self)</w:t>
      </w:r>
      <w:r w:rsidDel="00000000" w:rsidR="00000000" w:rsidRPr="00000000">
        <w:rPr>
          <w:color w:val="000000"/>
          <w:rtl w:val="0"/>
        </w:rPr>
        <w:t xml:space="preserve"> - вікно з кнопками для переходу до вікон реєстрації та входу.</w:t>
      </w:r>
    </w:p>
    <w:p w:rsidR="00000000" w:rsidDel="00000000" w:rsidP="00000000" w:rsidRDefault="00000000" w:rsidRPr="00000000" w14:paraId="000004FA">
      <w:pPr>
        <w:spacing w:before="120" w:line="360" w:lineRule="auto"/>
        <w:ind w:firstLine="709"/>
        <w:jc w:val="both"/>
        <w:rPr>
          <w:color w:val="000000"/>
        </w:rPr>
      </w:pPr>
      <w:r w:rsidDel="00000000" w:rsidR="00000000" w:rsidRPr="00000000">
        <w:rPr>
          <w:b w:val="1"/>
          <w:i w:val="1"/>
          <w:color w:val="000000"/>
          <w:rtl w:val="0"/>
        </w:rPr>
        <w:t xml:space="preserve">register_window(self) - </w:t>
      </w:r>
      <w:r w:rsidDel="00000000" w:rsidR="00000000" w:rsidRPr="00000000">
        <w:rPr>
          <w:color w:val="000000"/>
          <w:rtl w:val="0"/>
        </w:rPr>
        <w:t xml:space="preserve">вікно для реєстрації нового користувача. Перевіряє, чи: заповнені всі поля, користувач вже існує. Якщо все добре - створюється об'єкт </w:t>
      </w:r>
      <w:r w:rsidDel="00000000" w:rsidR="00000000" w:rsidRPr="00000000">
        <w:rPr>
          <w:b w:val="1"/>
          <w:i w:val="1"/>
          <w:color w:val="000000"/>
          <w:rtl w:val="0"/>
        </w:rPr>
        <w:t xml:space="preserve">User</w:t>
      </w:r>
      <w:r w:rsidDel="00000000" w:rsidR="00000000" w:rsidRPr="00000000">
        <w:rPr>
          <w:color w:val="000000"/>
          <w:rtl w:val="0"/>
        </w:rPr>
        <w:t xml:space="preserve">, додається до словника, зберігається у файл.</w:t>
      </w:r>
    </w:p>
    <w:p w:rsidR="00000000" w:rsidDel="00000000" w:rsidP="00000000" w:rsidRDefault="00000000" w:rsidRPr="00000000" w14:paraId="000004FB">
      <w:pPr>
        <w:spacing w:before="120" w:line="360" w:lineRule="auto"/>
        <w:ind w:firstLine="709"/>
        <w:jc w:val="both"/>
        <w:rPr>
          <w:color w:val="000000"/>
        </w:rPr>
      </w:pPr>
      <w:r w:rsidDel="00000000" w:rsidR="00000000" w:rsidRPr="00000000">
        <w:rPr>
          <w:b w:val="1"/>
          <w:i w:val="1"/>
          <w:color w:val="000000"/>
          <w:rtl w:val="0"/>
        </w:rPr>
        <w:t xml:space="preserve">login_window(self) -  </w:t>
      </w:r>
      <w:r w:rsidDel="00000000" w:rsidR="00000000" w:rsidRPr="00000000">
        <w:rPr>
          <w:color w:val="000000"/>
          <w:rtl w:val="0"/>
        </w:rPr>
        <w:t xml:space="preserve">вікно для входу користувача. Перевіряє: чи існує логін, чи правильний пароль. Якщо так  - створюється об'єкт користувача, генерується 2FA-код, запускається нове вікно підтвердження.</w:t>
      </w:r>
    </w:p>
    <w:p w:rsidR="00000000" w:rsidDel="00000000" w:rsidP="00000000" w:rsidRDefault="00000000" w:rsidRPr="00000000" w14:paraId="000004FC">
      <w:pPr>
        <w:spacing w:before="120" w:line="360" w:lineRule="auto"/>
        <w:ind w:firstLine="709"/>
        <w:jc w:val="both"/>
        <w:rPr>
          <w:color w:val="000000"/>
        </w:rPr>
      </w:pPr>
      <w:r w:rsidDel="00000000" w:rsidR="00000000" w:rsidRPr="00000000">
        <w:rPr>
          <w:b w:val="1"/>
          <w:i w:val="1"/>
          <w:color w:val="000000"/>
          <w:rtl w:val="0"/>
        </w:rPr>
        <w:t xml:space="preserve">show_2fa_window(self, code) - </w:t>
      </w:r>
      <w:r w:rsidDel="00000000" w:rsidR="00000000" w:rsidRPr="00000000">
        <w:rPr>
          <w:color w:val="000000"/>
          <w:rtl w:val="0"/>
        </w:rPr>
        <w:t xml:space="preserve">відображає код другого фактору (як ніби прийшов по SMS або email). Пропонує користувачу ввести цей код. Якщо введено правильно - виводиться повідомлення про успішний вхід.</w:t>
      </w:r>
    </w:p>
    <w:p w:rsidR="00000000" w:rsidDel="00000000" w:rsidP="00000000" w:rsidRDefault="00000000" w:rsidRPr="00000000" w14:paraId="000004FD">
      <w:pPr>
        <w:spacing w:before="120" w:line="360" w:lineRule="auto"/>
        <w:ind w:firstLine="709"/>
        <w:jc w:val="both"/>
        <w:rPr>
          <w:b w:val="1"/>
          <w:i w:val="1"/>
          <w:color w:val="000000"/>
        </w:rPr>
      </w:pPr>
      <w:r w:rsidDel="00000000" w:rsidR="00000000" w:rsidRPr="00000000">
        <w:rPr>
          <w:b w:val="1"/>
          <w:i w:val="1"/>
          <w:color w:val="000000"/>
          <w:rtl w:val="0"/>
        </w:rPr>
        <w:t xml:space="preserve">clear(self) - </w:t>
      </w:r>
      <w:r w:rsidDel="00000000" w:rsidR="00000000" w:rsidRPr="00000000">
        <w:rPr>
          <w:color w:val="000000"/>
          <w:rtl w:val="0"/>
        </w:rPr>
        <w:t xml:space="preserve">очищає вікно перед завантаженням нового. Забезпечує "перемикання" між екранами у межах одного GUI.</w:t>
      </w:r>
      <w:r w:rsidDel="00000000" w:rsidR="00000000" w:rsidRPr="00000000">
        <w:rPr>
          <w:b w:val="1"/>
          <w:i w:val="1"/>
          <w:color w:val="000000"/>
          <w:rtl w:val="0"/>
        </w:rPr>
        <w:t xml:space="preserve"> </w:t>
      </w:r>
    </w:p>
    <w:p w:rsidR="00000000" w:rsidDel="00000000" w:rsidP="00000000" w:rsidRDefault="00000000" w:rsidRPr="00000000" w14:paraId="000004FE">
      <w:pPr>
        <w:spacing w:after="240" w:before="120" w:line="360" w:lineRule="auto"/>
        <w:jc w:val="both"/>
        <w:rPr>
          <w:b w:val="1"/>
          <w:color w:val="000000"/>
        </w:rPr>
      </w:pPr>
      <w:r w:rsidDel="00000000" w:rsidR="00000000" w:rsidRPr="00000000">
        <w:rPr>
          <w:b w:val="1"/>
          <w:color w:val="000000"/>
          <w:rtl w:val="0"/>
        </w:rPr>
        <w:t xml:space="preserve">Запуск застосунку:</w:t>
      </w:r>
    </w:p>
    <w:p w:rsidR="00000000" w:rsidDel="00000000" w:rsidP="00000000" w:rsidRDefault="00000000" w:rsidRPr="00000000" w14:paraId="000004FF">
      <w:pPr>
        <w:spacing w:line="360" w:lineRule="auto"/>
        <w:jc w:val="center"/>
        <w:rPr>
          <w:b w:val="1"/>
          <w:color w:val="000000"/>
        </w:rPr>
      </w:pPr>
      <w:r w:rsidDel="00000000" w:rsidR="00000000" w:rsidRPr="00000000">
        <w:rPr>
          <w:b w:val="1"/>
          <w:color w:val="000000"/>
        </w:rPr>
        <w:drawing>
          <wp:inline distB="0" distT="0" distL="0" distR="0">
            <wp:extent cx="1985644" cy="1006677"/>
            <wp:effectExtent b="0" l="0" r="0" t="0"/>
            <wp:docPr id="95" name="image8.png"/>
            <a:graphic>
              <a:graphicData uri="http://schemas.openxmlformats.org/drawingml/2006/picture">
                <pic:pic>
                  <pic:nvPicPr>
                    <pic:cNvPr id="0" name="image8.png"/>
                    <pic:cNvPicPr preferRelativeResize="0"/>
                  </pic:nvPicPr>
                  <pic:blipFill>
                    <a:blip r:embed="rId46"/>
                    <a:srcRect b="0" l="0" r="0" t="0"/>
                    <a:stretch>
                      <a:fillRect/>
                    </a:stretch>
                  </pic:blipFill>
                  <pic:spPr>
                    <a:xfrm>
                      <a:off x="0" y="0"/>
                      <a:ext cx="1985644" cy="1006677"/>
                    </a:xfrm>
                    <a:prstGeom prst="rect"/>
                    <a:ln/>
                  </pic:spPr>
                </pic:pic>
              </a:graphicData>
            </a:graphic>
          </wp:inline>
        </w:drawing>
      </w:r>
      <w:r w:rsidDel="00000000" w:rsidR="00000000" w:rsidRPr="00000000">
        <w:rPr>
          <w:rtl w:val="0"/>
        </w:rPr>
      </w:r>
    </w:p>
    <w:p w:rsidR="00000000" w:rsidDel="00000000" w:rsidP="00000000" w:rsidRDefault="00000000" w:rsidRPr="00000000" w14:paraId="00000500">
      <w:pPr>
        <w:spacing w:line="360" w:lineRule="auto"/>
        <w:jc w:val="center"/>
        <w:rPr>
          <w:color w:val="000000"/>
        </w:rPr>
      </w:pPr>
      <w:r w:rsidDel="00000000" w:rsidR="00000000" w:rsidRPr="00000000">
        <w:rPr>
          <w:color w:val="000000"/>
          <w:rtl w:val="0"/>
        </w:rPr>
        <w:t xml:space="preserve">Рисунок 6.9. Приклад коду для запуску застосунку.</w:t>
      </w:r>
    </w:p>
    <w:p w:rsidR="00000000" w:rsidDel="00000000" w:rsidP="00000000" w:rsidRDefault="00000000" w:rsidRPr="00000000" w14:paraId="00000501">
      <w:pPr>
        <w:spacing w:before="120" w:line="360" w:lineRule="auto"/>
        <w:ind w:firstLine="709"/>
        <w:jc w:val="both"/>
        <w:rPr>
          <w:color w:val="000000"/>
        </w:rPr>
      </w:pPr>
      <w:r w:rsidDel="00000000" w:rsidR="00000000" w:rsidRPr="00000000">
        <w:rPr>
          <w:color w:val="000000"/>
          <w:rtl w:val="0"/>
        </w:rPr>
        <w:t xml:space="preserve">Цей код запускає графічний інтерфейс. Створюється вікно з розміром 300x300 пікселів. Створюється об'єкт застосунку AuthApp.</w:t>
      </w:r>
    </w:p>
    <w:p w:rsidR="00000000" w:rsidDel="00000000" w:rsidP="00000000" w:rsidRDefault="00000000" w:rsidRPr="00000000" w14:paraId="00000502">
      <w:pPr>
        <w:spacing w:after="160" w:line="259" w:lineRule="auto"/>
        <w:rPr>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503">
      <w:pPr>
        <w:spacing w:after="120" w:before="120" w:line="360" w:lineRule="auto"/>
        <w:ind w:firstLine="709"/>
        <w:jc w:val="both"/>
        <w:rPr>
          <w:b w:val="1"/>
          <w:color w:val="000000"/>
        </w:rPr>
      </w:pPr>
      <w:r w:rsidDel="00000000" w:rsidR="00000000" w:rsidRPr="00000000">
        <w:rPr>
          <w:b w:val="1"/>
          <w:color w:val="000000"/>
          <w:rtl w:val="0"/>
        </w:rPr>
        <w:t xml:space="preserve">6.6 Приклади  тестування</w:t>
      </w:r>
    </w:p>
    <w:p w:rsidR="00000000" w:rsidDel="00000000" w:rsidP="00000000" w:rsidRDefault="00000000" w:rsidRPr="00000000" w14:paraId="00000504">
      <w:pPr>
        <w:spacing w:line="360" w:lineRule="auto"/>
        <w:jc w:val="center"/>
        <w:rPr>
          <w:b w:val="1"/>
          <w:color w:val="000000"/>
        </w:rPr>
      </w:pPr>
      <w:r w:rsidDel="00000000" w:rsidR="00000000" w:rsidRPr="00000000">
        <w:rPr/>
        <w:drawing>
          <wp:inline distB="0" distT="0" distL="0" distR="0">
            <wp:extent cx="2997567" cy="3290977"/>
            <wp:effectExtent b="0" l="0" r="0" t="0"/>
            <wp:docPr id="96" name="image11.png"/>
            <a:graphic>
              <a:graphicData uri="http://schemas.openxmlformats.org/drawingml/2006/picture">
                <pic:pic>
                  <pic:nvPicPr>
                    <pic:cNvPr id="0" name="image11.png"/>
                    <pic:cNvPicPr preferRelativeResize="0"/>
                  </pic:nvPicPr>
                  <pic:blipFill>
                    <a:blip r:embed="rId47"/>
                    <a:srcRect b="0" l="0" r="0" t="0"/>
                    <a:stretch>
                      <a:fillRect/>
                    </a:stretch>
                  </pic:blipFill>
                  <pic:spPr>
                    <a:xfrm>
                      <a:off x="0" y="0"/>
                      <a:ext cx="2997567" cy="3290977"/>
                    </a:xfrm>
                    <a:prstGeom prst="rect"/>
                    <a:ln/>
                  </pic:spPr>
                </pic:pic>
              </a:graphicData>
            </a:graphic>
          </wp:inline>
        </w:drawing>
      </w:r>
      <w:r w:rsidDel="00000000" w:rsidR="00000000" w:rsidRPr="00000000">
        <w:rPr>
          <w:rtl w:val="0"/>
        </w:rPr>
      </w:r>
    </w:p>
    <w:p w:rsidR="00000000" w:rsidDel="00000000" w:rsidP="00000000" w:rsidRDefault="00000000" w:rsidRPr="00000000" w14:paraId="00000505">
      <w:pPr>
        <w:spacing w:line="360" w:lineRule="auto"/>
        <w:jc w:val="center"/>
        <w:rPr>
          <w:color w:val="000000"/>
        </w:rPr>
      </w:pPr>
      <w:r w:rsidDel="00000000" w:rsidR="00000000" w:rsidRPr="00000000">
        <w:rPr>
          <w:b w:val="1"/>
          <w:color w:val="000000"/>
          <w:rtl w:val="0"/>
        </w:rPr>
        <w:t xml:space="preserve"> </w:t>
      </w:r>
      <w:r w:rsidDel="00000000" w:rsidR="00000000" w:rsidRPr="00000000">
        <w:rPr>
          <w:color w:val="000000"/>
          <w:rtl w:val="0"/>
        </w:rPr>
        <w:t xml:space="preserve">Рисунок 6.10. Приклад головного меню застосунку.</w:t>
      </w:r>
    </w:p>
    <w:p w:rsidR="00000000" w:rsidDel="00000000" w:rsidP="00000000" w:rsidRDefault="00000000" w:rsidRPr="00000000" w14:paraId="00000506">
      <w:pPr>
        <w:spacing w:line="360" w:lineRule="auto"/>
        <w:jc w:val="center"/>
        <w:rPr>
          <w:color w:val="000000"/>
        </w:rPr>
      </w:pPr>
      <w:r w:rsidDel="00000000" w:rsidR="00000000" w:rsidRPr="00000000">
        <w:rPr/>
        <w:drawing>
          <wp:inline distB="0" distT="0" distL="0" distR="0">
            <wp:extent cx="3234424" cy="3551021"/>
            <wp:effectExtent b="0" l="0" r="0" t="0"/>
            <wp:docPr id="77" name="image6.png"/>
            <a:graphic>
              <a:graphicData uri="http://schemas.openxmlformats.org/drawingml/2006/picture">
                <pic:pic>
                  <pic:nvPicPr>
                    <pic:cNvPr id="0" name="image6.png"/>
                    <pic:cNvPicPr preferRelativeResize="0"/>
                  </pic:nvPicPr>
                  <pic:blipFill>
                    <a:blip r:embed="rId48"/>
                    <a:srcRect b="0" l="0" r="0" t="0"/>
                    <a:stretch>
                      <a:fillRect/>
                    </a:stretch>
                  </pic:blipFill>
                  <pic:spPr>
                    <a:xfrm>
                      <a:off x="0" y="0"/>
                      <a:ext cx="3234424" cy="3551021"/>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1897380" cy="1447800"/>
            <wp:effectExtent b="0" l="0" r="0" t="0"/>
            <wp:docPr id="78" name="image15.png"/>
            <a:graphic>
              <a:graphicData uri="http://schemas.openxmlformats.org/drawingml/2006/picture">
                <pic:pic>
                  <pic:nvPicPr>
                    <pic:cNvPr id="0" name="image15.png"/>
                    <pic:cNvPicPr preferRelativeResize="0"/>
                  </pic:nvPicPr>
                  <pic:blipFill>
                    <a:blip r:embed="rId49"/>
                    <a:srcRect b="0" l="0" r="0" t="0"/>
                    <a:stretch>
                      <a:fillRect/>
                    </a:stretch>
                  </pic:blipFill>
                  <pic:spPr>
                    <a:xfrm>
                      <a:off x="0" y="0"/>
                      <a:ext cx="1897380" cy="1447800"/>
                    </a:xfrm>
                    <a:prstGeom prst="rect"/>
                    <a:ln/>
                  </pic:spPr>
                </pic:pic>
              </a:graphicData>
            </a:graphic>
          </wp:inline>
        </w:drawing>
      </w:r>
      <w:r w:rsidDel="00000000" w:rsidR="00000000" w:rsidRPr="00000000">
        <w:rPr>
          <w:rtl w:val="0"/>
        </w:rPr>
      </w:r>
    </w:p>
    <w:p w:rsidR="00000000" w:rsidDel="00000000" w:rsidP="00000000" w:rsidRDefault="00000000" w:rsidRPr="00000000" w14:paraId="00000507">
      <w:pPr>
        <w:spacing w:line="360" w:lineRule="auto"/>
        <w:jc w:val="center"/>
        <w:rPr>
          <w:color w:val="000000"/>
        </w:rPr>
      </w:pPr>
      <w:r w:rsidDel="00000000" w:rsidR="00000000" w:rsidRPr="00000000">
        <w:rPr>
          <w:color w:val="000000"/>
          <w:rtl w:val="0"/>
        </w:rPr>
        <w:t xml:space="preserve">Рисунок 6.11. Приклад реєстрації у застосунку.</w:t>
      </w:r>
    </w:p>
    <w:p w:rsidR="00000000" w:rsidDel="00000000" w:rsidP="00000000" w:rsidRDefault="00000000" w:rsidRPr="00000000" w14:paraId="00000508">
      <w:pPr>
        <w:spacing w:line="360" w:lineRule="auto"/>
        <w:jc w:val="center"/>
        <w:rPr>
          <w:color w:val="000000"/>
        </w:rPr>
      </w:pPr>
      <w:r w:rsidDel="00000000" w:rsidR="00000000" w:rsidRPr="00000000">
        <w:rPr>
          <w:rtl w:val="0"/>
        </w:rPr>
      </w:r>
    </w:p>
    <w:p w:rsidR="00000000" w:rsidDel="00000000" w:rsidP="00000000" w:rsidRDefault="00000000" w:rsidRPr="00000000" w14:paraId="00000509">
      <w:pPr>
        <w:spacing w:line="360" w:lineRule="auto"/>
        <w:jc w:val="center"/>
        <w:rPr>
          <w:color w:val="000000"/>
        </w:rPr>
      </w:pPr>
      <w:r w:rsidDel="00000000" w:rsidR="00000000" w:rsidRPr="00000000">
        <w:rPr/>
        <w:drawing>
          <wp:inline distB="0" distT="0" distL="0" distR="0">
            <wp:extent cx="2880360" cy="3162300"/>
            <wp:effectExtent b="0" l="0" r="0" t="0"/>
            <wp:docPr id="79" name="image7.png"/>
            <a:graphic>
              <a:graphicData uri="http://schemas.openxmlformats.org/drawingml/2006/picture">
                <pic:pic>
                  <pic:nvPicPr>
                    <pic:cNvPr id="0" name="image7.png"/>
                    <pic:cNvPicPr preferRelativeResize="0"/>
                  </pic:nvPicPr>
                  <pic:blipFill>
                    <a:blip r:embed="rId50"/>
                    <a:srcRect b="0" l="0" r="0" t="0"/>
                    <a:stretch>
                      <a:fillRect/>
                    </a:stretch>
                  </pic:blipFill>
                  <pic:spPr>
                    <a:xfrm>
                      <a:off x="0" y="0"/>
                      <a:ext cx="2880360" cy="3162300"/>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2880360" cy="3162300"/>
            <wp:effectExtent b="0" l="0" r="0" t="0"/>
            <wp:docPr id="80" name="image9.png"/>
            <a:graphic>
              <a:graphicData uri="http://schemas.openxmlformats.org/drawingml/2006/picture">
                <pic:pic>
                  <pic:nvPicPr>
                    <pic:cNvPr id="0" name="image9.png"/>
                    <pic:cNvPicPr preferRelativeResize="0"/>
                  </pic:nvPicPr>
                  <pic:blipFill>
                    <a:blip r:embed="rId51"/>
                    <a:srcRect b="0" l="0" r="0" t="0"/>
                    <a:stretch>
                      <a:fillRect/>
                    </a:stretch>
                  </pic:blipFill>
                  <pic:spPr>
                    <a:xfrm>
                      <a:off x="0" y="0"/>
                      <a:ext cx="2880360" cy="3162300"/>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1638300" cy="1447800"/>
            <wp:effectExtent b="0" l="0" r="0" t="0"/>
            <wp:docPr id="81" name="image3.png"/>
            <a:graphic>
              <a:graphicData uri="http://schemas.openxmlformats.org/drawingml/2006/picture">
                <pic:pic>
                  <pic:nvPicPr>
                    <pic:cNvPr id="0" name="image3.png"/>
                    <pic:cNvPicPr preferRelativeResize="0"/>
                  </pic:nvPicPr>
                  <pic:blipFill>
                    <a:blip r:embed="rId52"/>
                    <a:srcRect b="0" l="0" r="0" t="0"/>
                    <a:stretch>
                      <a:fillRect/>
                    </a:stretch>
                  </pic:blipFill>
                  <pic:spPr>
                    <a:xfrm>
                      <a:off x="0" y="0"/>
                      <a:ext cx="1638300" cy="1447800"/>
                    </a:xfrm>
                    <a:prstGeom prst="rect"/>
                    <a:ln/>
                  </pic:spPr>
                </pic:pic>
              </a:graphicData>
            </a:graphic>
          </wp:inline>
        </w:drawing>
      </w:r>
      <w:r w:rsidDel="00000000" w:rsidR="00000000" w:rsidRPr="00000000">
        <w:rPr>
          <w:rtl w:val="0"/>
        </w:rPr>
      </w:r>
    </w:p>
    <w:p w:rsidR="00000000" w:rsidDel="00000000" w:rsidP="00000000" w:rsidRDefault="00000000" w:rsidRPr="00000000" w14:paraId="0000050A">
      <w:pPr>
        <w:spacing w:line="360" w:lineRule="auto"/>
        <w:jc w:val="center"/>
        <w:rPr>
          <w:color w:val="000000"/>
        </w:rPr>
      </w:pPr>
      <w:r w:rsidDel="00000000" w:rsidR="00000000" w:rsidRPr="00000000">
        <w:rPr>
          <w:color w:val="000000"/>
          <w:rtl w:val="0"/>
        </w:rPr>
        <w:t xml:space="preserve">Рисунок 6.12. Приклад успішного входу до  застосунку.</w:t>
      </w:r>
    </w:p>
    <w:p w:rsidR="00000000" w:rsidDel="00000000" w:rsidP="00000000" w:rsidRDefault="00000000" w:rsidRPr="00000000" w14:paraId="0000050B">
      <w:pPr>
        <w:spacing w:line="360" w:lineRule="auto"/>
        <w:jc w:val="center"/>
        <w:rPr>
          <w:color w:val="000000"/>
        </w:rPr>
      </w:pPr>
      <w:r w:rsidDel="00000000" w:rsidR="00000000" w:rsidRPr="00000000">
        <w:rPr>
          <w:rtl w:val="0"/>
        </w:rPr>
      </w:r>
    </w:p>
    <w:p w:rsidR="00000000" w:rsidDel="00000000" w:rsidP="00000000" w:rsidRDefault="00000000" w:rsidRPr="00000000" w14:paraId="0000050C">
      <w:pPr>
        <w:spacing w:line="360" w:lineRule="auto"/>
        <w:jc w:val="center"/>
        <w:rPr>
          <w:color w:val="000000"/>
        </w:rPr>
      </w:pPr>
      <w:r w:rsidDel="00000000" w:rsidR="00000000" w:rsidRPr="00000000">
        <w:rPr/>
        <w:drawing>
          <wp:inline distB="0" distT="0" distL="0" distR="0">
            <wp:extent cx="2880360" cy="3162300"/>
            <wp:effectExtent b="0" l="0" r="0" t="0"/>
            <wp:docPr id="82" name="image4.png"/>
            <a:graphic>
              <a:graphicData uri="http://schemas.openxmlformats.org/drawingml/2006/picture">
                <pic:pic>
                  <pic:nvPicPr>
                    <pic:cNvPr id="0" name="image4.png"/>
                    <pic:cNvPicPr preferRelativeResize="0"/>
                  </pic:nvPicPr>
                  <pic:blipFill>
                    <a:blip r:embed="rId53"/>
                    <a:srcRect b="0" l="0" r="0" t="0"/>
                    <a:stretch>
                      <a:fillRect/>
                    </a:stretch>
                  </pic:blipFill>
                  <pic:spPr>
                    <a:xfrm>
                      <a:off x="0" y="0"/>
                      <a:ext cx="2880360" cy="3162300"/>
                    </a:xfrm>
                    <a:prstGeom prst="rect"/>
                    <a:ln/>
                  </pic:spPr>
                </pic:pic>
              </a:graphicData>
            </a:graphic>
          </wp:inline>
        </w:drawing>
      </w:r>
      <w:r w:rsidDel="00000000" w:rsidR="00000000" w:rsidRPr="00000000">
        <w:rPr/>
        <w:drawing>
          <wp:inline distB="0" distT="0" distL="0" distR="0">
            <wp:extent cx="1813560" cy="1447800"/>
            <wp:effectExtent b="0" l="0" r="0" t="0"/>
            <wp:docPr id="83" name="image16.png"/>
            <a:graphic>
              <a:graphicData uri="http://schemas.openxmlformats.org/drawingml/2006/picture">
                <pic:pic>
                  <pic:nvPicPr>
                    <pic:cNvPr id="0" name="image16.png"/>
                    <pic:cNvPicPr preferRelativeResize="0"/>
                  </pic:nvPicPr>
                  <pic:blipFill>
                    <a:blip r:embed="rId54"/>
                    <a:srcRect b="0" l="0" r="0" t="0"/>
                    <a:stretch>
                      <a:fillRect/>
                    </a:stretch>
                  </pic:blipFill>
                  <pic:spPr>
                    <a:xfrm>
                      <a:off x="0" y="0"/>
                      <a:ext cx="1813560" cy="1447800"/>
                    </a:xfrm>
                    <a:prstGeom prst="rect"/>
                    <a:ln/>
                  </pic:spPr>
                </pic:pic>
              </a:graphicData>
            </a:graphic>
          </wp:inline>
        </w:drawing>
      </w:r>
      <w:r w:rsidDel="00000000" w:rsidR="00000000" w:rsidRPr="00000000">
        <w:rPr>
          <w:rtl w:val="0"/>
        </w:rPr>
      </w:r>
    </w:p>
    <w:p w:rsidR="00000000" w:rsidDel="00000000" w:rsidP="00000000" w:rsidRDefault="00000000" w:rsidRPr="00000000" w14:paraId="0000050D">
      <w:pPr>
        <w:spacing w:line="360" w:lineRule="auto"/>
        <w:jc w:val="center"/>
        <w:rPr>
          <w:color w:val="000000"/>
        </w:rPr>
      </w:pPr>
      <w:r w:rsidDel="00000000" w:rsidR="00000000" w:rsidRPr="00000000">
        <w:rPr>
          <w:color w:val="000000"/>
          <w:rtl w:val="0"/>
        </w:rPr>
        <w:t xml:space="preserve">Рисунок 6.13. Приклад помилки при вводі паролю.</w:t>
      </w:r>
    </w:p>
    <w:p w:rsidR="00000000" w:rsidDel="00000000" w:rsidP="00000000" w:rsidRDefault="00000000" w:rsidRPr="00000000" w14:paraId="0000050E">
      <w:pPr>
        <w:spacing w:line="360" w:lineRule="auto"/>
        <w:jc w:val="center"/>
        <w:rPr>
          <w:color w:val="000000"/>
        </w:rPr>
      </w:pPr>
      <w:r w:rsidDel="00000000" w:rsidR="00000000" w:rsidRPr="00000000">
        <w:rPr>
          <w:rtl w:val="0"/>
        </w:rPr>
      </w:r>
    </w:p>
    <w:p w:rsidR="00000000" w:rsidDel="00000000" w:rsidP="00000000" w:rsidRDefault="00000000" w:rsidRPr="00000000" w14:paraId="0000050F">
      <w:pPr>
        <w:spacing w:line="360" w:lineRule="auto"/>
        <w:jc w:val="center"/>
        <w:rPr>
          <w:color w:val="000000"/>
        </w:rPr>
      </w:pPr>
      <w:r w:rsidDel="00000000" w:rsidR="00000000" w:rsidRPr="00000000">
        <w:rPr/>
        <w:drawing>
          <wp:inline distB="0" distT="0" distL="0" distR="0">
            <wp:extent cx="2558745" cy="2809204"/>
            <wp:effectExtent b="0" l="0" r="0" t="0"/>
            <wp:docPr id="84" name="image10.png"/>
            <a:graphic>
              <a:graphicData uri="http://schemas.openxmlformats.org/drawingml/2006/picture">
                <pic:pic>
                  <pic:nvPicPr>
                    <pic:cNvPr id="0" name="image10.png"/>
                    <pic:cNvPicPr preferRelativeResize="0"/>
                  </pic:nvPicPr>
                  <pic:blipFill>
                    <a:blip r:embed="rId55"/>
                    <a:srcRect b="0" l="0" r="0" t="0"/>
                    <a:stretch>
                      <a:fillRect/>
                    </a:stretch>
                  </pic:blipFill>
                  <pic:spPr>
                    <a:xfrm>
                      <a:off x="0" y="0"/>
                      <a:ext cx="2558745" cy="2809204"/>
                    </a:xfrm>
                    <a:prstGeom prst="rect"/>
                    <a:ln/>
                  </pic:spPr>
                </pic:pic>
              </a:graphicData>
            </a:graphic>
          </wp:inline>
        </w:drawing>
      </w:r>
      <w:r w:rsidDel="00000000" w:rsidR="00000000" w:rsidRPr="00000000">
        <w:rPr/>
        <w:drawing>
          <wp:inline distB="0" distT="0" distL="0" distR="0">
            <wp:extent cx="2621280" cy="1447800"/>
            <wp:effectExtent b="0" l="0" r="0" t="0"/>
            <wp:docPr id="85" name="image2.png"/>
            <a:graphic>
              <a:graphicData uri="http://schemas.openxmlformats.org/drawingml/2006/picture">
                <pic:pic>
                  <pic:nvPicPr>
                    <pic:cNvPr id="0" name="image2.png"/>
                    <pic:cNvPicPr preferRelativeResize="0"/>
                  </pic:nvPicPr>
                  <pic:blipFill>
                    <a:blip r:embed="rId56"/>
                    <a:srcRect b="0" l="0" r="0" t="0"/>
                    <a:stretch>
                      <a:fillRect/>
                    </a:stretch>
                  </pic:blipFill>
                  <pic:spPr>
                    <a:xfrm>
                      <a:off x="0" y="0"/>
                      <a:ext cx="2621280" cy="1447800"/>
                    </a:xfrm>
                    <a:prstGeom prst="rect"/>
                    <a:ln/>
                  </pic:spPr>
                </pic:pic>
              </a:graphicData>
            </a:graphic>
          </wp:inline>
        </w:drawing>
      </w:r>
      <w:r w:rsidDel="00000000" w:rsidR="00000000" w:rsidRPr="00000000">
        <w:rPr>
          <w:rtl w:val="0"/>
        </w:rPr>
      </w:r>
    </w:p>
    <w:p w:rsidR="00000000" w:rsidDel="00000000" w:rsidP="00000000" w:rsidRDefault="00000000" w:rsidRPr="00000000" w14:paraId="00000510">
      <w:pPr>
        <w:spacing w:line="360" w:lineRule="auto"/>
        <w:jc w:val="center"/>
        <w:rPr>
          <w:color w:val="000000"/>
        </w:rPr>
      </w:pPr>
      <w:r w:rsidDel="00000000" w:rsidR="00000000" w:rsidRPr="00000000">
        <w:rPr>
          <w:color w:val="000000"/>
          <w:rtl w:val="0"/>
        </w:rPr>
        <w:t xml:space="preserve">Рисунок 6.14. Приклад помилки при вводі коду.</w:t>
      </w:r>
    </w:p>
    <w:p w:rsidR="00000000" w:rsidDel="00000000" w:rsidP="00000000" w:rsidRDefault="00000000" w:rsidRPr="00000000" w14:paraId="00000511">
      <w:pPr>
        <w:spacing w:line="360" w:lineRule="auto"/>
        <w:jc w:val="center"/>
        <w:rPr>
          <w:color w:val="000000"/>
        </w:rPr>
      </w:pPr>
      <w:r w:rsidDel="00000000" w:rsidR="00000000" w:rsidRPr="00000000">
        <w:rPr>
          <w:rtl w:val="0"/>
        </w:rPr>
      </w:r>
    </w:p>
    <w:p w:rsidR="00000000" w:rsidDel="00000000" w:rsidP="00000000" w:rsidRDefault="00000000" w:rsidRPr="00000000" w14:paraId="00000512">
      <w:pPr>
        <w:spacing w:line="360" w:lineRule="auto"/>
        <w:jc w:val="center"/>
        <w:rPr>
          <w:color w:val="000000"/>
        </w:rPr>
      </w:pPr>
      <w:r w:rsidDel="00000000" w:rsidR="00000000" w:rsidRPr="00000000">
        <w:rPr/>
        <w:drawing>
          <wp:inline distB="0" distT="0" distL="0" distR="0">
            <wp:extent cx="2612056" cy="2867734"/>
            <wp:effectExtent b="0" l="0" r="0" t="0"/>
            <wp:docPr id="86" name="image20.png"/>
            <a:graphic>
              <a:graphicData uri="http://schemas.openxmlformats.org/drawingml/2006/picture">
                <pic:pic>
                  <pic:nvPicPr>
                    <pic:cNvPr id="0" name="image20.png"/>
                    <pic:cNvPicPr preferRelativeResize="0"/>
                  </pic:nvPicPr>
                  <pic:blipFill>
                    <a:blip r:embed="rId57"/>
                    <a:srcRect b="0" l="0" r="0" t="0"/>
                    <a:stretch>
                      <a:fillRect/>
                    </a:stretch>
                  </pic:blipFill>
                  <pic:spPr>
                    <a:xfrm>
                      <a:off x="0" y="0"/>
                      <a:ext cx="2612056" cy="2867734"/>
                    </a:xfrm>
                    <a:prstGeom prst="rect"/>
                    <a:ln/>
                  </pic:spPr>
                </pic:pic>
              </a:graphicData>
            </a:graphic>
          </wp:inline>
        </w:drawing>
      </w:r>
      <w:r w:rsidDel="00000000" w:rsidR="00000000" w:rsidRPr="00000000">
        <w:rPr/>
        <w:drawing>
          <wp:inline distB="0" distT="0" distL="0" distR="0">
            <wp:extent cx="2621280" cy="1447800"/>
            <wp:effectExtent b="0" l="0" r="0" t="0"/>
            <wp:docPr id="109" name="image33.png"/>
            <a:graphic>
              <a:graphicData uri="http://schemas.openxmlformats.org/drawingml/2006/picture">
                <pic:pic>
                  <pic:nvPicPr>
                    <pic:cNvPr id="0" name="image33.png"/>
                    <pic:cNvPicPr preferRelativeResize="0"/>
                  </pic:nvPicPr>
                  <pic:blipFill>
                    <a:blip r:embed="rId58"/>
                    <a:srcRect b="0" l="0" r="0" t="0"/>
                    <a:stretch>
                      <a:fillRect/>
                    </a:stretch>
                  </pic:blipFill>
                  <pic:spPr>
                    <a:xfrm>
                      <a:off x="0" y="0"/>
                      <a:ext cx="2621280" cy="1447800"/>
                    </a:xfrm>
                    <a:prstGeom prst="rect"/>
                    <a:ln/>
                  </pic:spPr>
                </pic:pic>
              </a:graphicData>
            </a:graphic>
          </wp:inline>
        </w:drawing>
      </w:r>
      <w:r w:rsidDel="00000000" w:rsidR="00000000" w:rsidRPr="00000000">
        <w:rPr>
          <w:rtl w:val="0"/>
        </w:rPr>
      </w:r>
    </w:p>
    <w:p w:rsidR="00000000" w:rsidDel="00000000" w:rsidP="00000000" w:rsidRDefault="00000000" w:rsidRPr="00000000" w14:paraId="00000513">
      <w:pPr>
        <w:spacing w:line="360" w:lineRule="auto"/>
        <w:jc w:val="center"/>
        <w:rPr>
          <w:color w:val="000000"/>
        </w:rPr>
      </w:pPr>
      <w:r w:rsidDel="00000000" w:rsidR="00000000" w:rsidRPr="00000000">
        <w:rPr>
          <w:color w:val="000000"/>
          <w:rtl w:val="0"/>
        </w:rPr>
        <w:t xml:space="preserve">Рисунок 6.15. Приклад помилки при завершенні строку дії тимчасового пароля.</w:t>
      </w:r>
    </w:p>
    <w:p w:rsidR="00000000" w:rsidDel="00000000" w:rsidP="00000000" w:rsidRDefault="00000000" w:rsidRPr="00000000" w14:paraId="00000514">
      <w:pPr>
        <w:spacing w:before="120" w:line="360" w:lineRule="auto"/>
        <w:ind w:firstLine="709"/>
        <w:jc w:val="both"/>
        <w:rPr>
          <w:b w:val="1"/>
          <w:i w:val="1"/>
          <w:color w:val="000000"/>
        </w:rPr>
      </w:pPr>
      <w:r w:rsidDel="00000000" w:rsidR="00000000" w:rsidRPr="00000000">
        <w:rPr>
          <w:color w:val="000000"/>
          <w:rtl w:val="0"/>
        </w:rPr>
        <w:t xml:space="preserve">Вміст файлу </w:t>
      </w:r>
      <w:r w:rsidDel="00000000" w:rsidR="00000000" w:rsidRPr="00000000">
        <w:rPr>
          <w:b w:val="1"/>
          <w:i w:val="1"/>
          <w:color w:val="000000"/>
          <w:rtl w:val="0"/>
        </w:rPr>
        <w:t xml:space="preserve">users.json:</w:t>
      </w:r>
    </w:p>
    <w:p w:rsidR="00000000" w:rsidDel="00000000" w:rsidP="00000000" w:rsidRDefault="00000000" w:rsidRPr="00000000" w14:paraId="00000515">
      <w:pPr>
        <w:spacing w:line="360" w:lineRule="auto"/>
        <w:jc w:val="both"/>
        <w:rPr>
          <w:color w:val="000000"/>
        </w:rPr>
      </w:pPr>
      <w:r w:rsidDel="00000000" w:rsidR="00000000" w:rsidRPr="00000000">
        <w:rPr>
          <w:color w:val="000000"/>
        </w:rPr>
        <w:drawing>
          <wp:inline distB="0" distT="0" distL="0" distR="0">
            <wp:extent cx="5940425" cy="1454785"/>
            <wp:effectExtent b="0" l="0" r="0" t="0"/>
            <wp:docPr id="110" name="image41.png"/>
            <a:graphic>
              <a:graphicData uri="http://schemas.openxmlformats.org/drawingml/2006/picture">
                <pic:pic>
                  <pic:nvPicPr>
                    <pic:cNvPr id="0" name="image41.png"/>
                    <pic:cNvPicPr preferRelativeResize="0"/>
                  </pic:nvPicPr>
                  <pic:blipFill>
                    <a:blip r:embed="rId59"/>
                    <a:srcRect b="0" l="0" r="0" t="0"/>
                    <a:stretch>
                      <a:fillRect/>
                    </a:stretch>
                  </pic:blipFill>
                  <pic:spPr>
                    <a:xfrm>
                      <a:off x="0" y="0"/>
                      <a:ext cx="5940425" cy="1454785"/>
                    </a:xfrm>
                    <a:prstGeom prst="rect"/>
                    <a:ln/>
                  </pic:spPr>
                </pic:pic>
              </a:graphicData>
            </a:graphic>
          </wp:inline>
        </w:drawing>
      </w:r>
      <w:r w:rsidDel="00000000" w:rsidR="00000000" w:rsidRPr="00000000">
        <w:rPr>
          <w:rtl w:val="0"/>
        </w:rPr>
      </w:r>
    </w:p>
    <w:p w:rsidR="00000000" w:rsidDel="00000000" w:rsidP="00000000" w:rsidRDefault="00000000" w:rsidRPr="00000000" w14:paraId="00000516">
      <w:pPr>
        <w:spacing w:line="360" w:lineRule="auto"/>
        <w:jc w:val="center"/>
        <w:rPr>
          <w:color w:val="000000"/>
        </w:rPr>
      </w:pPr>
      <w:r w:rsidDel="00000000" w:rsidR="00000000" w:rsidRPr="00000000">
        <w:rPr>
          <w:color w:val="000000"/>
          <w:rtl w:val="0"/>
        </w:rPr>
        <w:t xml:space="preserve">Рисунок 6.16. Приклад вмісту файлу users.json.</w:t>
      </w:r>
    </w:p>
    <w:p w:rsidR="00000000" w:rsidDel="00000000" w:rsidP="00000000" w:rsidRDefault="00000000" w:rsidRPr="00000000" w14:paraId="00000517">
      <w:pPr>
        <w:spacing w:line="360" w:lineRule="auto"/>
        <w:ind w:firstLine="708"/>
        <w:jc w:val="both"/>
        <w:rPr>
          <w:b w:val="1"/>
          <w:color w:val="000000"/>
        </w:rPr>
      </w:pPr>
      <w:r w:rsidDel="00000000" w:rsidR="00000000" w:rsidRPr="00000000">
        <w:rPr>
          <w:b w:val="1"/>
          <w:color w:val="000000"/>
          <w:rtl w:val="0"/>
        </w:rPr>
        <w:t xml:space="preserve">Лістинг</w:t>
      </w:r>
    </w:p>
    <w:p w:rsidR="00000000" w:rsidDel="00000000" w:rsidP="00000000" w:rsidRDefault="00000000" w:rsidRPr="00000000" w14:paraId="00000518">
      <w:pPr>
        <w:spacing w:line="240" w:lineRule="auto"/>
        <w:ind w:firstLine="708"/>
        <w:jc w:val="both"/>
        <w:rPr>
          <w:color w:val="002060"/>
          <w:sz w:val="24"/>
          <w:szCs w:val="24"/>
        </w:rPr>
      </w:pPr>
      <w:r w:rsidDel="00000000" w:rsidR="00000000" w:rsidRPr="00000000">
        <w:rPr>
          <w:color w:val="002060"/>
          <w:sz w:val="24"/>
          <w:szCs w:val="24"/>
          <w:rtl w:val="0"/>
        </w:rPr>
        <w:t xml:space="preserve">import tkinter as tk</w:t>
      </w:r>
    </w:p>
    <w:p w:rsidR="00000000" w:rsidDel="00000000" w:rsidP="00000000" w:rsidRDefault="00000000" w:rsidRPr="00000000" w14:paraId="00000519">
      <w:pPr>
        <w:spacing w:line="240" w:lineRule="auto"/>
        <w:ind w:firstLine="708"/>
        <w:jc w:val="both"/>
        <w:rPr>
          <w:color w:val="002060"/>
          <w:sz w:val="24"/>
          <w:szCs w:val="24"/>
        </w:rPr>
      </w:pPr>
      <w:r w:rsidDel="00000000" w:rsidR="00000000" w:rsidRPr="00000000">
        <w:rPr>
          <w:color w:val="002060"/>
          <w:sz w:val="24"/>
          <w:szCs w:val="24"/>
          <w:rtl w:val="0"/>
        </w:rPr>
        <w:t xml:space="preserve">from tkinter import messagebox</w:t>
      </w:r>
    </w:p>
    <w:p w:rsidR="00000000" w:rsidDel="00000000" w:rsidP="00000000" w:rsidRDefault="00000000" w:rsidRPr="00000000" w14:paraId="0000051A">
      <w:pPr>
        <w:spacing w:line="240" w:lineRule="auto"/>
        <w:ind w:firstLine="708"/>
        <w:jc w:val="both"/>
        <w:rPr>
          <w:color w:val="002060"/>
          <w:sz w:val="24"/>
          <w:szCs w:val="24"/>
        </w:rPr>
      </w:pPr>
      <w:r w:rsidDel="00000000" w:rsidR="00000000" w:rsidRPr="00000000">
        <w:rPr>
          <w:color w:val="002060"/>
          <w:sz w:val="24"/>
          <w:szCs w:val="24"/>
          <w:rtl w:val="0"/>
        </w:rPr>
        <w:t xml:space="preserve">import json</w:t>
      </w:r>
    </w:p>
    <w:p w:rsidR="00000000" w:rsidDel="00000000" w:rsidP="00000000" w:rsidRDefault="00000000" w:rsidRPr="00000000" w14:paraId="0000051B">
      <w:pPr>
        <w:spacing w:line="240" w:lineRule="auto"/>
        <w:ind w:firstLine="708"/>
        <w:jc w:val="both"/>
        <w:rPr>
          <w:color w:val="002060"/>
          <w:sz w:val="24"/>
          <w:szCs w:val="24"/>
        </w:rPr>
      </w:pPr>
      <w:r w:rsidDel="00000000" w:rsidR="00000000" w:rsidRPr="00000000">
        <w:rPr>
          <w:color w:val="002060"/>
          <w:sz w:val="24"/>
          <w:szCs w:val="24"/>
          <w:rtl w:val="0"/>
        </w:rPr>
        <w:t xml:space="preserve">import bcrypt</w:t>
      </w:r>
    </w:p>
    <w:p w:rsidR="00000000" w:rsidDel="00000000" w:rsidP="00000000" w:rsidRDefault="00000000" w:rsidRPr="00000000" w14:paraId="0000051C">
      <w:pPr>
        <w:spacing w:line="240" w:lineRule="auto"/>
        <w:ind w:firstLine="708"/>
        <w:jc w:val="both"/>
        <w:rPr>
          <w:color w:val="002060"/>
          <w:sz w:val="24"/>
          <w:szCs w:val="24"/>
        </w:rPr>
      </w:pPr>
      <w:r w:rsidDel="00000000" w:rsidR="00000000" w:rsidRPr="00000000">
        <w:rPr>
          <w:color w:val="002060"/>
          <w:sz w:val="24"/>
          <w:szCs w:val="24"/>
          <w:rtl w:val="0"/>
        </w:rPr>
        <w:t xml:space="preserve">import os</w:t>
      </w:r>
    </w:p>
    <w:p w:rsidR="00000000" w:rsidDel="00000000" w:rsidP="00000000" w:rsidRDefault="00000000" w:rsidRPr="00000000" w14:paraId="0000051D">
      <w:pPr>
        <w:spacing w:line="240" w:lineRule="auto"/>
        <w:ind w:firstLine="708"/>
        <w:jc w:val="both"/>
        <w:rPr>
          <w:color w:val="002060"/>
          <w:sz w:val="24"/>
          <w:szCs w:val="24"/>
        </w:rPr>
      </w:pPr>
      <w:r w:rsidDel="00000000" w:rsidR="00000000" w:rsidRPr="00000000">
        <w:rPr>
          <w:color w:val="002060"/>
          <w:sz w:val="24"/>
          <w:szCs w:val="24"/>
          <w:rtl w:val="0"/>
        </w:rPr>
        <w:t xml:space="preserve">import random</w:t>
      </w:r>
    </w:p>
    <w:p w:rsidR="00000000" w:rsidDel="00000000" w:rsidP="00000000" w:rsidRDefault="00000000" w:rsidRPr="00000000" w14:paraId="0000051E">
      <w:pPr>
        <w:spacing w:line="240" w:lineRule="auto"/>
        <w:ind w:firstLine="708"/>
        <w:jc w:val="both"/>
        <w:rPr>
          <w:color w:val="002060"/>
          <w:sz w:val="24"/>
          <w:szCs w:val="24"/>
        </w:rPr>
      </w:pPr>
      <w:r w:rsidDel="00000000" w:rsidR="00000000" w:rsidRPr="00000000">
        <w:rPr>
          <w:color w:val="002060"/>
          <w:sz w:val="24"/>
          <w:szCs w:val="24"/>
          <w:rtl w:val="0"/>
        </w:rPr>
        <w:t xml:space="preserve">import time</w:t>
      </w:r>
    </w:p>
    <w:p w:rsidR="00000000" w:rsidDel="00000000" w:rsidP="00000000" w:rsidRDefault="00000000" w:rsidRPr="00000000" w14:paraId="0000051F">
      <w:pPr>
        <w:spacing w:line="240" w:lineRule="auto"/>
        <w:ind w:firstLine="708"/>
        <w:jc w:val="both"/>
        <w:rPr>
          <w:color w:val="002060"/>
          <w:sz w:val="24"/>
          <w:szCs w:val="24"/>
        </w:rPr>
      </w:pPr>
      <w:r w:rsidDel="00000000" w:rsidR="00000000" w:rsidRPr="00000000">
        <w:rPr>
          <w:rtl w:val="0"/>
        </w:rPr>
      </w:r>
    </w:p>
    <w:p w:rsidR="00000000" w:rsidDel="00000000" w:rsidP="00000000" w:rsidRDefault="00000000" w:rsidRPr="00000000" w14:paraId="00000520">
      <w:pPr>
        <w:spacing w:line="240" w:lineRule="auto"/>
        <w:ind w:firstLine="708"/>
        <w:jc w:val="both"/>
        <w:rPr>
          <w:color w:val="002060"/>
          <w:sz w:val="24"/>
          <w:szCs w:val="24"/>
        </w:rPr>
      </w:pPr>
      <w:r w:rsidDel="00000000" w:rsidR="00000000" w:rsidRPr="00000000">
        <w:rPr>
          <w:color w:val="002060"/>
          <w:sz w:val="24"/>
          <w:szCs w:val="24"/>
          <w:rtl w:val="0"/>
        </w:rPr>
        <w:t xml:space="preserve">USERS_FILE = "users.json"</w:t>
      </w:r>
    </w:p>
    <w:p w:rsidR="00000000" w:rsidDel="00000000" w:rsidP="00000000" w:rsidRDefault="00000000" w:rsidRPr="00000000" w14:paraId="00000521">
      <w:pPr>
        <w:spacing w:line="240" w:lineRule="auto"/>
        <w:ind w:firstLine="708"/>
        <w:jc w:val="both"/>
        <w:rPr>
          <w:color w:val="002060"/>
          <w:sz w:val="24"/>
          <w:szCs w:val="24"/>
        </w:rPr>
      </w:pPr>
      <w:r w:rsidDel="00000000" w:rsidR="00000000" w:rsidRPr="00000000">
        <w:rPr>
          <w:color w:val="002060"/>
          <w:sz w:val="24"/>
          <w:szCs w:val="24"/>
          <w:rtl w:val="0"/>
        </w:rPr>
        <w:t xml:space="preserve">CODE_VALID_DURATION = 30  # секунд</w:t>
      </w:r>
    </w:p>
    <w:p w:rsidR="00000000" w:rsidDel="00000000" w:rsidP="00000000" w:rsidRDefault="00000000" w:rsidRPr="00000000" w14:paraId="00000522">
      <w:pPr>
        <w:spacing w:line="240" w:lineRule="auto"/>
        <w:ind w:firstLine="708"/>
        <w:jc w:val="both"/>
        <w:rPr>
          <w:color w:val="002060"/>
          <w:sz w:val="24"/>
          <w:szCs w:val="24"/>
        </w:rPr>
      </w:pPr>
      <w:r w:rsidDel="00000000" w:rsidR="00000000" w:rsidRPr="00000000">
        <w:rPr>
          <w:rtl w:val="0"/>
        </w:rPr>
      </w:r>
    </w:p>
    <w:p w:rsidR="00000000" w:rsidDel="00000000" w:rsidP="00000000" w:rsidRDefault="00000000" w:rsidRPr="00000000" w14:paraId="00000523">
      <w:pPr>
        <w:spacing w:line="240" w:lineRule="auto"/>
        <w:ind w:firstLine="708"/>
        <w:jc w:val="both"/>
        <w:rPr>
          <w:color w:val="002060"/>
          <w:sz w:val="24"/>
          <w:szCs w:val="24"/>
        </w:rPr>
      </w:pPr>
      <w:r w:rsidDel="00000000" w:rsidR="00000000" w:rsidRPr="00000000">
        <w:rPr>
          <w:color w:val="002060"/>
          <w:sz w:val="24"/>
          <w:szCs w:val="24"/>
          <w:rtl w:val="0"/>
        </w:rPr>
        <w:t xml:space="preserve"># Завантаження користувачів з файлу</w:t>
      </w:r>
    </w:p>
    <w:p w:rsidR="00000000" w:rsidDel="00000000" w:rsidP="00000000" w:rsidRDefault="00000000" w:rsidRPr="00000000" w14:paraId="00000524">
      <w:pPr>
        <w:spacing w:line="240" w:lineRule="auto"/>
        <w:ind w:firstLine="708"/>
        <w:jc w:val="both"/>
        <w:rPr>
          <w:color w:val="002060"/>
          <w:sz w:val="24"/>
          <w:szCs w:val="24"/>
        </w:rPr>
      </w:pPr>
      <w:r w:rsidDel="00000000" w:rsidR="00000000" w:rsidRPr="00000000">
        <w:rPr>
          <w:color w:val="002060"/>
          <w:sz w:val="24"/>
          <w:szCs w:val="24"/>
          <w:rtl w:val="0"/>
        </w:rPr>
        <w:t xml:space="preserve">def load_users():</w:t>
      </w:r>
    </w:p>
    <w:p w:rsidR="00000000" w:rsidDel="00000000" w:rsidP="00000000" w:rsidRDefault="00000000" w:rsidRPr="00000000" w14:paraId="00000525">
      <w:pPr>
        <w:spacing w:line="240" w:lineRule="auto"/>
        <w:ind w:firstLine="708"/>
        <w:jc w:val="both"/>
        <w:rPr>
          <w:color w:val="002060"/>
          <w:sz w:val="24"/>
          <w:szCs w:val="24"/>
        </w:rPr>
      </w:pPr>
      <w:r w:rsidDel="00000000" w:rsidR="00000000" w:rsidRPr="00000000">
        <w:rPr>
          <w:color w:val="002060"/>
          <w:sz w:val="24"/>
          <w:szCs w:val="24"/>
          <w:rtl w:val="0"/>
        </w:rPr>
        <w:t xml:space="preserve">    if not os.path.exists(USERS_FILE):</w:t>
      </w:r>
    </w:p>
    <w:p w:rsidR="00000000" w:rsidDel="00000000" w:rsidP="00000000" w:rsidRDefault="00000000" w:rsidRPr="00000000" w14:paraId="00000526">
      <w:pPr>
        <w:spacing w:line="240" w:lineRule="auto"/>
        <w:ind w:firstLine="708"/>
        <w:jc w:val="both"/>
        <w:rPr>
          <w:color w:val="002060"/>
          <w:sz w:val="24"/>
          <w:szCs w:val="24"/>
        </w:rPr>
      </w:pPr>
      <w:r w:rsidDel="00000000" w:rsidR="00000000" w:rsidRPr="00000000">
        <w:rPr>
          <w:color w:val="002060"/>
          <w:sz w:val="24"/>
          <w:szCs w:val="24"/>
          <w:rtl w:val="0"/>
        </w:rPr>
        <w:t xml:space="preserve">        return {}</w:t>
      </w:r>
    </w:p>
    <w:p w:rsidR="00000000" w:rsidDel="00000000" w:rsidP="00000000" w:rsidRDefault="00000000" w:rsidRPr="00000000" w14:paraId="00000527">
      <w:pPr>
        <w:spacing w:line="240" w:lineRule="auto"/>
        <w:ind w:firstLine="708"/>
        <w:jc w:val="both"/>
        <w:rPr>
          <w:color w:val="002060"/>
          <w:sz w:val="24"/>
          <w:szCs w:val="24"/>
        </w:rPr>
      </w:pPr>
      <w:r w:rsidDel="00000000" w:rsidR="00000000" w:rsidRPr="00000000">
        <w:rPr>
          <w:color w:val="002060"/>
          <w:sz w:val="24"/>
          <w:szCs w:val="24"/>
          <w:rtl w:val="0"/>
        </w:rPr>
        <w:t xml:space="preserve">    with open(USERS_FILE, "r") as f:</w:t>
      </w:r>
    </w:p>
    <w:p w:rsidR="00000000" w:rsidDel="00000000" w:rsidP="00000000" w:rsidRDefault="00000000" w:rsidRPr="00000000" w14:paraId="00000528">
      <w:pPr>
        <w:spacing w:line="240" w:lineRule="auto"/>
        <w:ind w:firstLine="708"/>
        <w:jc w:val="both"/>
        <w:rPr>
          <w:color w:val="002060"/>
          <w:sz w:val="24"/>
          <w:szCs w:val="24"/>
        </w:rPr>
      </w:pPr>
      <w:r w:rsidDel="00000000" w:rsidR="00000000" w:rsidRPr="00000000">
        <w:rPr>
          <w:color w:val="002060"/>
          <w:sz w:val="24"/>
          <w:szCs w:val="24"/>
          <w:rtl w:val="0"/>
        </w:rPr>
        <w:t xml:space="preserve">        return json.load(f)</w:t>
      </w:r>
    </w:p>
    <w:p w:rsidR="00000000" w:rsidDel="00000000" w:rsidP="00000000" w:rsidRDefault="00000000" w:rsidRPr="00000000" w14:paraId="00000529">
      <w:pPr>
        <w:spacing w:line="240" w:lineRule="auto"/>
        <w:ind w:firstLine="708"/>
        <w:jc w:val="both"/>
        <w:rPr>
          <w:color w:val="002060"/>
          <w:sz w:val="24"/>
          <w:szCs w:val="24"/>
        </w:rPr>
      </w:pPr>
      <w:r w:rsidDel="00000000" w:rsidR="00000000" w:rsidRPr="00000000">
        <w:rPr>
          <w:rtl w:val="0"/>
        </w:rPr>
      </w:r>
    </w:p>
    <w:p w:rsidR="00000000" w:rsidDel="00000000" w:rsidP="00000000" w:rsidRDefault="00000000" w:rsidRPr="00000000" w14:paraId="0000052A">
      <w:pPr>
        <w:spacing w:line="240" w:lineRule="auto"/>
        <w:ind w:firstLine="708"/>
        <w:jc w:val="both"/>
        <w:rPr>
          <w:color w:val="002060"/>
          <w:sz w:val="24"/>
          <w:szCs w:val="24"/>
        </w:rPr>
      </w:pPr>
      <w:r w:rsidDel="00000000" w:rsidR="00000000" w:rsidRPr="00000000">
        <w:rPr>
          <w:color w:val="002060"/>
          <w:sz w:val="24"/>
          <w:szCs w:val="24"/>
          <w:rtl w:val="0"/>
        </w:rPr>
        <w:t xml:space="preserve"># Збереження користувачів до файлу</w:t>
      </w:r>
    </w:p>
    <w:p w:rsidR="00000000" w:rsidDel="00000000" w:rsidP="00000000" w:rsidRDefault="00000000" w:rsidRPr="00000000" w14:paraId="0000052B">
      <w:pPr>
        <w:spacing w:line="240" w:lineRule="auto"/>
        <w:ind w:firstLine="708"/>
        <w:jc w:val="both"/>
        <w:rPr>
          <w:color w:val="002060"/>
          <w:sz w:val="24"/>
          <w:szCs w:val="24"/>
        </w:rPr>
      </w:pPr>
      <w:r w:rsidDel="00000000" w:rsidR="00000000" w:rsidRPr="00000000">
        <w:rPr>
          <w:color w:val="002060"/>
          <w:sz w:val="24"/>
          <w:szCs w:val="24"/>
          <w:rtl w:val="0"/>
        </w:rPr>
        <w:t xml:space="preserve">def save_users(users):</w:t>
      </w:r>
    </w:p>
    <w:p w:rsidR="00000000" w:rsidDel="00000000" w:rsidP="00000000" w:rsidRDefault="00000000" w:rsidRPr="00000000" w14:paraId="0000052C">
      <w:pPr>
        <w:spacing w:line="240" w:lineRule="auto"/>
        <w:ind w:firstLine="708"/>
        <w:jc w:val="both"/>
        <w:rPr>
          <w:color w:val="002060"/>
          <w:sz w:val="24"/>
          <w:szCs w:val="24"/>
        </w:rPr>
      </w:pPr>
      <w:r w:rsidDel="00000000" w:rsidR="00000000" w:rsidRPr="00000000">
        <w:rPr>
          <w:color w:val="002060"/>
          <w:sz w:val="24"/>
          <w:szCs w:val="24"/>
          <w:rtl w:val="0"/>
        </w:rPr>
        <w:t xml:space="preserve">    with open(USERS_FILE, "w") as f:</w:t>
      </w:r>
    </w:p>
    <w:p w:rsidR="00000000" w:rsidDel="00000000" w:rsidP="00000000" w:rsidRDefault="00000000" w:rsidRPr="00000000" w14:paraId="0000052D">
      <w:pPr>
        <w:spacing w:line="240" w:lineRule="auto"/>
        <w:ind w:firstLine="708"/>
        <w:jc w:val="both"/>
        <w:rPr>
          <w:color w:val="002060"/>
          <w:sz w:val="24"/>
          <w:szCs w:val="24"/>
        </w:rPr>
      </w:pPr>
      <w:r w:rsidDel="00000000" w:rsidR="00000000" w:rsidRPr="00000000">
        <w:rPr>
          <w:color w:val="002060"/>
          <w:sz w:val="24"/>
          <w:szCs w:val="24"/>
          <w:rtl w:val="0"/>
        </w:rPr>
        <w:t xml:space="preserve">        json.dump(users, f, indent=4)</w:t>
      </w:r>
    </w:p>
    <w:p w:rsidR="00000000" w:rsidDel="00000000" w:rsidP="00000000" w:rsidRDefault="00000000" w:rsidRPr="00000000" w14:paraId="0000052E">
      <w:pPr>
        <w:spacing w:line="240" w:lineRule="auto"/>
        <w:ind w:firstLine="708"/>
        <w:jc w:val="both"/>
        <w:rPr>
          <w:color w:val="002060"/>
          <w:sz w:val="24"/>
          <w:szCs w:val="24"/>
        </w:rPr>
      </w:pPr>
      <w:r w:rsidDel="00000000" w:rsidR="00000000" w:rsidRPr="00000000">
        <w:rPr>
          <w:rtl w:val="0"/>
        </w:rPr>
      </w:r>
    </w:p>
    <w:p w:rsidR="00000000" w:rsidDel="00000000" w:rsidP="00000000" w:rsidRDefault="00000000" w:rsidRPr="00000000" w14:paraId="0000052F">
      <w:pPr>
        <w:spacing w:line="240" w:lineRule="auto"/>
        <w:ind w:firstLine="708"/>
        <w:jc w:val="both"/>
        <w:rPr>
          <w:color w:val="002060"/>
          <w:sz w:val="24"/>
          <w:szCs w:val="24"/>
        </w:rPr>
      </w:pPr>
      <w:r w:rsidDel="00000000" w:rsidR="00000000" w:rsidRPr="00000000">
        <w:rPr>
          <w:color w:val="002060"/>
          <w:sz w:val="24"/>
          <w:szCs w:val="24"/>
          <w:rtl w:val="0"/>
        </w:rPr>
        <w:t xml:space="preserve"># Клас користувача</w:t>
      </w:r>
    </w:p>
    <w:p w:rsidR="00000000" w:rsidDel="00000000" w:rsidP="00000000" w:rsidRDefault="00000000" w:rsidRPr="00000000" w14:paraId="00000530">
      <w:pPr>
        <w:spacing w:line="240" w:lineRule="auto"/>
        <w:ind w:firstLine="708"/>
        <w:jc w:val="both"/>
        <w:rPr>
          <w:color w:val="002060"/>
          <w:sz w:val="24"/>
          <w:szCs w:val="24"/>
        </w:rPr>
      </w:pPr>
      <w:r w:rsidDel="00000000" w:rsidR="00000000" w:rsidRPr="00000000">
        <w:rPr>
          <w:color w:val="002060"/>
          <w:sz w:val="24"/>
          <w:szCs w:val="24"/>
          <w:rtl w:val="0"/>
        </w:rPr>
        <w:t xml:space="preserve">class User:</w:t>
      </w:r>
    </w:p>
    <w:p w:rsidR="00000000" w:rsidDel="00000000" w:rsidP="00000000" w:rsidRDefault="00000000" w:rsidRPr="00000000" w14:paraId="00000531">
      <w:pPr>
        <w:spacing w:line="240" w:lineRule="auto"/>
        <w:ind w:firstLine="708"/>
        <w:jc w:val="both"/>
        <w:rPr>
          <w:color w:val="002060"/>
          <w:sz w:val="24"/>
          <w:szCs w:val="24"/>
        </w:rPr>
      </w:pPr>
      <w:r w:rsidDel="00000000" w:rsidR="00000000" w:rsidRPr="00000000">
        <w:rPr>
          <w:color w:val="002060"/>
          <w:sz w:val="24"/>
          <w:szCs w:val="24"/>
          <w:rtl w:val="0"/>
        </w:rPr>
        <w:t xml:space="preserve">    def __init__(self, username, password=None, data=None):</w:t>
      </w:r>
    </w:p>
    <w:p w:rsidR="00000000" w:rsidDel="00000000" w:rsidP="00000000" w:rsidRDefault="00000000" w:rsidRPr="00000000" w14:paraId="00000532">
      <w:pPr>
        <w:spacing w:line="240" w:lineRule="auto"/>
        <w:ind w:firstLine="708"/>
        <w:jc w:val="both"/>
        <w:rPr>
          <w:color w:val="002060"/>
          <w:sz w:val="24"/>
          <w:szCs w:val="24"/>
        </w:rPr>
      </w:pPr>
      <w:r w:rsidDel="00000000" w:rsidR="00000000" w:rsidRPr="00000000">
        <w:rPr>
          <w:color w:val="002060"/>
          <w:sz w:val="24"/>
          <w:szCs w:val="24"/>
          <w:rtl w:val="0"/>
        </w:rPr>
        <w:t xml:space="preserve">        self.username = username</w:t>
      </w:r>
    </w:p>
    <w:p w:rsidR="00000000" w:rsidDel="00000000" w:rsidP="00000000" w:rsidRDefault="00000000" w:rsidRPr="00000000" w14:paraId="00000533">
      <w:pPr>
        <w:spacing w:line="240" w:lineRule="auto"/>
        <w:ind w:firstLine="708"/>
        <w:jc w:val="both"/>
        <w:rPr>
          <w:color w:val="002060"/>
          <w:sz w:val="24"/>
          <w:szCs w:val="24"/>
        </w:rPr>
      </w:pPr>
      <w:r w:rsidDel="00000000" w:rsidR="00000000" w:rsidRPr="00000000">
        <w:rPr>
          <w:color w:val="002060"/>
          <w:sz w:val="24"/>
          <w:szCs w:val="24"/>
          <w:rtl w:val="0"/>
        </w:rPr>
        <w:t xml:space="preserve">        self.data = data or {}</w:t>
      </w:r>
    </w:p>
    <w:p w:rsidR="00000000" w:rsidDel="00000000" w:rsidP="00000000" w:rsidRDefault="00000000" w:rsidRPr="00000000" w14:paraId="00000534">
      <w:pPr>
        <w:spacing w:line="240" w:lineRule="auto"/>
        <w:ind w:firstLine="708"/>
        <w:jc w:val="both"/>
        <w:rPr>
          <w:color w:val="002060"/>
          <w:sz w:val="24"/>
          <w:szCs w:val="24"/>
        </w:rPr>
      </w:pPr>
      <w:r w:rsidDel="00000000" w:rsidR="00000000" w:rsidRPr="00000000">
        <w:rPr>
          <w:color w:val="002060"/>
          <w:sz w:val="24"/>
          <w:szCs w:val="24"/>
          <w:rtl w:val="0"/>
        </w:rPr>
        <w:t xml:space="preserve">        if password:</w:t>
      </w:r>
    </w:p>
    <w:p w:rsidR="00000000" w:rsidDel="00000000" w:rsidP="00000000" w:rsidRDefault="00000000" w:rsidRPr="00000000" w14:paraId="00000535">
      <w:pPr>
        <w:spacing w:line="240" w:lineRule="auto"/>
        <w:ind w:firstLine="708"/>
        <w:jc w:val="both"/>
        <w:rPr>
          <w:color w:val="002060"/>
          <w:sz w:val="24"/>
          <w:szCs w:val="24"/>
        </w:rPr>
      </w:pPr>
      <w:r w:rsidDel="00000000" w:rsidR="00000000" w:rsidRPr="00000000">
        <w:rPr>
          <w:color w:val="002060"/>
          <w:sz w:val="24"/>
          <w:szCs w:val="24"/>
          <w:rtl w:val="0"/>
        </w:rPr>
        <w:t xml:space="preserve">            salt = bcrypt.gensalt()</w:t>
      </w:r>
    </w:p>
    <w:p w:rsidR="00000000" w:rsidDel="00000000" w:rsidP="00000000" w:rsidRDefault="00000000" w:rsidRPr="00000000" w14:paraId="00000536">
      <w:pPr>
        <w:spacing w:line="240" w:lineRule="auto"/>
        <w:ind w:firstLine="708"/>
        <w:jc w:val="both"/>
        <w:rPr>
          <w:color w:val="002060"/>
          <w:sz w:val="24"/>
          <w:szCs w:val="24"/>
        </w:rPr>
      </w:pPr>
      <w:r w:rsidDel="00000000" w:rsidR="00000000" w:rsidRPr="00000000">
        <w:rPr>
          <w:color w:val="002060"/>
          <w:sz w:val="24"/>
          <w:szCs w:val="24"/>
          <w:rtl w:val="0"/>
        </w:rPr>
        <w:t xml:space="preserve">            self.data['password'] = bcrypt.hashpw(password.encode(), salt).decode()</w:t>
      </w:r>
    </w:p>
    <w:p w:rsidR="00000000" w:rsidDel="00000000" w:rsidP="00000000" w:rsidRDefault="00000000" w:rsidRPr="00000000" w14:paraId="00000537">
      <w:pPr>
        <w:spacing w:line="240" w:lineRule="auto"/>
        <w:ind w:firstLine="708"/>
        <w:jc w:val="both"/>
        <w:rPr>
          <w:color w:val="002060"/>
          <w:sz w:val="24"/>
          <w:szCs w:val="24"/>
        </w:rPr>
      </w:pPr>
      <w:r w:rsidDel="00000000" w:rsidR="00000000" w:rsidRPr="00000000">
        <w:rPr>
          <w:color w:val="002060"/>
          <w:sz w:val="24"/>
          <w:szCs w:val="24"/>
          <w:rtl w:val="0"/>
        </w:rPr>
        <w:t xml:space="preserve">        self.data.setdefault('2fa_code', '')</w:t>
      </w:r>
    </w:p>
    <w:p w:rsidR="00000000" w:rsidDel="00000000" w:rsidP="00000000" w:rsidRDefault="00000000" w:rsidRPr="00000000" w14:paraId="00000538">
      <w:pPr>
        <w:spacing w:line="240" w:lineRule="auto"/>
        <w:ind w:firstLine="708"/>
        <w:jc w:val="both"/>
        <w:rPr>
          <w:color w:val="002060"/>
          <w:sz w:val="24"/>
          <w:szCs w:val="24"/>
        </w:rPr>
      </w:pPr>
      <w:r w:rsidDel="00000000" w:rsidR="00000000" w:rsidRPr="00000000">
        <w:rPr>
          <w:color w:val="002060"/>
          <w:sz w:val="24"/>
          <w:szCs w:val="24"/>
          <w:rtl w:val="0"/>
        </w:rPr>
        <w:t xml:space="preserve">        self.data.setdefault('2fa_expiry', 0)</w:t>
      </w:r>
    </w:p>
    <w:p w:rsidR="00000000" w:rsidDel="00000000" w:rsidP="00000000" w:rsidRDefault="00000000" w:rsidRPr="00000000" w14:paraId="00000539">
      <w:pPr>
        <w:spacing w:line="240" w:lineRule="auto"/>
        <w:ind w:firstLine="708"/>
        <w:jc w:val="both"/>
        <w:rPr>
          <w:color w:val="002060"/>
          <w:sz w:val="24"/>
          <w:szCs w:val="24"/>
        </w:rPr>
      </w:pPr>
      <w:r w:rsidDel="00000000" w:rsidR="00000000" w:rsidRPr="00000000">
        <w:rPr>
          <w:rtl w:val="0"/>
        </w:rPr>
      </w:r>
    </w:p>
    <w:p w:rsidR="00000000" w:rsidDel="00000000" w:rsidP="00000000" w:rsidRDefault="00000000" w:rsidRPr="00000000" w14:paraId="0000053A">
      <w:pPr>
        <w:spacing w:line="240" w:lineRule="auto"/>
        <w:ind w:firstLine="708"/>
        <w:jc w:val="both"/>
        <w:rPr>
          <w:color w:val="002060"/>
          <w:sz w:val="24"/>
          <w:szCs w:val="24"/>
        </w:rPr>
      </w:pPr>
      <w:r w:rsidDel="00000000" w:rsidR="00000000" w:rsidRPr="00000000">
        <w:rPr>
          <w:color w:val="002060"/>
          <w:sz w:val="24"/>
          <w:szCs w:val="24"/>
          <w:rtl w:val="0"/>
        </w:rPr>
        <w:t xml:space="preserve">    def verify_password(self, password):</w:t>
      </w:r>
    </w:p>
    <w:p w:rsidR="00000000" w:rsidDel="00000000" w:rsidP="00000000" w:rsidRDefault="00000000" w:rsidRPr="00000000" w14:paraId="0000053B">
      <w:pPr>
        <w:spacing w:line="240" w:lineRule="auto"/>
        <w:ind w:firstLine="708"/>
        <w:jc w:val="both"/>
        <w:rPr>
          <w:color w:val="002060"/>
          <w:sz w:val="24"/>
          <w:szCs w:val="24"/>
        </w:rPr>
      </w:pPr>
      <w:r w:rsidDel="00000000" w:rsidR="00000000" w:rsidRPr="00000000">
        <w:rPr>
          <w:color w:val="002060"/>
          <w:sz w:val="24"/>
          <w:szCs w:val="24"/>
          <w:rtl w:val="0"/>
        </w:rPr>
        <w:t xml:space="preserve">        hashed = self.data.get('password', '').encode()</w:t>
      </w:r>
    </w:p>
    <w:p w:rsidR="00000000" w:rsidDel="00000000" w:rsidP="00000000" w:rsidRDefault="00000000" w:rsidRPr="00000000" w14:paraId="0000053C">
      <w:pPr>
        <w:spacing w:line="240" w:lineRule="auto"/>
        <w:ind w:firstLine="708"/>
        <w:jc w:val="both"/>
        <w:rPr>
          <w:color w:val="002060"/>
          <w:sz w:val="24"/>
          <w:szCs w:val="24"/>
        </w:rPr>
      </w:pPr>
      <w:r w:rsidDel="00000000" w:rsidR="00000000" w:rsidRPr="00000000">
        <w:rPr>
          <w:color w:val="002060"/>
          <w:sz w:val="24"/>
          <w:szCs w:val="24"/>
          <w:rtl w:val="0"/>
        </w:rPr>
        <w:t xml:space="preserve">        return bcrypt.checkpw(password.encode(), hashed)</w:t>
      </w:r>
    </w:p>
    <w:p w:rsidR="00000000" w:rsidDel="00000000" w:rsidP="00000000" w:rsidRDefault="00000000" w:rsidRPr="00000000" w14:paraId="0000053D">
      <w:pPr>
        <w:spacing w:line="240" w:lineRule="auto"/>
        <w:ind w:firstLine="708"/>
        <w:jc w:val="both"/>
        <w:rPr>
          <w:color w:val="002060"/>
          <w:sz w:val="24"/>
          <w:szCs w:val="24"/>
        </w:rPr>
      </w:pPr>
      <w:r w:rsidDel="00000000" w:rsidR="00000000" w:rsidRPr="00000000">
        <w:rPr>
          <w:rtl w:val="0"/>
        </w:rPr>
      </w:r>
    </w:p>
    <w:p w:rsidR="00000000" w:rsidDel="00000000" w:rsidP="00000000" w:rsidRDefault="00000000" w:rsidRPr="00000000" w14:paraId="0000053E">
      <w:pPr>
        <w:spacing w:line="240" w:lineRule="auto"/>
        <w:ind w:firstLine="708"/>
        <w:jc w:val="both"/>
        <w:rPr>
          <w:color w:val="002060"/>
          <w:sz w:val="24"/>
          <w:szCs w:val="24"/>
        </w:rPr>
      </w:pPr>
      <w:r w:rsidDel="00000000" w:rsidR="00000000" w:rsidRPr="00000000">
        <w:rPr>
          <w:color w:val="002060"/>
          <w:sz w:val="24"/>
          <w:szCs w:val="24"/>
          <w:rtl w:val="0"/>
        </w:rPr>
        <w:t xml:space="preserve">    def generate_2fa_code(self):</w:t>
      </w:r>
    </w:p>
    <w:p w:rsidR="00000000" w:rsidDel="00000000" w:rsidP="00000000" w:rsidRDefault="00000000" w:rsidRPr="00000000" w14:paraId="0000053F">
      <w:pPr>
        <w:spacing w:line="240" w:lineRule="auto"/>
        <w:ind w:firstLine="708"/>
        <w:jc w:val="both"/>
        <w:rPr>
          <w:color w:val="002060"/>
          <w:sz w:val="24"/>
          <w:szCs w:val="24"/>
        </w:rPr>
      </w:pPr>
      <w:r w:rsidDel="00000000" w:rsidR="00000000" w:rsidRPr="00000000">
        <w:rPr>
          <w:color w:val="002060"/>
          <w:sz w:val="24"/>
          <w:szCs w:val="24"/>
          <w:rtl w:val="0"/>
        </w:rPr>
        <w:t xml:space="preserve">        code = f"{random.randint(100000, 999999)}"</w:t>
      </w:r>
    </w:p>
    <w:p w:rsidR="00000000" w:rsidDel="00000000" w:rsidP="00000000" w:rsidRDefault="00000000" w:rsidRPr="00000000" w14:paraId="00000540">
      <w:pPr>
        <w:spacing w:line="240" w:lineRule="auto"/>
        <w:ind w:firstLine="708"/>
        <w:jc w:val="both"/>
        <w:rPr>
          <w:color w:val="002060"/>
          <w:sz w:val="24"/>
          <w:szCs w:val="24"/>
        </w:rPr>
      </w:pPr>
      <w:r w:rsidDel="00000000" w:rsidR="00000000" w:rsidRPr="00000000">
        <w:rPr>
          <w:color w:val="002060"/>
          <w:sz w:val="24"/>
          <w:szCs w:val="24"/>
          <w:rtl w:val="0"/>
        </w:rPr>
        <w:t xml:space="preserve">        expiry = time.time() + CODE_VALID_DURATION</w:t>
      </w:r>
    </w:p>
    <w:p w:rsidR="00000000" w:rsidDel="00000000" w:rsidP="00000000" w:rsidRDefault="00000000" w:rsidRPr="00000000" w14:paraId="00000541">
      <w:pPr>
        <w:spacing w:line="240" w:lineRule="auto"/>
        <w:ind w:firstLine="708"/>
        <w:jc w:val="both"/>
        <w:rPr>
          <w:color w:val="002060"/>
          <w:sz w:val="24"/>
          <w:szCs w:val="24"/>
        </w:rPr>
      </w:pPr>
      <w:r w:rsidDel="00000000" w:rsidR="00000000" w:rsidRPr="00000000">
        <w:rPr>
          <w:color w:val="002060"/>
          <w:sz w:val="24"/>
          <w:szCs w:val="24"/>
          <w:rtl w:val="0"/>
        </w:rPr>
        <w:t xml:space="preserve">        self.data['2fa_code'] = code</w:t>
      </w:r>
    </w:p>
    <w:p w:rsidR="00000000" w:rsidDel="00000000" w:rsidP="00000000" w:rsidRDefault="00000000" w:rsidRPr="00000000" w14:paraId="00000542">
      <w:pPr>
        <w:spacing w:line="240" w:lineRule="auto"/>
        <w:ind w:firstLine="708"/>
        <w:jc w:val="both"/>
        <w:rPr>
          <w:color w:val="002060"/>
          <w:sz w:val="24"/>
          <w:szCs w:val="24"/>
        </w:rPr>
      </w:pPr>
      <w:r w:rsidDel="00000000" w:rsidR="00000000" w:rsidRPr="00000000">
        <w:rPr>
          <w:color w:val="002060"/>
          <w:sz w:val="24"/>
          <w:szCs w:val="24"/>
          <w:rtl w:val="0"/>
        </w:rPr>
        <w:t xml:space="preserve">        self.data['2fa_expiry'] = expiry</w:t>
      </w:r>
    </w:p>
    <w:p w:rsidR="00000000" w:rsidDel="00000000" w:rsidP="00000000" w:rsidRDefault="00000000" w:rsidRPr="00000000" w14:paraId="00000543">
      <w:pPr>
        <w:spacing w:line="240" w:lineRule="auto"/>
        <w:ind w:firstLine="708"/>
        <w:jc w:val="both"/>
        <w:rPr>
          <w:color w:val="002060"/>
          <w:sz w:val="24"/>
          <w:szCs w:val="24"/>
        </w:rPr>
      </w:pPr>
      <w:r w:rsidDel="00000000" w:rsidR="00000000" w:rsidRPr="00000000">
        <w:rPr>
          <w:color w:val="002060"/>
          <w:sz w:val="24"/>
          <w:szCs w:val="24"/>
          <w:rtl w:val="0"/>
        </w:rPr>
        <w:t xml:space="preserve">        return code</w:t>
      </w:r>
    </w:p>
    <w:p w:rsidR="00000000" w:rsidDel="00000000" w:rsidP="00000000" w:rsidRDefault="00000000" w:rsidRPr="00000000" w14:paraId="00000544">
      <w:pPr>
        <w:spacing w:line="240" w:lineRule="auto"/>
        <w:ind w:firstLine="708"/>
        <w:jc w:val="both"/>
        <w:rPr>
          <w:color w:val="002060"/>
          <w:sz w:val="24"/>
          <w:szCs w:val="24"/>
        </w:rPr>
      </w:pPr>
      <w:r w:rsidDel="00000000" w:rsidR="00000000" w:rsidRPr="00000000">
        <w:rPr>
          <w:rtl w:val="0"/>
        </w:rPr>
      </w:r>
    </w:p>
    <w:p w:rsidR="00000000" w:rsidDel="00000000" w:rsidP="00000000" w:rsidRDefault="00000000" w:rsidRPr="00000000" w14:paraId="00000545">
      <w:pPr>
        <w:spacing w:line="240" w:lineRule="auto"/>
        <w:ind w:firstLine="708"/>
        <w:jc w:val="both"/>
        <w:rPr>
          <w:color w:val="002060"/>
          <w:sz w:val="24"/>
          <w:szCs w:val="24"/>
        </w:rPr>
      </w:pPr>
      <w:r w:rsidDel="00000000" w:rsidR="00000000" w:rsidRPr="00000000">
        <w:rPr>
          <w:color w:val="002060"/>
          <w:sz w:val="24"/>
          <w:szCs w:val="24"/>
          <w:rtl w:val="0"/>
        </w:rPr>
        <w:t xml:space="preserve">    def verify_2fa_code(self, code_input):</w:t>
      </w:r>
    </w:p>
    <w:p w:rsidR="00000000" w:rsidDel="00000000" w:rsidP="00000000" w:rsidRDefault="00000000" w:rsidRPr="00000000" w14:paraId="00000546">
      <w:pPr>
        <w:spacing w:line="240" w:lineRule="auto"/>
        <w:ind w:firstLine="708"/>
        <w:jc w:val="both"/>
        <w:rPr>
          <w:color w:val="002060"/>
          <w:sz w:val="24"/>
          <w:szCs w:val="24"/>
        </w:rPr>
      </w:pPr>
      <w:r w:rsidDel="00000000" w:rsidR="00000000" w:rsidRPr="00000000">
        <w:rPr>
          <w:color w:val="002060"/>
          <w:sz w:val="24"/>
          <w:szCs w:val="24"/>
          <w:rtl w:val="0"/>
        </w:rPr>
        <w:t xml:space="preserve">        if time.time() &gt; self.data.get('2fa_expiry', 0):</w:t>
      </w:r>
    </w:p>
    <w:p w:rsidR="00000000" w:rsidDel="00000000" w:rsidP="00000000" w:rsidRDefault="00000000" w:rsidRPr="00000000" w14:paraId="00000547">
      <w:pPr>
        <w:spacing w:line="240" w:lineRule="auto"/>
        <w:ind w:firstLine="708"/>
        <w:jc w:val="both"/>
        <w:rPr>
          <w:color w:val="002060"/>
          <w:sz w:val="24"/>
          <w:szCs w:val="24"/>
        </w:rPr>
      </w:pPr>
      <w:r w:rsidDel="00000000" w:rsidR="00000000" w:rsidRPr="00000000">
        <w:rPr>
          <w:color w:val="002060"/>
          <w:sz w:val="24"/>
          <w:szCs w:val="24"/>
          <w:rtl w:val="0"/>
        </w:rPr>
        <w:t xml:space="preserve">            return False</w:t>
      </w:r>
    </w:p>
    <w:p w:rsidR="00000000" w:rsidDel="00000000" w:rsidP="00000000" w:rsidRDefault="00000000" w:rsidRPr="00000000" w14:paraId="00000548">
      <w:pPr>
        <w:spacing w:line="240" w:lineRule="auto"/>
        <w:ind w:firstLine="708"/>
        <w:jc w:val="both"/>
        <w:rPr>
          <w:color w:val="002060"/>
          <w:sz w:val="24"/>
          <w:szCs w:val="24"/>
        </w:rPr>
      </w:pPr>
      <w:r w:rsidDel="00000000" w:rsidR="00000000" w:rsidRPr="00000000">
        <w:rPr>
          <w:color w:val="002060"/>
          <w:sz w:val="24"/>
          <w:szCs w:val="24"/>
          <w:rtl w:val="0"/>
        </w:rPr>
        <w:t xml:space="preserve">        return self.data.get('2fa_code') == code_input</w:t>
      </w:r>
    </w:p>
    <w:p w:rsidR="00000000" w:rsidDel="00000000" w:rsidP="00000000" w:rsidRDefault="00000000" w:rsidRPr="00000000" w14:paraId="00000549">
      <w:pPr>
        <w:spacing w:line="240" w:lineRule="auto"/>
        <w:ind w:firstLine="708"/>
        <w:jc w:val="both"/>
        <w:rPr>
          <w:color w:val="002060"/>
          <w:sz w:val="24"/>
          <w:szCs w:val="24"/>
        </w:rPr>
      </w:pPr>
      <w:r w:rsidDel="00000000" w:rsidR="00000000" w:rsidRPr="00000000">
        <w:rPr>
          <w:rtl w:val="0"/>
        </w:rPr>
      </w:r>
    </w:p>
    <w:p w:rsidR="00000000" w:rsidDel="00000000" w:rsidP="00000000" w:rsidRDefault="00000000" w:rsidRPr="00000000" w14:paraId="0000054A">
      <w:pPr>
        <w:spacing w:line="240" w:lineRule="auto"/>
        <w:ind w:firstLine="708"/>
        <w:jc w:val="both"/>
        <w:rPr>
          <w:color w:val="002060"/>
          <w:sz w:val="24"/>
          <w:szCs w:val="24"/>
        </w:rPr>
      </w:pPr>
      <w:r w:rsidDel="00000000" w:rsidR="00000000" w:rsidRPr="00000000">
        <w:rPr>
          <w:color w:val="002060"/>
          <w:sz w:val="24"/>
          <w:szCs w:val="24"/>
          <w:rtl w:val="0"/>
        </w:rPr>
        <w:t xml:space="preserve"># Головний GUI застосунок</w:t>
      </w:r>
    </w:p>
    <w:p w:rsidR="00000000" w:rsidDel="00000000" w:rsidP="00000000" w:rsidRDefault="00000000" w:rsidRPr="00000000" w14:paraId="0000054B">
      <w:pPr>
        <w:spacing w:line="240" w:lineRule="auto"/>
        <w:ind w:firstLine="708"/>
        <w:jc w:val="both"/>
        <w:rPr>
          <w:color w:val="002060"/>
          <w:sz w:val="24"/>
          <w:szCs w:val="24"/>
        </w:rPr>
      </w:pPr>
      <w:r w:rsidDel="00000000" w:rsidR="00000000" w:rsidRPr="00000000">
        <w:rPr>
          <w:color w:val="002060"/>
          <w:sz w:val="24"/>
          <w:szCs w:val="24"/>
          <w:rtl w:val="0"/>
        </w:rPr>
        <w:t xml:space="preserve">class AuthApp:</w:t>
      </w:r>
    </w:p>
    <w:p w:rsidR="00000000" w:rsidDel="00000000" w:rsidP="00000000" w:rsidRDefault="00000000" w:rsidRPr="00000000" w14:paraId="0000054C">
      <w:pPr>
        <w:spacing w:line="240" w:lineRule="auto"/>
        <w:ind w:firstLine="708"/>
        <w:jc w:val="both"/>
        <w:rPr>
          <w:color w:val="002060"/>
          <w:sz w:val="24"/>
          <w:szCs w:val="24"/>
        </w:rPr>
      </w:pPr>
      <w:r w:rsidDel="00000000" w:rsidR="00000000" w:rsidRPr="00000000">
        <w:rPr>
          <w:color w:val="002060"/>
          <w:sz w:val="24"/>
          <w:szCs w:val="24"/>
          <w:rtl w:val="0"/>
        </w:rPr>
        <w:t xml:space="preserve">    def __init__(self, root):</w:t>
      </w:r>
    </w:p>
    <w:p w:rsidR="00000000" w:rsidDel="00000000" w:rsidP="00000000" w:rsidRDefault="00000000" w:rsidRPr="00000000" w14:paraId="0000054D">
      <w:pPr>
        <w:spacing w:line="240" w:lineRule="auto"/>
        <w:ind w:firstLine="708"/>
        <w:jc w:val="both"/>
        <w:rPr>
          <w:color w:val="002060"/>
          <w:sz w:val="24"/>
          <w:szCs w:val="24"/>
        </w:rPr>
      </w:pPr>
      <w:r w:rsidDel="00000000" w:rsidR="00000000" w:rsidRPr="00000000">
        <w:rPr>
          <w:color w:val="002060"/>
          <w:sz w:val="24"/>
          <w:szCs w:val="24"/>
          <w:rtl w:val="0"/>
        </w:rPr>
        <w:t xml:space="preserve">        self.root = root</w:t>
      </w:r>
    </w:p>
    <w:p w:rsidR="00000000" w:rsidDel="00000000" w:rsidP="00000000" w:rsidRDefault="00000000" w:rsidRPr="00000000" w14:paraId="0000054E">
      <w:pPr>
        <w:spacing w:line="240" w:lineRule="auto"/>
        <w:ind w:firstLine="708"/>
        <w:jc w:val="both"/>
        <w:rPr>
          <w:color w:val="002060"/>
          <w:sz w:val="24"/>
          <w:szCs w:val="24"/>
        </w:rPr>
      </w:pPr>
      <w:r w:rsidDel="00000000" w:rsidR="00000000" w:rsidRPr="00000000">
        <w:rPr>
          <w:color w:val="002060"/>
          <w:sz w:val="24"/>
          <w:szCs w:val="24"/>
          <w:rtl w:val="0"/>
        </w:rPr>
        <w:t xml:space="preserve">        self.root.title("2FA Авторизація")</w:t>
      </w:r>
    </w:p>
    <w:p w:rsidR="00000000" w:rsidDel="00000000" w:rsidP="00000000" w:rsidRDefault="00000000" w:rsidRPr="00000000" w14:paraId="0000054F">
      <w:pPr>
        <w:spacing w:line="240" w:lineRule="auto"/>
        <w:ind w:firstLine="708"/>
        <w:jc w:val="both"/>
        <w:rPr>
          <w:color w:val="002060"/>
          <w:sz w:val="24"/>
          <w:szCs w:val="24"/>
        </w:rPr>
      </w:pPr>
      <w:r w:rsidDel="00000000" w:rsidR="00000000" w:rsidRPr="00000000">
        <w:rPr>
          <w:color w:val="002060"/>
          <w:sz w:val="24"/>
          <w:szCs w:val="24"/>
          <w:rtl w:val="0"/>
        </w:rPr>
        <w:t xml:space="preserve">        self.users = load_users()</w:t>
      </w:r>
    </w:p>
    <w:p w:rsidR="00000000" w:rsidDel="00000000" w:rsidP="00000000" w:rsidRDefault="00000000" w:rsidRPr="00000000" w14:paraId="00000550">
      <w:pPr>
        <w:spacing w:line="240" w:lineRule="auto"/>
        <w:ind w:firstLine="708"/>
        <w:jc w:val="both"/>
        <w:rPr>
          <w:color w:val="002060"/>
          <w:sz w:val="24"/>
          <w:szCs w:val="24"/>
        </w:rPr>
      </w:pPr>
      <w:r w:rsidDel="00000000" w:rsidR="00000000" w:rsidRPr="00000000">
        <w:rPr>
          <w:color w:val="002060"/>
          <w:sz w:val="24"/>
          <w:szCs w:val="24"/>
          <w:rtl w:val="0"/>
        </w:rPr>
        <w:t xml:space="preserve">        self.active_user = None</w:t>
      </w:r>
    </w:p>
    <w:p w:rsidR="00000000" w:rsidDel="00000000" w:rsidP="00000000" w:rsidRDefault="00000000" w:rsidRPr="00000000" w14:paraId="00000551">
      <w:pPr>
        <w:spacing w:line="240" w:lineRule="auto"/>
        <w:ind w:firstLine="708"/>
        <w:jc w:val="both"/>
        <w:rPr>
          <w:color w:val="002060"/>
          <w:sz w:val="24"/>
          <w:szCs w:val="24"/>
        </w:rPr>
      </w:pPr>
      <w:r w:rsidDel="00000000" w:rsidR="00000000" w:rsidRPr="00000000">
        <w:rPr>
          <w:color w:val="002060"/>
          <w:sz w:val="24"/>
          <w:szCs w:val="24"/>
          <w:rtl w:val="0"/>
        </w:rPr>
        <w:t xml:space="preserve">        self.main_menu()</w:t>
      </w:r>
    </w:p>
    <w:p w:rsidR="00000000" w:rsidDel="00000000" w:rsidP="00000000" w:rsidRDefault="00000000" w:rsidRPr="00000000" w14:paraId="00000552">
      <w:pPr>
        <w:spacing w:line="240" w:lineRule="auto"/>
        <w:ind w:firstLine="708"/>
        <w:jc w:val="both"/>
        <w:rPr>
          <w:color w:val="002060"/>
          <w:sz w:val="24"/>
          <w:szCs w:val="24"/>
        </w:rPr>
      </w:pPr>
      <w:r w:rsidDel="00000000" w:rsidR="00000000" w:rsidRPr="00000000">
        <w:rPr>
          <w:rtl w:val="0"/>
        </w:rPr>
      </w:r>
    </w:p>
    <w:p w:rsidR="00000000" w:rsidDel="00000000" w:rsidP="00000000" w:rsidRDefault="00000000" w:rsidRPr="00000000" w14:paraId="00000553">
      <w:pPr>
        <w:spacing w:line="240" w:lineRule="auto"/>
        <w:ind w:firstLine="708"/>
        <w:jc w:val="both"/>
        <w:rPr>
          <w:color w:val="002060"/>
          <w:sz w:val="24"/>
          <w:szCs w:val="24"/>
        </w:rPr>
      </w:pPr>
      <w:r w:rsidDel="00000000" w:rsidR="00000000" w:rsidRPr="00000000">
        <w:rPr>
          <w:color w:val="002060"/>
          <w:sz w:val="24"/>
          <w:szCs w:val="24"/>
          <w:rtl w:val="0"/>
        </w:rPr>
        <w:t xml:space="preserve">    def main_menu(self):</w:t>
      </w:r>
    </w:p>
    <w:p w:rsidR="00000000" w:rsidDel="00000000" w:rsidP="00000000" w:rsidRDefault="00000000" w:rsidRPr="00000000" w14:paraId="00000554">
      <w:pPr>
        <w:spacing w:line="240" w:lineRule="auto"/>
        <w:ind w:firstLine="708"/>
        <w:jc w:val="both"/>
        <w:rPr>
          <w:color w:val="002060"/>
          <w:sz w:val="24"/>
          <w:szCs w:val="24"/>
        </w:rPr>
      </w:pPr>
      <w:r w:rsidDel="00000000" w:rsidR="00000000" w:rsidRPr="00000000">
        <w:rPr>
          <w:color w:val="002060"/>
          <w:sz w:val="24"/>
          <w:szCs w:val="24"/>
          <w:rtl w:val="0"/>
        </w:rPr>
        <w:t xml:space="preserve">        self.clear()</w:t>
      </w:r>
    </w:p>
    <w:p w:rsidR="00000000" w:rsidDel="00000000" w:rsidP="00000000" w:rsidRDefault="00000000" w:rsidRPr="00000000" w14:paraId="00000555">
      <w:pPr>
        <w:spacing w:line="240" w:lineRule="auto"/>
        <w:ind w:firstLine="708"/>
        <w:jc w:val="both"/>
        <w:rPr>
          <w:color w:val="002060"/>
          <w:sz w:val="24"/>
          <w:szCs w:val="24"/>
        </w:rPr>
      </w:pPr>
      <w:r w:rsidDel="00000000" w:rsidR="00000000" w:rsidRPr="00000000">
        <w:rPr>
          <w:color w:val="002060"/>
          <w:sz w:val="24"/>
          <w:szCs w:val="24"/>
          <w:rtl w:val="0"/>
        </w:rPr>
        <w:t xml:space="preserve">        tk.Label(self.root, text="Оберіть дію:").pack(pady=10)</w:t>
      </w:r>
    </w:p>
    <w:p w:rsidR="00000000" w:rsidDel="00000000" w:rsidP="00000000" w:rsidRDefault="00000000" w:rsidRPr="00000000" w14:paraId="00000556">
      <w:pPr>
        <w:spacing w:line="240" w:lineRule="auto"/>
        <w:ind w:firstLine="708"/>
        <w:rPr>
          <w:color w:val="002060"/>
          <w:sz w:val="24"/>
          <w:szCs w:val="24"/>
        </w:rPr>
      </w:pPr>
      <w:r w:rsidDel="00000000" w:rsidR="00000000" w:rsidRPr="00000000">
        <w:rPr>
          <w:color w:val="002060"/>
          <w:sz w:val="24"/>
          <w:szCs w:val="24"/>
          <w:rtl w:val="0"/>
        </w:rPr>
        <w:t xml:space="preserve">        tk.Button(self.root, text="Реєстрація", width=20, command=self.register_window).pack(pady=5)</w:t>
      </w:r>
    </w:p>
    <w:p w:rsidR="00000000" w:rsidDel="00000000" w:rsidP="00000000" w:rsidRDefault="00000000" w:rsidRPr="00000000" w14:paraId="00000557">
      <w:pPr>
        <w:spacing w:line="240" w:lineRule="auto"/>
        <w:ind w:firstLine="708"/>
        <w:rPr>
          <w:color w:val="002060"/>
          <w:sz w:val="24"/>
          <w:szCs w:val="24"/>
        </w:rPr>
      </w:pPr>
      <w:r w:rsidDel="00000000" w:rsidR="00000000" w:rsidRPr="00000000">
        <w:rPr>
          <w:color w:val="002060"/>
          <w:sz w:val="24"/>
          <w:szCs w:val="24"/>
          <w:rtl w:val="0"/>
        </w:rPr>
        <w:t xml:space="preserve">        tk.Button(self.root, text="Вхід", width=20, command=self.login_window).pack(pady=5)</w:t>
      </w:r>
    </w:p>
    <w:p w:rsidR="00000000" w:rsidDel="00000000" w:rsidP="00000000" w:rsidRDefault="00000000" w:rsidRPr="00000000" w14:paraId="00000558">
      <w:pPr>
        <w:spacing w:line="240" w:lineRule="auto"/>
        <w:ind w:firstLine="708"/>
        <w:jc w:val="both"/>
        <w:rPr>
          <w:color w:val="002060"/>
          <w:sz w:val="24"/>
          <w:szCs w:val="24"/>
        </w:rPr>
      </w:pPr>
      <w:r w:rsidDel="00000000" w:rsidR="00000000" w:rsidRPr="00000000">
        <w:rPr>
          <w:rtl w:val="0"/>
        </w:rPr>
      </w:r>
    </w:p>
    <w:p w:rsidR="00000000" w:rsidDel="00000000" w:rsidP="00000000" w:rsidRDefault="00000000" w:rsidRPr="00000000" w14:paraId="00000559">
      <w:pPr>
        <w:spacing w:line="240" w:lineRule="auto"/>
        <w:ind w:firstLine="708"/>
        <w:jc w:val="both"/>
        <w:rPr>
          <w:color w:val="002060"/>
          <w:sz w:val="24"/>
          <w:szCs w:val="24"/>
        </w:rPr>
      </w:pPr>
      <w:r w:rsidDel="00000000" w:rsidR="00000000" w:rsidRPr="00000000">
        <w:rPr>
          <w:color w:val="002060"/>
          <w:sz w:val="24"/>
          <w:szCs w:val="24"/>
          <w:rtl w:val="0"/>
        </w:rPr>
        <w:t xml:space="preserve">    def register_window(self):</w:t>
      </w:r>
    </w:p>
    <w:p w:rsidR="00000000" w:rsidDel="00000000" w:rsidP="00000000" w:rsidRDefault="00000000" w:rsidRPr="00000000" w14:paraId="0000055A">
      <w:pPr>
        <w:spacing w:line="240" w:lineRule="auto"/>
        <w:ind w:firstLine="708"/>
        <w:jc w:val="both"/>
        <w:rPr>
          <w:color w:val="002060"/>
          <w:sz w:val="24"/>
          <w:szCs w:val="24"/>
        </w:rPr>
      </w:pPr>
      <w:r w:rsidDel="00000000" w:rsidR="00000000" w:rsidRPr="00000000">
        <w:rPr>
          <w:color w:val="002060"/>
          <w:sz w:val="24"/>
          <w:szCs w:val="24"/>
          <w:rtl w:val="0"/>
        </w:rPr>
        <w:t xml:space="preserve">        self.clear()</w:t>
      </w:r>
    </w:p>
    <w:p w:rsidR="00000000" w:rsidDel="00000000" w:rsidP="00000000" w:rsidRDefault="00000000" w:rsidRPr="00000000" w14:paraId="0000055B">
      <w:pPr>
        <w:spacing w:line="240" w:lineRule="auto"/>
        <w:ind w:firstLine="708"/>
        <w:jc w:val="both"/>
        <w:rPr>
          <w:color w:val="002060"/>
          <w:sz w:val="24"/>
          <w:szCs w:val="24"/>
        </w:rPr>
      </w:pPr>
      <w:r w:rsidDel="00000000" w:rsidR="00000000" w:rsidRPr="00000000">
        <w:rPr>
          <w:color w:val="002060"/>
          <w:sz w:val="24"/>
          <w:szCs w:val="24"/>
          <w:rtl w:val="0"/>
        </w:rPr>
        <w:t xml:space="preserve">        tk.Label(self.root, text="Реєстрація").pack(pady=10)</w:t>
      </w:r>
    </w:p>
    <w:p w:rsidR="00000000" w:rsidDel="00000000" w:rsidP="00000000" w:rsidRDefault="00000000" w:rsidRPr="00000000" w14:paraId="0000055C">
      <w:pPr>
        <w:spacing w:line="240" w:lineRule="auto"/>
        <w:ind w:firstLine="708"/>
        <w:jc w:val="both"/>
        <w:rPr>
          <w:color w:val="002060"/>
          <w:sz w:val="24"/>
          <w:szCs w:val="24"/>
        </w:rPr>
      </w:pPr>
      <w:r w:rsidDel="00000000" w:rsidR="00000000" w:rsidRPr="00000000">
        <w:rPr>
          <w:color w:val="002060"/>
          <w:sz w:val="24"/>
          <w:szCs w:val="24"/>
          <w:rtl w:val="0"/>
        </w:rPr>
        <w:t xml:space="preserve">        tk.Label(self.root, text="Логін").pack()</w:t>
      </w:r>
    </w:p>
    <w:p w:rsidR="00000000" w:rsidDel="00000000" w:rsidP="00000000" w:rsidRDefault="00000000" w:rsidRPr="00000000" w14:paraId="0000055D">
      <w:pPr>
        <w:spacing w:line="240" w:lineRule="auto"/>
        <w:ind w:firstLine="708"/>
        <w:jc w:val="both"/>
        <w:rPr>
          <w:color w:val="002060"/>
          <w:sz w:val="24"/>
          <w:szCs w:val="24"/>
        </w:rPr>
      </w:pPr>
      <w:r w:rsidDel="00000000" w:rsidR="00000000" w:rsidRPr="00000000">
        <w:rPr>
          <w:color w:val="002060"/>
          <w:sz w:val="24"/>
          <w:szCs w:val="24"/>
          <w:rtl w:val="0"/>
        </w:rPr>
        <w:t xml:space="preserve">        login_entry = tk.Entry(self.root)</w:t>
      </w:r>
    </w:p>
    <w:p w:rsidR="00000000" w:rsidDel="00000000" w:rsidP="00000000" w:rsidRDefault="00000000" w:rsidRPr="00000000" w14:paraId="0000055E">
      <w:pPr>
        <w:spacing w:line="240" w:lineRule="auto"/>
        <w:ind w:firstLine="708"/>
        <w:jc w:val="both"/>
        <w:rPr>
          <w:color w:val="002060"/>
          <w:sz w:val="24"/>
          <w:szCs w:val="24"/>
        </w:rPr>
      </w:pPr>
      <w:r w:rsidDel="00000000" w:rsidR="00000000" w:rsidRPr="00000000">
        <w:rPr>
          <w:color w:val="002060"/>
          <w:sz w:val="24"/>
          <w:szCs w:val="24"/>
          <w:rtl w:val="0"/>
        </w:rPr>
        <w:t xml:space="preserve">        login_entry.pack()</w:t>
      </w:r>
    </w:p>
    <w:p w:rsidR="00000000" w:rsidDel="00000000" w:rsidP="00000000" w:rsidRDefault="00000000" w:rsidRPr="00000000" w14:paraId="0000055F">
      <w:pPr>
        <w:spacing w:line="240" w:lineRule="auto"/>
        <w:ind w:firstLine="708"/>
        <w:jc w:val="both"/>
        <w:rPr>
          <w:color w:val="002060"/>
          <w:sz w:val="24"/>
          <w:szCs w:val="24"/>
        </w:rPr>
      </w:pPr>
      <w:r w:rsidDel="00000000" w:rsidR="00000000" w:rsidRPr="00000000">
        <w:rPr>
          <w:color w:val="002060"/>
          <w:sz w:val="24"/>
          <w:szCs w:val="24"/>
          <w:rtl w:val="0"/>
        </w:rPr>
        <w:t xml:space="preserve">        tk.Label(self.root, text="Пароль").pack()</w:t>
      </w:r>
    </w:p>
    <w:p w:rsidR="00000000" w:rsidDel="00000000" w:rsidP="00000000" w:rsidRDefault="00000000" w:rsidRPr="00000000" w14:paraId="00000560">
      <w:pPr>
        <w:spacing w:line="240" w:lineRule="auto"/>
        <w:ind w:firstLine="708"/>
        <w:jc w:val="both"/>
        <w:rPr>
          <w:color w:val="002060"/>
          <w:sz w:val="24"/>
          <w:szCs w:val="24"/>
        </w:rPr>
      </w:pPr>
      <w:r w:rsidDel="00000000" w:rsidR="00000000" w:rsidRPr="00000000">
        <w:rPr>
          <w:color w:val="002060"/>
          <w:sz w:val="24"/>
          <w:szCs w:val="24"/>
          <w:rtl w:val="0"/>
        </w:rPr>
        <w:t xml:space="preserve">        password_entry = tk.Entry(self.root, show="*")</w:t>
      </w:r>
    </w:p>
    <w:p w:rsidR="00000000" w:rsidDel="00000000" w:rsidP="00000000" w:rsidRDefault="00000000" w:rsidRPr="00000000" w14:paraId="00000561">
      <w:pPr>
        <w:spacing w:line="240" w:lineRule="auto"/>
        <w:ind w:firstLine="708"/>
        <w:jc w:val="both"/>
        <w:rPr>
          <w:color w:val="002060"/>
          <w:sz w:val="24"/>
          <w:szCs w:val="24"/>
        </w:rPr>
      </w:pPr>
      <w:r w:rsidDel="00000000" w:rsidR="00000000" w:rsidRPr="00000000">
        <w:rPr>
          <w:color w:val="002060"/>
          <w:sz w:val="24"/>
          <w:szCs w:val="24"/>
          <w:rtl w:val="0"/>
        </w:rPr>
        <w:t xml:space="preserve">        password_entry.pack()</w:t>
      </w:r>
    </w:p>
    <w:p w:rsidR="00000000" w:rsidDel="00000000" w:rsidP="00000000" w:rsidRDefault="00000000" w:rsidRPr="00000000" w14:paraId="00000562">
      <w:pPr>
        <w:spacing w:line="240" w:lineRule="auto"/>
        <w:ind w:firstLine="708"/>
        <w:jc w:val="both"/>
        <w:rPr>
          <w:color w:val="002060"/>
          <w:sz w:val="24"/>
          <w:szCs w:val="24"/>
        </w:rPr>
      </w:pPr>
      <w:r w:rsidDel="00000000" w:rsidR="00000000" w:rsidRPr="00000000">
        <w:rPr>
          <w:rtl w:val="0"/>
        </w:rPr>
      </w:r>
    </w:p>
    <w:p w:rsidR="00000000" w:rsidDel="00000000" w:rsidP="00000000" w:rsidRDefault="00000000" w:rsidRPr="00000000" w14:paraId="00000563">
      <w:pPr>
        <w:spacing w:line="240" w:lineRule="auto"/>
        <w:ind w:firstLine="708"/>
        <w:jc w:val="both"/>
        <w:rPr>
          <w:color w:val="002060"/>
          <w:sz w:val="24"/>
          <w:szCs w:val="24"/>
        </w:rPr>
      </w:pPr>
      <w:r w:rsidDel="00000000" w:rsidR="00000000" w:rsidRPr="00000000">
        <w:rPr>
          <w:color w:val="002060"/>
          <w:sz w:val="24"/>
          <w:szCs w:val="24"/>
          <w:rtl w:val="0"/>
        </w:rPr>
        <w:t xml:space="preserve">        def register():</w:t>
      </w:r>
    </w:p>
    <w:p w:rsidR="00000000" w:rsidDel="00000000" w:rsidP="00000000" w:rsidRDefault="00000000" w:rsidRPr="00000000" w14:paraId="00000564">
      <w:pPr>
        <w:spacing w:line="240" w:lineRule="auto"/>
        <w:ind w:firstLine="708"/>
        <w:jc w:val="both"/>
        <w:rPr>
          <w:color w:val="002060"/>
          <w:sz w:val="24"/>
          <w:szCs w:val="24"/>
        </w:rPr>
      </w:pPr>
      <w:r w:rsidDel="00000000" w:rsidR="00000000" w:rsidRPr="00000000">
        <w:rPr>
          <w:color w:val="002060"/>
          <w:sz w:val="24"/>
          <w:szCs w:val="24"/>
          <w:rtl w:val="0"/>
        </w:rPr>
        <w:t xml:space="preserve">            login = login_entry.get()</w:t>
      </w:r>
    </w:p>
    <w:p w:rsidR="00000000" w:rsidDel="00000000" w:rsidP="00000000" w:rsidRDefault="00000000" w:rsidRPr="00000000" w14:paraId="00000565">
      <w:pPr>
        <w:spacing w:line="240" w:lineRule="auto"/>
        <w:ind w:firstLine="708"/>
        <w:jc w:val="both"/>
        <w:rPr>
          <w:color w:val="002060"/>
          <w:sz w:val="24"/>
          <w:szCs w:val="24"/>
        </w:rPr>
      </w:pPr>
      <w:r w:rsidDel="00000000" w:rsidR="00000000" w:rsidRPr="00000000">
        <w:rPr>
          <w:color w:val="002060"/>
          <w:sz w:val="24"/>
          <w:szCs w:val="24"/>
          <w:rtl w:val="0"/>
        </w:rPr>
        <w:t xml:space="preserve">            password = password_entry.get()</w:t>
      </w:r>
    </w:p>
    <w:p w:rsidR="00000000" w:rsidDel="00000000" w:rsidP="00000000" w:rsidRDefault="00000000" w:rsidRPr="00000000" w14:paraId="00000566">
      <w:pPr>
        <w:spacing w:line="240" w:lineRule="auto"/>
        <w:ind w:firstLine="708"/>
        <w:jc w:val="both"/>
        <w:rPr>
          <w:color w:val="002060"/>
          <w:sz w:val="24"/>
          <w:szCs w:val="24"/>
        </w:rPr>
      </w:pPr>
      <w:r w:rsidDel="00000000" w:rsidR="00000000" w:rsidRPr="00000000">
        <w:rPr>
          <w:color w:val="002060"/>
          <w:sz w:val="24"/>
          <w:szCs w:val="24"/>
          <w:rtl w:val="0"/>
        </w:rPr>
        <w:t xml:space="preserve">            if not login or not password:</w:t>
      </w:r>
    </w:p>
    <w:p w:rsidR="00000000" w:rsidDel="00000000" w:rsidP="00000000" w:rsidRDefault="00000000" w:rsidRPr="00000000" w14:paraId="00000567">
      <w:pPr>
        <w:spacing w:line="240" w:lineRule="auto"/>
        <w:ind w:firstLine="708"/>
        <w:jc w:val="both"/>
        <w:rPr>
          <w:color w:val="002060"/>
          <w:sz w:val="24"/>
          <w:szCs w:val="24"/>
        </w:rPr>
      </w:pPr>
      <w:r w:rsidDel="00000000" w:rsidR="00000000" w:rsidRPr="00000000">
        <w:rPr>
          <w:color w:val="002060"/>
          <w:sz w:val="24"/>
          <w:szCs w:val="24"/>
          <w:rtl w:val="0"/>
        </w:rPr>
        <w:t xml:space="preserve">                messagebox.showerror("Помилка", "Всі поля обов'язкові.")</w:t>
      </w:r>
    </w:p>
    <w:p w:rsidR="00000000" w:rsidDel="00000000" w:rsidP="00000000" w:rsidRDefault="00000000" w:rsidRPr="00000000" w14:paraId="00000568">
      <w:pPr>
        <w:spacing w:line="240" w:lineRule="auto"/>
        <w:ind w:firstLine="708"/>
        <w:jc w:val="both"/>
        <w:rPr>
          <w:color w:val="002060"/>
          <w:sz w:val="24"/>
          <w:szCs w:val="24"/>
        </w:rPr>
      </w:pPr>
      <w:r w:rsidDel="00000000" w:rsidR="00000000" w:rsidRPr="00000000">
        <w:rPr>
          <w:color w:val="002060"/>
          <w:sz w:val="24"/>
          <w:szCs w:val="24"/>
          <w:rtl w:val="0"/>
        </w:rPr>
        <w:t xml:space="preserve">                return</w:t>
      </w:r>
    </w:p>
    <w:p w:rsidR="00000000" w:rsidDel="00000000" w:rsidP="00000000" w:rsidRDefault="00000000" w:rsidRPr="00000000" w14:paraId="00000569">
      <w:pPr>
        <w:spacing w:line="240" w:lineRule="auto"/>
        <w:ind w:firstLine="708"/>
        <w:jc w:val="both"/>
        <w:rPr>
          <w:color w:val="002060"/>
          <w:sz w:val="24"/>
          <w:szCs w:val="24"/>
        </w:rPr>
      </w:pPr>
      <w:r w:rsidDel="00000000" w:rsidR="00000000" w:rsidRPr="00000000">
        <w:rPr>
          <w:color w:val="002060"/>
          <w:sz w:val="24"/>
          <w:szCs w:val="24"/>
          <w:rtl w:val="0"/>
        </w:rPr>
        <w:t xml:space="preserve">            if login in self.users:</w:t>
      </w:r>
    </w:p>
    <w:p w:rsidR="00000000" w:rsidDel="00000000" w:rsidP="00000000" w:rsidRDefault="00000000" w:rsidRPr="00000000" w14:paraId="0000056A">
      <w:pPr>
        <w:spacing w:line="240" w:lineRule="auto"/>
        <w:ind w:firstLine="708"/>
        <w:jc w:val="both"/>
        <w:rPr>
          <w:color w:val="002060"/>
          <w:sz w:val="24"/>
          <w:szCs w:val="24"/>
        </w:rPr>
      </w:pPr>
      <w:r w:rsidDel="00000000" w:rsidR="00000000" w:rsidRPr="00000000">
        <w:rPr>
          <w:color w:val="002060"/>
          <w:sz w:val="24"/>
          <w:szCs w:val="24"/>
          <w:rtl w:val="0"/>
        </w:rPr>
        <w:t xml:space="preserve">                messagebox.showerror("Помилка", "Користувач вже існує.")</w:t>
      </w:r>
    </w:p>
    <w:p w:rsidR="00000000" w:rsidDel="00000000" w:rsidP="00000000" w:rsidRDefault="00000000" w:rsidRPr="00000000" w14:paraId="0000056B">
      <w:pPr>
        <w:spacing w:line="240" w:lineRule="auto"/>
        <w:ind w:firstLine="708"/>
        <w:jc w:val="both"/>
        <w:rPr>
          <w:color w:val="002060"/>
          <w:sz w:val="24"/>
          <w:szCs w:val="24"/>
        </w:rPr>
      </w:pPr>
      <w:r w:rsidDel="00000000" w:rsidR="00000000" w:rsidRPr="00000000">
        <w:rPr>
          <w:color w:val="002060"/>
          <w:sz w:val="24"/>
          <w:szCs w:val="24"/>
          <w:rtl w:val="0"/>
        </w:rPr>
        <w:t xml:space="preserve">                return</w:t>
      </w:r>
    </w:p>
    <w:p w:rsidR="00000000" w:rsidDel="00000000" w:rsidP="00000000" w:rsidRDefault="00000000" w:rsidRPr="00000000" w14:paraId="0000056C">
      <w:pPr>
        <w:spacing w:line="240" w:lineRule="auto"/>
        <w:ind w:firstLine="708"/>
        <w:jc w:val="both"/>
        <w:rPr>
          <w:color w:val="002060"/>
          <w:sz w:val="24"/>
          <w:szCs w:val="24"/>
        </w:rPr>
      </w:pPr>
      <w:r w:rsidDel="00000000" w:rsidR="00000000" w:rsidRPr="00000000">
        <w:rPr>
          <w:color w:val="002060"/>
          <w:sz w:val="24"/>
          <w:szCs w:val="24"/>
          <w:rtl w:val="0"/>
        </w:rPr>
        <w:t xml:space="preserve">            user = User(login, password)</w:t>
      </w:r>
    </w:p>
    <w:p w:rsidR="00000000" w:rsidDel="00000000" w:rsidP="00000000" w:rsidRDefault="00000000" w:rsidRPr="00000000" w14:paraId="0000056D">
      <w:pPr>
        <w:spacing w:line="240" w:lineRule="auto"/>
        <w:ind w:firstLine="708"/>
        <w:jc w:val="both"/>
        <w:rPr>
          <w:color w:val="002060"/>
          <w:sz w:val="24"/>
          <w:szCs w:val="24"/>
        </w:rPr>
      </w:pPr>
      <w:r w:rsidDel="00000000" w:rsidR="00000000" w:rsidRPr="00000000">
        <w:rPr>
          <w:color w:val="002060"/>
          <w:sz w:val="24"/>
          <w:szCs w:val="24"/>
          <w:rtl w:val="0"/>
        </w:rPr>
        <w:t xml:space="preserve">            self.users[login] = user.data</w:t>
      </w:r>
    </w:p>
    <w:p w:rsidR="00000000" w:rsidDel="00000000" w:rsidP="00000000" w:rsidRDefault="00000000" w:rsidRPr="00000000" w14:paraId="0000056E">
      <w:pPr>
        <w:spacing w:line="240" w:lineRule="auto"/>
        <w:ind w:firstLine="708"/>
        <w:jc w:val="both"/>
        <w:rPr>
          <w:color w:val="002060"/>
          <w:sz w:val="24"/>
          <w:szCs w:val="24"/>
        </w:rPr>
      </w:pPr>
      <w:r w:rsidDel="00000000" w:rsidR="00000000" w:rsidRPr="00000000">
        <w:rPr>
          <w:color w:val="002060"/>
          <w:sz w:val="24"/>
          <w:szCs w:val="24"/>
          <w:rtl w:val="0"/>
        </w:rPr>
        <w:t xml:space="preserve">            save_users(self.users)</w:t>
      </w:r>
    </w:p>
    <w:p w:rsidR="00000000" w:rsidDel="00000000" w:rsidP="00000000" w:rsidRDefault="00000000" w:rsidRPr="00000000" w14:paraId="0000056F">
      <w:pPr>
        <w:spacing w:line="240" w:lineRule="auto"/>
        <w:ind w:firstLine="708"/>
        <w:jc w:val="both"/>
        <w:rPr>
          <w:color w:val="002060"/>
          <w:sz w:val="24"/>
          <w:szCs w:val="24"/>
        </w:rPr>
      </w:pPr>
      <w:r w:rsidDel="00000000" w:rsidR="00000000" w:rsidRPr="00000000">
        <w:rPr>
          <w:color w:val="002060"/>
          <w:sz w:val="24"/>
          <w:szCs w:val="24"/>
          <w:rtl w:val="0"/>
        </w:rPr>
        <w:t xml:space="preserve">            messagebox.showinfo("Успіх", "Реєстрація успішна.")</w:t>
      </w:r>
    </w:p>
    <w:p w:rsidR="00000000" w:rsidDel="00000000" w:rsidP="00000000" w:rsidRDefault="00000000" w:rsidRPr="00000000" w14:paraId="00000570">
      <w:pPr>
        <w:spacing w:line="240" w:lineRule="auto"/>
        <w:ind w:firstLine="708"/>
        <w:jc w:val="both"/>
        <w:rPr>
          <w:color w:val="002060"/>
          <w:sz w:val="24"/>
          <w:szCs w:val="24"/>
        </w:rPr>
      </w:pPr>
      <w:r w:rsidDel="00000000" w:rsidR="00000000" w:rsidRPr="00000000">
        <w:rPr>
          <w:color w:val="002060"/>
          <w:sz w:val="24"/>
          <w:szCs w:val="24"/>
          <w:rtl w:val="0"/>
        </w:rPr>
        <w:t xml:space="preserve">            self.main_menu()</w:t>
      </w:r>
    </w:p>
    <w:p w:rsidR="00000000" w:rsidDel="00000000" w:rsidP="00000000" w:rsidRDefault="00000000" w:rsidRPr="00000000" w14:paraId="00000571">
      <w:pPr>
        <w:spacing w:line="240" w:lineRule="auto"/>
        <w:ind w:firstLine="708"/>
        <w:jc w:val="both"/>
        <w:rPr>
          <w:color w:val="002060"/>
          <w:sz w:val="24"/>
          <w:szCs w:val="24"/>
        </w:rPr>
      </w:pPr>
      <w:r w:rsidDel="00000000" w:rsidR="00000000" w:rsidRPr="00000000">
        <w:rPr>
          <w:rtl w:val="0"/>
        </w:rPr>
      </w:r>
    </w:p>
    <w:p w:rsidR="00000000" w:rsidDel="00000000" w:rsidP="00000000" w:rsidRDefault="00000000" w:rsidRPr="00000000" w14:paraId="00000572">
      <w:pPr>
        <w:spacing w:line="240" w:lineRule="auto"/>
        <w:ind w:firstLine="708"/>
        <w:jc w:val="both"/>
        <w:rPr>
          <w:color w:val="002060"/>
          <w:sz w:val="24"/>
          <w:szCs w:val="24"/>
        </w:rPr>
      </w:pPr>
      <w:r w:rsidDel="00000000" w:rsidR="00000000" w:rsidRPr="00000000">
        <w:rPr>
          <w:color w:val="002060"/>
          <w:sz w:val="24"/>
          <w:szCs w:val="24"/>
          <w:rtl w:val="0"/>
        </w:rPr>
        <w:t xml:space="preserve">        tk.Button(self.root, text="Зареєструватися", command=register).pack(pady=10)</w:t>
      </w:r>
    </w:p>
    <w:p w:rsidR="00000000" w:rsidDel="00000000" w:rsidP="00000000" w:rsidRDefault="00000000" w:rsidRPr="00000000" w14:paraId="00000573">
      <w:pPr>
        <w:spacing w:line="240" w:lineRule="auto"/>
        <w:ind w:firstLine="708"/>
        <w:jc w:val="both"/>
        <w:rPr>
          <w:color w:val="002060"/>
          <w:sz w:val="24"/>
          <w:szCs w:val="24"/>
        </w:rPr>
      </w:pPr>
      <w:r w:rsidDel="00000000" w:rsidR="00000000" w:rsidRPr="00000000">
        <w:rPr>
          <w:color w:val="002060"/>
          <w:sz w:val="24"/>
          <w:szCs w:val="24"/>
          <w:rtl w:val="0"/>
        </w:rPr>
        <w:t xml:space="preserve">        tk.Button(self.root, text="Назад", command=self.main_menu).pack()</w:t>
      </w:r>
    </w:p>
    <w:p w:rsidR="00000000" w:rsidDel="00000000" w:rsidP="00000000" w:rsidRDefault="00000000" w:rsidRPr="00000000" w14:paraId="00000574">
      <w:pPr>
        <w:spacing w:line="240" w:lineRule="auto"/>
        <w:ind w:firstLine="708"/>
        <w:jc w:val="both"/>
        <w:rPr>
          <w:color w:val="002060"/>
          <w:sz w:val="24"/>
          <w:szCs w:val="24"/>
        </w:rPr>
      </w:pPr>
      <w:r w:rsidDel="00000000" w:rsidR="00000000" w:rsidRPr="00000000">
        <w:rPr>
          <w:rtl w:val="0"/>
        </w:rPr>
      </w:r>
    </w:p>
    <w:p w:rsidR="00000000" w:rsidDel="00000000" w:rsidP="00000000" w:rsidRDefault="00000000" w:rsidRPr="00000000" w14:paraId="00000575">
      <w:pPr>
        <w:spacing w:line="240" w:lineRule="auto"/>
        <w:ind w:firstLine="708"/>
        <w:jc w:val="both"/>
        <w:rPr>
          <w:color w:val="002060"/>
          <w:sz w:val="24"/>
          <w:szCs w:val="24"/>
        </w:rPr>
      </w:pPr>
      <w:r w:rsidDel="00000000" w:rsidR="00000000" w:rsidRPr="00000000">
        <w:rPr>
          <w:color w:val="002060"/>
          <w:sz w:val="24"/>
          <w:szCs w:val="24"/>
          <w:rtl w:val="0"/>
        </w:rPr>
        <w:t xml:space="preserve">    def login_window(self):</w:t>
      </w:r>
    </w:p>
    <w:p w:rsidR="00000000" w:rsidDel="00000000" w:rsidP="00000000" w:rsidRDefault="00000000" w:rsidRPr="00000000" w14:paraId="00000576">
      <w:pPr>
        <w:spacing w:line="240" w:lineRule="auto"/>
        <w:ind w:firstLine="708"/>
        <w:jc w:val="both"/>
        <w:rPr>
          <w:color w:val="002060"/>
          <w:sz w:val="24"/>
          <w:szCs w:val="24"/>
        </w:rPr>
      </w:pPr>
      <w:r w:rsidDel="00000000" w:rsidR="00000000" w:rsidRPr="00000000">
        <w:rPr>
          <w:color w:val="002060"/>
          <w:sz w:val="24"/>
          <w:szCs w:val="24"/>
          <w:rtl w:val="0"/>
        </w:rPr>
        <w:t xml:space="preserve">        self.clear()</w:t>
      </w:r>
    </w:p>
    <w:p w:rsidR="00000000" w:rsidDel="00000000" w:rsidP="00000000" w:rsidRDefault="00000000" w:rsidRPr="00000000" w14:paraId="00000577">
      <w:pPr>
        <w:spacing w:line="240" w:lineRule="auto"/>
        <w:ind w:firstLine="708"/>
        <w:jc w:val="both"/>
        <w:rPr>
          <w:color w:val="002060"/>
          <w:sz w:val="24"/>
          <w:szCs w:val="24"/>
        </w:rPr>
      </w:pPr>
      <w:r w:rsidDel="00000000" w:rsidR="00000000" w:rsidRPr="00000000">
        <w:rPr>
          <w:color w:val="002060"/>
          <w:sz w:val="24"/>
          <w:szCs w:val="24"/>
          <w:rtl w:val="0"/>
        </w:rPr>
        <w:t xml:space="preserve">        tk.Label(self.root, text="Вхід").pack(pady=10)</w:t>
      </w:r>
    </w:p>
    <w:p w:rsidR="00000000" w:rsidDel="00000000" w:rsidP="00000000" w:rsidRDefault="00000000" w:rsidRPr="00000000" w14:paraId="00000578">
      <w:pPr>
        <w:spacing w:line="240" w:lineRule="auto"/>
        <w:ind w:firstLine="708"/>
        <w:jc w:val="both"/>
        <w:rPr>
          <w:color w:val="002060"/>
          <w:sz w:val="24"/>
          <w:szCs w:val="24"/>
        </w:rPr>
      </w:pPr>
      <w:r w:rsidDel="00000000" w:rsidR="00000000" w:rsidRPr="00000000">
        <w:rPr>
          <w:color w:val="002060"/>
          <w:sz w:val="24"/>
          <w:szCs w:val="24"/>
          <w:rtl w:val="0"/>
        </w:rPr>
        <w:t xml:space="preserve">        tk.Label(self.root, text="Логін").pack()</w:t>
      </w:r>
    </w:p>
    <w:p w:rsidR="00000000" w:rsidDel="00000000" w:rsidP="00000000" w:rsidRDefault="00000000" w:rsidRPr="00000000" w14:paraId="00000579">
      <w:pPr>
        <w:spacing w:line="240" w:lineRule="auto"/>
        <w:ind w:firstLine="708"/>
        <w:jc w:val="both"/>
        <w:rPr>
          <w:color w:val="002060"/>
          <w:sz w:val="24"/>
          <w:szCs w:val="24"/>
        </w:rPr>
      </w:pPr>
      <w:r w:rsidDel="00000000" w:rsidR="00000000" w:rsidRPr="00000000">
        <w:rPr>
          <w:color w:val="002060"/>
          <w:sz w:val="24"/>
          <w:szCs w:val="24"/>
          <w:rtl w:val="0"/>
        </w:rPr>
        <w:t xml:space="preserve">        login_entry = tk.Entry(self.root)</w:t>
      </w:r>
    </w:p>
    <w:p w:rsidR="00000000" w:rsidDel="00000000" w:rsidP="00000000" w:rsidRDefault="00000000" w:rsidRPr="00000000" w14:paraId="0000057A">
      <w:pPr>
        <w:spacing w:line="240" w:lineRule="auto"/>
        <w:ind w:firstLine="708"/>
        <w:jc w:val="both"/>
        <w:rPr>
          <w:color w:val="002060"/>
          <w:sz w:val="24"/>
          <w:szCs w:val="24"/>
        </w:rPr>
      </w:pPr>
      <w:r w:rsidDel="00000000" w:rsidR="00000000" w:rsidRPr="00000000">
        <w:rPr>
          <w:color w:val="002060"/>
          <w:sz w:val="24"/>
          <w:szCs w:val="24"/>
          <w:rtl w:val="0"/>
        </w:rPr>
        <w:t xml:space="preserve">        login_entry.pack()</w:t>
      </w:r>
    </w:p>
    <w:p w:rsidR="00000000" w:rsidDel="00000000" w:rsidP="00000000" w:rsidRDefault="00000000" w:rsidRPr="00000000" w14:paraId="0000057B">
      <w:pPr>
        <w:spacing w:line="240" w:lineRule="auto"/>
        <w:ind w:firstLine="708"/>
        <w:jc w:val="both"/>
        <w:rPr>
          <w:color w:val="002060"/>
          <w:sz w:val="24"/>
          <w:szCs w:val="24"/>
        </w:rPr>
      </w:pPr>
      <w:r w:rsidDel="00000000" w:rsidR="00000000" w:rsidRPr="00000000">
        <w:rPr>
          <w:color w:val="002060"/>
          <w:sz w:val="24"/>
          <w:szCs w:val="24"/>
          <w:rtl w:val="0"/>
        </w:rPr>
        <w:t xml:space="preserve">        tk.Label(self.root, text="Пароль").pack()</w:t>
      </w:r>
    </w:p>
    <w:p w:rsidR="00000000" w:rsidDel="00000000" w:rsidP="00000000" w:rsidRDefault="00000000" w:rsidRPr="00000000" w14:paraId="0000057C">
      <w:pPr>
        <w:spacing w:line="240" w:lineRule="auto"/>
        <w:ind w:firstLine="708"/>
        <w:jc w:val="both"/>
        <w:rPr>
          <w:color w:val="002060"/>
          <w:sz w:val="24"/>
          <w:szCs w:val="24"/>
        </w:rPr>
      </w:pPr>
      <w:r w:rsidDel="00000000" w:rsidR="00000000" w:rsidRPr="00000000">
        <w:rPr>
          <w:color w:val="002060"/>
          <w:sz w:val="24"/>
          <w:szCs w:val="24"/>
          <w:rtl w:val="0"/>
        </w:rPr>
        <w:t xml:space="preserve">        password_entry = tk.Entry(self.root, show="*")</w:t>
      </w:r>
    </w:p>
    <w:p w:rsidR="00000000" w:rsidDel="00000000" w:rsidP="00000000" w:rsidRDefault="00000000" w:rsidRPr="00000000" w14:paraId="0000057D">
      <w:pPr>
        <w:spacing w:line="240" w:lineRule="auto"/>
        <w:ind w:firstLine="708"/>
        <w:jc w:val="both"/>
        <w:rPr>
          <w:color w:val="002060"/>
          <w:sz w:val="24"/>
          <w:szCs w:val="24"/>
        </w:rPr>
      </w:pPr>
      <w:r w:rsidDel="00000000" w:rsidR="00000000" w:rsidRPr="00000000">
        <w:rPr>
          <w:color w:val="002060"/>
          <w:sz w:val="24"/>
          <w:szCs w:val="24"/>
          <w:rtl w:val="0"/>
        </w:rPr>
        <w:t xml:space="preserve">        password_entry.pack()</w:t>
      </w:r>
    </w:p>
    <w:p w:rsidR="00000000" w:rsidDel="00000000" w:rsidP="00000000" w:rsidRDefault="00000000" w:rsidRPr="00000000" w14:paraId="0000057E">
      <w:pPr>
        <w:spacing w:line="240" w:lineRule="auto"/>
        <w:ind w:firstLine="708"/>
        <w:jc w:val="both"/>
        <w:rPr>
          <w:color w:val="002060"/>
          <w:sz w:val="24"/>
          <w:szCs w:val="24"/>
        </w:rPr>
      </w:pPr>
      <w:r w:rsidDel="00000000" w:rsidR="00000000" w:rsidRPr="00000000">
        <w:rPr>
          <w:rtl w:val="0"/>
        </w:rPr>
      </w:r>
    </w:p>
    <w:p w:rsidR="00000000" w:rsidDel="00000000" w:rsidP="00000000" w:rsidRDefault="00000000" w:rsidRPr="00000000" w14:paraId="0000057F">
      <w:pPr>
        <w:spacing w:line="240" w:lineRule="auto"/>
        <w:ind w:firstLine="708"/>
        <w:jc w:val="both"/>
        <w:rPr>
          <w:color w:val="002060"/>
          <w:sz w:val="24"/>
          <w:szCs w:val="24"/>
        </w:rPr>
      </w:pPr>
      <w:r w:rsidDel="00000000" w:rsidR="00000000" w:rsidRPr="00000000">
        <w:rPr>
          <w:color w:val="002060"/>
          <w:sz w:val="24"/>
          <w:szCs w:val="24"/>
          <w:rtl w:val="0"/>
        </w:rPr>
        <w:t xml:space="preserve">        def login():</w:t>
      </w:r>
    </w:p>
    <w:p w:rsidR="00000000" w:rsidDel="00000000" w:rsidP="00000000" w:rsidRDefault="00000000" w:rsidRPr="00000000" w14:paraId="00000580">
      <w:pPr>
        <w:spacing w:line="240" w:lineRule="auto"/>
        <w:ind w:firstLine="708"/>
        <w:jc w:val="both"/>
        <w:rPr>
          <w:color w:val="002060"/>
          <w:sz w:val="24"/>
          <w:szCs w:val="24"/>
        </w:rPr>
      </w:pPr>
      <w:r w:rsidDel="00000000" w:rsidR="00000000" w:rsidRPr="00000000">
        <w:rPr>
          <w:color w:val="002060"/>
          <w:sz w:val="24"/>
          <w:szCs w:val="24"/>
          <w:rtl w:val="0"/>
        </w:rPr>
        <w:t xml:space="preserve">            login = login_entry.get()</w:t>
      </w:r>
    </w:p>
    <w:p w:rsidR="00000000" w:rsidDel="00000000" w:rsidP="00000000" w:rsidRDefault="00000000" w:rsidRPr="00000000" w14:paraId="00000581">
      <w:pPr>
        <w:spacing w:line="240" w:lineRule="auto"/>
        <w:ind w:firstLine="708"/>
        <w:jc w:val="both"/>
        <w:rPr>
          <w:color w:val="002060"/>
          <w:sz w:val="24"/>
          <w:szCs w:val="24"/>
        </w:rPr>
      </w:pPr>
      <w:r w:rsidDel="00000000" w:rsidR="00000000" w:rsidRPr="00000000">
        <w:rPr>
          <w:color w:val="002060"/>
          <w:sz w:val="24"/>
          <w:szCs w:val="24"/>
          <w:rtl w:val="0"/>
        </w:rPr>
        <w:t xml:space="preserve">            password = password_entry.get()</w:t>
      </w:r>
    </w:p>
    <w:p w:rsidR="00000000" w:rsidDel="00000000" w:rsidP="00000000" w:rsidRDefault="00000000" w:rsidRPr="00000000" w14:paraId="00000582">
      <w:pPr>
        <w:spacing w:line="240" w:lineRule="auto"/>
        <w:ind w:firstLine="708"/>
        <w:jc w:val="both"/>
        <w:rPr>
          <w:color w:val="002060"/>
          <w:sz w:val="24"/>
          <w:szCs w:val="24"/>
        </w:rPr>
      </w:pPr>
      <w:r w:rsidDel="00000000" w:rsidR="00000000" w:rsidRPr="00000000">
        <w:rPr>
          <w:color w:val="002060"/>
          <w:sz w:val="24"/>
          <w:szCs w:val="24"/>
          <w:rtl w:val="0"/>
        </w:rPr>
        <w:t xml:space="preserve">            if login not in self.users:</w:t>
      </w:r>
    </w:p>
    <w:p w:rsidR="00000000" w:rsidDel="00000000" w:rsidP="00000000" w:rsidRDefault="00000000" w:rsidRPr="00000000" w14:paraId="00000583">
      <w:pPr>
        <w:spacing w:line="240" w:lineRule="auto"/>
        <w:ind w:firstLine="708"/>
        <w:jc w:val="both"/>
        <w:rPr>
          <w:color w:val="002060"/>
          <w:sz w:val="24"/>
          <w:szCs w:val="24"/>
        </w:rPr>
      </w:pPr>
      <w:r w:rsidDel="00000000" w:rsidR="00000000" w:rsidRPr="00000000">
        <w:rPr>
          <w:color w:val="002060"/>
          <w:sz w:val="24"/>
          <w:szCs w:val="24"/>
          <w:rtl w:val="0"/>
        </w:rPr>
        <w:t xml:space="preserve">                messagebox.showerror("Помилка", "Користувача не знайдено.")</w:t>
      </w:r>
    </w:p>
    <w:p w:rsidR="00000000" w:rsidDel="00000000" w:rsidP="00000000" w:rsidRDefault="00000000" w:rsidRPr="00000000" w14:paraId="00000584">
      <w:pPr>
        <w:spacing w:line="240" w:lineRule="auto"/>
        <w:ind w:firstLine="708"/>
        <w:jc w:val="both"/>
        <w:rPr>
          <w:color w:val="002060"/>
          <w:sz w:val="24"/>
          <w:szCs w:val="24"/>
        </w:rPr>
      </w:pPr>
      <w:r w:rsidDel="00000000" w:rsidR="00000000" w:rsidRPr="00000000">
        <w:rPr>
          <w:color w:val="002060"/>
          <w:sz w:val="24"/>
          <w:szCs w:val="24"/>
          <w:rtl w:val="0"/>
        </w:rPr>
        <w:t xml:space="preserve">                return</w:t>
      </w:r>
    </w:p>
    <w:p w:rsidR="00000000" w:rsidDel="00000000" w:rsidP="00000000" w:rsidRDefault="00000000" w:rsidRPr="00000000" w14:paraId="00000585">
      <w:pPr>
        <w:spacing w:line="240" w:lineRule="auto"/>
        <w:ind w:firstLine="708"/>
        <w:jc w:val="both"/>
        <w:rPr>
          <w:color w:val="002060"/>
          <w:sz w:val="24"/>
          <w:szCs w:val="24"/>
        </w:rPr>
      </w:pPr>
      <w:r w:rsidDel="00000000" w:rsidR="00000000" w:rsidRPr="00000000">
        <w:rPr>
          <w:color w:val="002060"/>
          <w:sz w:val="24"/>
          <w:szCs w:val="24"/>
          <w:rtl w:val="0"/>
        </w:rPr>
        <w:t xml:space="preserve">            user = User(login, data=self.users[login])</w:t>
      </w:r>
    </w:p>
    <w:p w:rsidR="00000000" w:rsidDel="00000000" w:rsidP="00000000" w:rsidRDefault="00000000" w:rsidRPr="00000000" w14:paraId="00000586">
      <w:pPr>
        <w:spacing w:line="240" w:lineRule="auto"/>
        <w:ind w:firstLine="708"/>
        <w:jc w:val="both"/>
        <w:rPr>
          <w:color w:val="002060"/>
          <w:sz w:val="24"/>
          <w:szCs w:val="24"/>
        </w:rPr>
      </w:pPr>
      <w:r w:rsidDel="00000000" w:rsidR="00000000" w:rsidRPr="00000000">
        <w:rPr>
          <w:color w:val="002060"/>
          <w:sz w:val="24"/>
          <w:szCs w:val="24"/>
          <w:rtl w:val="0"/>
        </w:rPr>
        <w:t xml:space="preserve">            if not user.verify_password(password):</w:t>
      </w:r>
    </w:p>
    <w:p w:rsidR="00000000" w:rsidDel="00000000" w:rsidP="00000000" w:rsidRDefault="00000000" w:rsidRPr="00000000" w14:paraId="00000587">
      <w:pPr>
        <w:spacing w:line="240" w:lineRule="auto"/>
        <w:ind w:firstLine="708"/>
        <w:jc w:val="both"/>
        <w:rPr>
          <w:color w:val="002060"/>
          <w:sz w:val="24"/>
          <w:szCs w:val="24"/>
        </w:rPr>
      </w:pPr>
      <w:r w:rsidDel="00000000" w:rsidR="00000000" w:rsidRPr="00000000">
        <w:rPr>
          <w:color w:val="002060"/>
          <w:sz w:val="24"/>
          <w:szCs w:val="24"/>
          <w:rtl w:val="0"/>
        </w:rPr>
        <w:t xml:space="preserve">                messagebox.showerror("Помилка", "Невірний пароль.")</w:t>
      </w:r>
    </w:p>
    <w:p w:rsidR="00000000" w:rsidDel="00000000" w:rsidP="00000000" w:rsidRDefault="00000000" w:rsidRPr="00000000" w14:paraId="00000588">
      <w:pPr>
        <w:spacing w:line="240" w:lineRule="auto"/>
        <w:ind w:firstLine="708"/>
        <w:jc w:val="both"/>
        <w:rPr>
          <w:color w:val="002060"/>
          <w:sz w:val="24"/>
          <w:szCs w:val="24"/>
        </w:rPr>
      </w:pPr>
      <w:r w:rsidDel="00000000" w:rsidR="00000000" w:rsidRPr="00000000">
        <w:rPr>
          <w:color w:val="002060"/>
          <w:sz w:val="24"/>
          <w:szCs w:val="24"/>
          <w:rtl w:val="0"/>
        </w:rPr>
        <w:t xml:space="preserve">                return</w:t>
      </w:r>
    </w:p>
    <w:p w:rsidR="00000000" w:rsidDel="00000000" w:rsidP="00000000" w:rsidRDefault="00000000" w:rsidRPr="00000000" w14:paraId="00000589">
      <w:pPr>
        <w:spacing w:line="240" w:lineRule="auto"/>
        <w:ind w:firstLine="708"/>
        <w:jc w:val="both"/>
        <w:rPr>
          <w:color w:val="002060"/>
          <w:sz w:val="24"/>
          <w:szCs w:val="24"/>
        </w:rPr>
      </w:pPr>
      <w:r w:rsidDel="00000000" w:rsidR="00000000" w:rsidRPr="00000000">
        <w:rPr>
          <w:color w:val="002060"/>
          <w:sz w:val="24"/>
          <w:szCs w:val="24"/>
          <w:rtl w:val="0"/>
        </w:rPr>
        <w:t xml:space="preserve">            self.active_user = user</w:t>
      </w:r>
    </w:p>
    <w:p w:rsidR="00000000" w:rsidDel="00000000" w:rsidP="00000000" w:rsidRDefault="00000000" w:rsidRPr="00000000" w14:paraId="0000058A">
      <w:pPr>
        <w:spacing w:line="240" w:lineRule="auto"/>
        <w:ind w:firstLine="708"/>
        <w:jc w:val="both"/>
        <w:rPr>
          <w:color w:val="002060"/>
          <w:sz w:val="24"/>
          <w:szCs w:val="24"/>
        </w:rPr>
      </w:pPr>
      <w:r w:rsidDel="00000000" w:rsidR="00000000" w:rsidRPr="00000000">
        <w:rPr>
          <w:color w:val="002060"/>
          <w:sz w:val="24"/>
          <w:szCs w:val="24"/>
          <w:rtl w:val="0"/>
        </w:rPr>
        <w:t xml:space="preserve">            self.users[login] = user.data</w:t>
      </w:r>
    </w:p>
    <w:p w:rsidR="00000000" w:rsidDel="00000000" w:rsidP="00000000" w:rsidRDefault="00000000" w:rsidRPr="00000000" w14:paraId="0000058B">
      <w:pPr>
        <w:spacing w:line="240" w:lineRule="auto"/>
        <w:ind w:firstLine="708"/>
        <w:jc w:val="both"/>
        <w:rPr>
          <w:color w:val="002060"/>
          <w:sz w:val="24"/>
          <w:szCs w:val="24"/>
        </w:rPr>
      </w:pPr>
      <w:r w:rsidDel="00000000" w:rsidR="00000000" w:rsidRPr="00000000">
        <w:rPr>
          <w:color w:val="002060"/>
          <w:sz w:val="24"/>
          <w:szCs w:val="24"/>
          <w:rtl w:val="0"/>
        </w:rPr>
        <w:t xml:space="preserve">            code = user.generate_2fa_code()</w:t>
      </w:r>
    </w:p>
    <w:p w:rsidR="00000000" w:rsidDel="00000000" w:rsidP="00000000" w:rsidRDefault="00000000" w:rsidRPr="00000000" w14:paraId="0000058C">
      <w:pPr>
        <w:spacing w:line="240" w:lineRule="auto"/>
        <w:ind w:firstLine="708"/>
        <w:jc w:val="both"/>
        <w:rPr>
          <w:color w:val="002060"/>
          <w:sz w:val="24"/>
          <w:szCs w:val="24"/>
        </w:rPr>
      </w:pPr>
      <w:r w:rsidDel="00000000" w:rsidR="00000000" w:rsidRPr="00000000">
        <w:rPr>
          <w:color w:val="002060"/>
          <w:sz w:val="24"/>
          <w:szCs w:val="24"/>
          <w:rtl w:val="0"/>
        </w:rPr>
        <w:t xml:space="preserve">            save_users(self.users)</w:t>
      </w:r>
    </w:p>
    <w:p w:rsidR="00000000" w:rsidDel="00000000" w:rsidP="00000000" w:rsidRDefault="00000000" w:rsidRPr="00000000" w14:paraId="0000058D">
      <w:pPr>
        <w:spacing w:line="240" w:lineRule="auto"/>
        <w:ind w:firstLine="708"/>
        <w:jc w:val="both"/>
        <w:rPr>
          <w:color w:val="002060"/>
          <w:sz w:val="24"/>
          <w:szCs w:val="24"/>
        </w:rPr>
      </w:pPr>
      <w:r w:rsidDel="00000000" w:rsidR="00000000" w:rsidRPr="00000000">
        <w:rPr>
          <w:color w:val="002060"/>
          <w:sz w:val="24"/>
          <w:szCs w:val="24"/>
          <w:rtl w:val="0"/>
        </w:rPr>
        <w:t xml:space="preserve">            self.show_2fa_window(code)</w:t>
      </w:r>
    </w:p>
    <w:p w:rsidR="00000000" w:rsidDel="00000000" w:rsidP="00000000" w:rsidRDefault="00000000" w:rsidRPr="00000000" w14:paraId="0000058E">
      <w:pPr>
        <w:spacing w:line="240" w:lineRule="auto"/>
        <w:ind w:firstLine="708"/>
        <w:jc w:val="both"/>
        <w:rPr>
          <w:color w:val="002060"/>
          <w:sz w:val="24"/>
          <w:szCs w:val="24"/>
        </w:rPr>
      </w:pPr>
      <w:r w:rsidDel="00000000" w:rsidR="00000000" w:rsidRPr="00000000">
        <w:rPr>
          <w:rtl w:val="0"/>
        </w:rPr>
      </w:r>
    </w:p>
    <w:p w:rsidR="00000000" w:rsidDel="00000000" w:rsidP="00000000" w:rsidRDefault="00000000" w:rsidRPr="00000000" w14:paraId="0000058F">
      <w:pPr>
        <w:spacing w:line="240" w:lineRule="auto"/>
        <w:ind w:firstLine="708"/>
        <w:jc w:val="both"/>
        <w:rPr>
          <w:color w:val="002060"/>
          <w:sz w:val="24"/>
          <w:szCs w:val="24"/>
        </w:rPr>
      </w:pPr>
      <w:r w:rsidDel="00000000" w:rsidR="00000000" w:rsidRPr="00000000">
        <w:rPr>
          <w:color w:val="002060"/>
          <w:sz w:val="24"/>
          <w:szCs w:val="24"/>
          <w:rtl w:val="0"/>
        </w:rPr>
        <w:t xml:space="preserve">        tk.Button(self.root, text="Увійти", command=login).pack(pady=10)</w:t>
      </w:r>
    </w:p>
    <w:p w:rsidR="00000000" w:rsidDel="00000000" w:rsidP="00000000" w:rsidRDefault="00000000" w:rsidRPr="00000000" w14:paraId="00000590">
      <w:pPr>
        <w:spacing w:line="240" w:lineRule="auto"/>
        <w:ind w:firstLine="708"/>
        <w:jc w:val="both"/>
        <w:rPr>
          <w:color w:val="002060"/>
          <w:sz w:val="24"/>
          <w:szCs w:val="24"/>
        </w:rPr>
      </w:pPr>
      <w:r w:rsidDel="00000000" w:rsidR="00000000" w:rsidRPr="00000000">
        <w:rPr>
          <w:color w:val="002060"/>
          <w:sz w:val="24"/>
          <w:szCs w:val="24"/>
          <w:rtl w:val="0"/>
        </w:rPr>
        <w:t xml:space="preserve">        tk.Button(self.root, text="Назад", command=self.main_menu).pack()</w:t>
      </w:r>
    </w:p>
    <w:p w:rsidR="00000000" w:rsidDel="00000000" w:rsidP="00000000" w:rsidRDefault="00000000" w:rsidRPr="00000000" w14:paraId="00000591">
      <w:pPr>
        <w:spacing w:line="240" w:lineRule="auto"/>
        <w:ind w:firstLine="708"/>
        <w:jc w:val="both"/>
        <w:rPr>
          <w:color w:val="002060"/>
          <w:sz w:val="24"/>
          <w:szCs w:val="24"/>
        </w:rPr>
      </w:pPr>
      <w:r w:rsidDel="00000000" w:rsidR="00000000" w:rsidRPr="00000000">
        <w:rPr>
          <w:rtl w:val="0"/>
        </w:rPr>
      </w:r>
    </w:p>
    <w:p w:rsidR="00000000" w:rsidDel="00000000" w:rsidP="00000000" w:rsidRDefault="00000000" w:rsidRPr="00000000" w14:paraId="00000592">
      <w:pPr>
        <w:spacing w:line="240" w:lineRule="auto"/>
        <w:ind w:firstLine="708"/>
        <w:jc w:val="both"/>
        <w:rPr>
          <w:color w:val="002060"/>
          <w:sz w:val="24"/>
          <w:szCs w:val="24"/>
        </w:rPr>
      </w:pPr>
      <w:r w:rsidDel="00000000" w:rsidR="00000000" w:rsidRPr="00000000">
        <w:rPr>
          <w:color w:val="002060"/>
          <w:sz w:val="24"/>
          <w:szCs w:val="24"/>
          <w:rtl w:val="0"/>
        </w:rPr>
        <w:t xml:space="preserve">    def show_2fa_window(self, code):</w:t>
      </w:r>
    </w:p>
    <w:p w:rsidR="00000000" w:rsidDel="00000000" w:rsidP="00000000" w:rsidRDefault="00000000" w:rsidRPr="00000000" w14:paraId="00000593">
      <w:pPr>
        <w:spacing w:line="240" w:lineRule="auto"/>
        <w:ind w:firstLine="708"/>
        <w:jc w:val="both"/>
        <w:rPr>
          <w:color w:val="002060"/>
          <w:sz w:val="24"/>
          <w:szCs w:val="24"/>
        </w:rPr>
      </w:pPr>
      <w:r w:rsidDel="00000000" w:rsidR="00000000" w:rsidRPr="00000000">
        <w:rPr>
          <w:color w:val="002060"/>
          <w:sz w:val="24"/>
          <w:szCs w:val="24"/>
          <w:rtl w:val="0"/>
        </w:rPr>
        <w:t xml:space="preserve">        self.clear()</w:t>
      </w:r>
    </w:p>
    <w:p w:rsidR="00000000" w:rsidDel="00000000" w:rsidP="00000000" w:rsidRDefault="00000000" w:rsidRPr="00000000" w14:paraId="00000594">
      <w:pPr>
        <w:spacing w:line="240" w:lineRule="auto"/>
        <w:ind w:firstLine="708"/>
        <w:jc w:val="both"/>
        <w:rPr>
          <w:color w:val="002060"/>
          <w:sz w:val="24"/>
          <w:szCs w:val="24"/>
        </w:rPr>
      </w:pPr>
      <w:r w:rsidDel="00000000" w:rsidR="00000000" w:rsidRPr="00000000">
        <w:rPr>
          <w:color w:val="002060"/>
          <w:sz w:val="24"/>
          <w:szCs w:val="24"/>
          <w:rtl w:val="0"/>
        </w:rPr>
        <w:t xml:space="preserve">        tk.Label(self.root, text="Двофакторна автентифікація").pack(pady=10)</w:t>
      </w:r>
    </w:p>
    <w:p w:rsidR="00000000" w:rsidDel="00000000" w:rsidP="00000000" w:rsidRDefault="00000000" w:rsidRPr="00000000" w14:paraId="00000595">
      <w:pPr>
        <w:spacing w:line="240" w:lineRule="auto"/>
        <w:ind w:firstLine="708"/>
        <w:jc w:val="both"/>
        <w:rPr>
          <w:color w:val="002060"/>
          <w:sz w:val="24"/>
          <w:szCs w:val="24"/>
        </w:rPr>
      </w:pPr>
      <w:r w:rsidDel="00000000" w:rsidR="00000000" w:rsidRPr="00000000">
        <w:rPr>
          <w:color w:val="002060"/>
          <w:sz w:val="24"/>
          <w:szCs w:val="24"/>
          <w:rtl w:val="0"/>
        </w:rPr>
        <w:t xml:space="preserve">        tk.Label(self.root, text=f"Ваш код: {code} (діє {CODE_VALID_DURATION} сек)").pack()</w:t>
      </w:r>
    </w:p>
    <w:p w:rsidR="00000000" w:rsidDel="00000000" w:rsidP="00000000" w:rsidRDefault="00000000" w:rsidRPr="00000000" w14:paraId="00000596">
      <w:pPr>
        <w:spacing w:line="240" w:lineRule="auto"/>
        <w:ind w:firstLine="708"/>
        <w:jc w:val="both"/>
        <w:rPr>
          <w:color w:val="002060"/>
          <w:sz w:val="24"/>
          <w:szCs w:val="24"/>
        </w:rPr>
      </w:pPr>
      <w:r w:rsidDel="00000000" w:rsidR="00000000" w:rsidRPr="00000000">
        <w:rPr>
          <w:color w:val="002060"/>
          <w:sz w:val="24"/>
          <w:szCs w:val="24"/>
          <w:rtl w:val="0"/>
        </w:rPr>
        <w:t xml:space="preserve">        tk.Label(self.root, text="Введіть код").pack()</w:t>
      </w:r>
    </w:p>
    <w:p w:rsidR="00000000" w:rsidDel="00000000" w:rsidP="00000000" w:rsidRDefault="00000000" w:rsidRPr="00000000" w14:paraId="00000597">
      <w:pPr>
        <w:spacing w:line="240" w:lineRule="auto"/>
        <w:ind w:firstLine="708"/>
        <w:jc w:val="both"/>
        <w:rPr>
          <w:color w:val="002060"/>
          <w:sz w:val="24"/>
          <w:szCs w:val="24"/>
        </w:rPr>
      </w:pPr>
      <w:r w:rsidDel="00000000" w:rsidR="00000000" w:rsidRPr="00000000">
        <w:rPr>
          <w:color w:val="002060"/>
          <w:sz w:val="24"/>
          <w:szCs w:val="24"/>
          <w:rtl w:val="0"/>
        </w:rPr>
        <w:t xml:space="preserve">        code_entry = tk.Entry(self.root)</w:t>
      </w:r>
    </w:p>
    <w:p w:rsidR="00000000" w:rsidDel="00000000" w:rsidP="00000000" w:rsidRDefault="00000000" w:rsidRPr="00000000" w14:paraId="00000598">
      <w:pPr>
        <w:spacing w:line="240" w:lineRule="auto"/>
        <w:ind w:firstLine="708"/>
        <w:jc w:val="both"/>
        <w:rPr>
          <w:color w:val="002060"/>
          <w:sz w:val="24"/>
          <w:szCs w:val="24"/>
        </w:rPr>
      </w:pPr>
      <w:r w:rsidDel="00000000" w:rsidR="00000000" w:rsidRPr="00000000">
        <w:rPr>
          <w:color w:val="002060"/>
          <w:sz w:val="24"/>
          <w:szCs w:val="24"/>
          <w:rtl w:val="0"/>
        </w:rPr>
        <w:t xml:space="preserve">        code_entry.pack()</w:t>
      </w:r>
    </w:p>
    <w:p w:rsidR="00000000" w:rsidDel="00000000" w:rsidP="00000000" w:rsidRDefault="00000000" w:rsidRPr="00000000" w14:paraId="00000599">
      <w:pPr>
        <w:spacing w:line="240" w:lineRule="auto"/>
        <w:ind w:firstLine="708"/>
        <w:jc w:val="both"/>
        <w:rPr>
          <w:color w:val="002060"/>
          <w:sz w:val="24"/>
          <w:szCs w:val="24"/>
        </w:rPr>
      </w:pPr>
      <w:r w:rsidDel="00000000" w:rsidR="00000000" w:rsidRPr="00000000">
        <w:rPr>
          <w:rtl w:val="0"/>
        </w:rPr>
      </w:r>
    </w:p>
    <w:p w:rsidR="00000000" w:rsidDel="00000000" w:rsidP="00000000" w:rsidRDefault="00000000" w:rsidRPr="00000000" w14:paraId="0000059A">
      <w:pPr>
        <w:spacing w:line="240" w:lineRule="auto"/>
        <w:ind w:firstLine="708"/>
        <w:jc w:val="both"/>
        <w:rPr>
          <w:color w:val="002060"/>
          <w:sz w:val="24"/>
          <w:szCs w:val="24"/>
        </w:rPr>
      </w:pPr>
      <w:r w:rsidDel="00000000" w:rsidR="00000000" w:rsidRPr="00000000">
        <w:rPr>
          <w:color w:val="002060"/>
          <w:sz w:val="24"/>
          <w:szCs w:val="24"/>
          <w:rtl w:val="0"/>
        </w:rPr>
        <w:t xml:space="preserve">        def verify_code():</w:t>
      </w:r>
    </w:p>
    <w:p w:rsidR="00000000" w:rsidDel="00000000" w:rsidP="00000000" w:rsidRDefault="00000000" w:rsidRPr="00000000" w14:paraId="0000059B">
      <w:pPr>
        <w:spacing w:line="240" w:lineRule="auto"/>
        <w:ind w:firstLine="708"/>
        <w:jc w:val="both"/>
        <w:rPr>
          <w:color w:val="002060"/>
          <w:sz w:val="24"/>
          <w:szCs w:val="24"/>
        </w:rPr>
      </w:pPr>
      <w:r w:rsidDel="00000000" w:rsidR="00000000" w:rsidRPr="00000000">
        <w:rPr>
          <w:color w:val="002060"/>
          <w:sz w:val="24"/>
          <w:szCs w:val="24"/>
          <w:rtl w:val="0"/>
        </w:rPr>
        <w:t xml:space="preserve">            if self.active_user.verify_2fa_code(code_entry.get()):</w:t>
      </w:r>
    </w:p>
    <w:p w:rsidR="00000000" w:rsidDel="00000000" w:rsidP="00000000" w:rsidRDefault="00000000" w:rsidRPr="00000000" w14:paraId="0000059C">
      <w:pPr>
        <w:spacing w:line="240" w:lineRule="auto"/>
        <w:ind w:firstLine="708"/>
        <w:jc w:val="both"/>
        <w:rPr>
          <w:color w:val="002060"/>
          <w:sz w:val="24"/>
          <w:szCs w:val="24"/>
        </w:rPr>
      </w:pPr>
      <w:r w:rsidDel="00000000" w:rsidR="00000000" w:rsidRPr="00000000">
        <w:rPr>
          <w:color w:val="002060"/>
          <w:sz w:val="24"/>
          <w:szCs w:val="24"/>
          <w:rtl w:val="0"/>
        </w:rPr>
        <w:t xml:space="preserve">                messagebox.showinfo("Успіх", "Вхід успішний!")</w:t>
      </w:r>
    </w:p>
    <w:p w:rsidR="00000000" w:rsidDel="00000000" w:rsidP="00000000" w:rsidRDefault="00000000" w:rsidRPr="00000000" w14:paraId="0000059D">
      <w:pPr>
        <w:spacing w:line="240" w:lineRule="auto"/>
        <w:ind w:firstLine="708"/>
        <w:jc w:val="both"/>
        <w:rPr>
          <w:color w:val="002060"/>
          <w:sz w:val="24"/>
          <w:szCs w:val="24"/>
        </w:rPr>
      </w:pPr>
      <w:r w:rsidDel="00000000" w:rsidR="00000000" w:rsidRPr="00000000">
        <w:rPr>
          <w:color w:val="002060"/>
          <w:sz w:val="24"/>
          <w:szCs w:val="24"/>
          <w:rtl w:val="0"/>
        </w:rPr>
        <w:t xml:space="preserve">                self.main_menu()</w:t>
      </w:r>
    </w:p>
    <w:p w:rsidR="00000000" w:rsidDel="00000000" w:rsidP="00000000" w:rsidRDefault="00000000" w:rsidRPr="00000000" w14:paraId="0000059E">
      <w:pPr>
        <w:spacing w:line="240" w:lineRule="auto"/>
        <w:ind w:firstLine="708"/>
        <w:jc w:val="both"/>
        <w:rPr>
          <w:color w:val="002060"/>
          <w:sz w:val="24"/>
          <w:szCs w:val="24"/>
        </w:rPr>
      </w:pPr>
      <w:r w:rsidDel="00000000" w:rsidR="00000000" w:rsidRPr="00000000">
        <w:rPr>
          <w:color w:val="002060"/>
          <w:sz w:val="24"/>
          <w:szCs w:val="24"/>
          <w:rtl w:val="0"/>
        </w:rPr>
        <w:t xml:space="preserve">            else:</w:t>
      </w:r>
    </w:p>
    <w:p w:rsidR="00000000" w:rsidDel="00000000" w:rsidP="00000000" w:rsidRDefault="00000000" w:rsidRPr="00000000" w14:paraId="0000059F">
      <w:pPr>
        <w:spacing w:line="240" w:lineRule="auto"/>
        <w:ind w:firstLine="708"/>
        <w:jc w:val="both"/>
        <w:rPr>
          <w:color w:val="002060"/>
          <w:sz w:val="24"/>
          <w:szCs w:val="24"/>
        </w:rPr>
      </w:pPr>
      <w:r w:rsidDel="00000000" w:rsidR="00000000" w:rsidRPr="00000000">
        <w:rPr>
          <w:color w:val="002060"/>
          <w:sz w:val="24"/>
          <w:szCs w:val="24"/>
          <w:rtl w:val="0"/>
        </w:rPr>
        <w:t xml:space="preserve">                messagebox.showerror("Помилка", "Невірний або прострочений код.")</w:t>
      </w:r>
    </w:p>
    <w:p w:rsidR="00000000" w:rsidDel="00000000" w:rsidP="00000000" w:rsidRDefault="00000000" w:rsidRPr="00000000" w14:paraId="000005A0">
      <w:pPr>
        <w:spacing w:line="240" w:lineRule="auto"/>
        <w:ind w:firstLine="708"/>
        <w:jc w:val="both"/>
        <w:rPr>
          <w:color w:val="002060"/>
          <w:sz w:val="24"/>
          <w:szCs w:val="24"/>
        </w:rPr>
      </w:pPr>
      <w:r w:rsidDel="00000000" w:rsidR="00000000" w:rsidRPr="00000000">
        <w:rPr>
          <w:rtl w:val="0"/>
        </w:rPr>
      </w:r>
    </w:p>
    <w:p w:rsidR="00000000" w:rsidDel="00000000" w:rsidP="00000000" w:rsidRDefault="00000000" w:rsidRPr="00000000" w14:paraId="000005A1">
      <w:pPr>
        <w:spacing w:line="240" w:lineRule="auto"/>
        <w:ind w:firstLine="708"/>
        <w:jc w:val="both"/>
        <w:rPr>
          <w:color w:val="002060"/>
          <w:sz w:val="24"/>
          <w:szCs w:val="24"/>
        </w:rPr>
      </w:pPr>
      <w:r w:rsidDel="00000000" w:rsidR="00000000" w:rsidRPr="00000000">
        <w:rPr>
          <w:color w:val="002060"/>
          <w:sz w:val="24"/>
          <w:szCs w:val="24"/>
          <w:rtl w:val="0"/>
        </w:rPr>
        <w:t xml:space="preserve">        tk.Button(self.root, text="Підтвердити", command=verify_code).pack(pady=10)</w:t>
      </w:r>
    </w:p>
    <w:p w:rsidR="00000000" w:rsidDel="00000000" w:rsidP="00000000" w:rsidRDefault="00000000" w:rsidRPr="00000000" w14:paraId="000005A2">
      <w:pPr>
        <w:spacing w:line="240" w:lineRule="auto"/>
        <w:ind w:firstLine="708"/>
        <w:jc w:val="both"/>
        <w:rPr>
          <w:color w:val="002060"/>
          <w:sz w:val="24"/>
          <w:szCs w:val="24"/>
        </w:rPr>
      </w:pPr>
      <w:r w:rsidDel="00000000" w:rsidR="00000000" w:rsidRPr="00000000">
        <w:rPr>
          <w:rtl w:val="0"/>
        </w:rPr>
      </w:r>
    </w:p>
    <w:p w:rsidR="00000000" w:rsidDel="00000000" w:rsidP="00000000" w:rsidRDefault="00000000" w:rsidRPr="00000000" w14:paraId="000005A3">
      <w:pPr>
        <w:spacing w:line="240" w:lineRule="auto"/>
        <w:ind w:firstLine="708"/>
        <w:jc w:val="both"/>
        <w:rPr>
          <w:color w:val="002060"/>
          <w:sz w:val="24"/>
          <w:szCs w:val="24"/>
        </w:rPr>
      </w:pPr>
      <w:r w:rsidDel="00000000" w:rsidR="00000000" w:rsidRPr="00000000">
        <w:rPr>
          <w:color w:val="002060"/>
          <w:sz w:val="24"/>
          <w:szCs w:val="24"/>
          <w:rtl w:val="0"/>
        </w:rPr>
        <w:t xml:space="preserve">    def clear(self):</w:t>
      </w:r>
    </w:p>
    <w:p w:rsidR="00000000" w:rsidDel="00000000" w:rsidP="00000000" w:rsidRDefault="00000000" w:rsidRPr="00000000" w14:paraId="000005A4">
      <w:pPr>
        <w:spacing w:line="240" w:lineRule="auto"/>
        <w:ind w:firstLine="708"/>
        <w:jc w:val="both"/>
        <w:rPr>
          <w:color w:val="002060"/>
          <w:sz w:val="24"/>
          <w:szCs w:val="24"/>
        </w:rPr>
      </w:pPr>
      <w:r w:rsidDel="00000000" w:rsidR="00000000" w:rsidRPr="00000000">
        <w:rPr>
          <w:color w:val="002060"/>
          <w:sz w:val="24"/>
          <w:szCs w:val="24"/>
          <w:rtl w:val="0"/>
        </w:rPr>
        <w:t xml:space="preserve">        for widget in self.root.winfo_children():</w:t>
      </w:r>
    </w:p>
    <w:p w:rsidR="00000000" w:rsidDel="00000000" w:rsidP="00000000" w:rsidRDefault="00000000" w:rsidRPr="00000000" w14:paraId="000005A5">
      <w:pPr>
        <w:spacing w:line="240" w:lineRule="auto"/>
        <w:ind w:firstLine="708"/>
        <w:jc w:val="both"/>
        <w:rPr>
          <w:color w:val="002060"/>
          <w:sz w:val="24"/>
          <w:szCs w:val="24"/>
        </w:rPr>
      </w:pPr>
      <w:r w:rsidDel="00000000" w:rsidR="00000000" w:rsidRPr="00000000">
        <w:rPr>
          <w:color w:val="002060"/>
          <w:sz w:val="24"/>
          <w:szCs w:val="24"/>
          <w:rtl w:val="0"/>
        </w:rPr>
        <w:t xml:space="preserve">            widget.destroy()</w:t>
      </w:r>
    </w:p>
    <w:p w:rsidR="00000000" w:rsidDel="00000000" w:rsidP="00000000" w:rsidRDefault="00000000" w:rsidRPr="00000000" w14:paraId="000005A6">
      <w:pPr>
        <w:spacing w:line="240" w:lineRule="auto"/>
        <w:ind w:firstLine="708"/>
        <w:jc w:val="both"/>
        <w:rPr>
          <w:color w:val="002060"/>
          <w:sz w:val="24"/>
          <w:szCs w:val="24"/>
        </w:rPr>
      </w:pPr>
      <w:r w:rsidDel="00000000" w:rsidR="00000000" w:rsidRPr="00000000">
        <w:rPr>
          <w:rtl w:val="0"/>
        </w:rPr>
      </w:r>
    </w:p>
    <w:p w:rsidR="00000000" w:rsidDel="00000000" w:rsidP="00000000" w:rsidRDefault="00000000" w:rsidRPr="00000000" w14:paraId="000005A7">
      <w:pPr>
        <w:spacing w:line="240" w:lineRule="auto"/>
        <w:ind w:firstLine="708"/>
        <w:jc w:val="both"/>
        <w:rPr>
          <w:color w:val="002060"/>
          <w:sz w:val="24"/>
          <w:szCs w:val="24"/>
        </w:rPr>
      </w:pPr>
      <w:r w:rsidDel="00000000" w:rsidR="00000000" w:rsidRPr="00000000">
        <w:rPr>
          <w:color w:val="002060"/>
          <w:sz w:val="24"/>
          <w:szCs w:val="24"/>
          <w:rtl w:val="0"/>
        </w:rPr>
        <w:t xml:space="preserve"># Запуск застосунку</w:t>
      </w:r>
    </w:p>
    <w:p w:rsidR="00000000" w:rsidDel="00000000" w:rsidP="00000000" w:rsidRDefault="00000000" w:rsidRPr="00000000" w14:paraId="000005A8">
      <w:pPr>
        <w:spacing w:line="240" w:lineRule="auto"/>
        <w:ind w:firstLine="708"/>
        <w:jc w:val="both"/>
        <w:rPr>
          <w:color w:val="002060"/>
          <w:sz w:val="24"/>
          <w:szCs w:val="24"/>
        </w:rPr>
      </w:pPr>
      <w:r w:rsidDel="00000000" w:rsidR="00000000" w:rsidRPr="00000000">
        <w:rPr>
          <w:color w:val="002060"/>
          <w:sz w:val="24"/>
          <w:szCs w:val="24"/>
          <w:rtl w:val="0"/>
        </w:rPr>
        <w:t xml:space="preserve">if __name__ == "__main__":</w:t>
      </w:r>
    </w:p>
    <w:p w:rsidR="00000000" w:rsidDel="00000000" w:rsidP="00000000" w:rsidRDefault="00000000" w:rsidRPr="00000000" w14:paraId="000005A9">
      <w:pPr>
        <w:spacing w:line="240" w:lineRule="auto"/>
        <w:ind w:firstLine="708"/>
        <w:jc w:val="both"/>
        <w:rPr>
          <w:color w:val="002060"/>
          <w:sz w:val="24"/>
          <w:szCs w:val="24"/>
        </w:rPr>
      </w:pPr>
      <w:r w:rsidDel="00000000" w:rsidR="00000000" w:rsidRPr="00000000">
        <w:rPr>
          <w:color w:val="002060"/>
          <w:sz w:val="24"/>
          <w:szCs w:val="24"/>
          <w:rtl w:val="0"/>
        </w:rPr>
        <w:t xml:space="preserve">    root = tk.Tk()</w:t>
      </w:r>
    </w:p>
    <w:p w:rsidR="00000000" w:rsidDel="00000000" w:rsidP="00000000" w:rsidRDefault="00000000" w:rsidRPr="00000000" w14:paraId="000005AA">
      <w:pPr>
        <w:spacing w:line="240" w:lineRule="auto"/>
        <w:ind w:firstLine="708"/>
        <w:jc w:val="both"/>
        <w:rPr>
          <w:color w:val="002060"/>
          <w:sz w:val="24"/>
          <w:szCs w:val="24"/>
        </w:rPr>
      </w:pPr>
      <w:r w:rsidDel="00000000" w:rsidR="00000000" w:rsidRPr="00000000">
        <w:rPr>
          <w:color w:val="002060"/>
          <w:sz w:val="24"/>
          <w:szCs w:val="24"/>
          <w:rtl w:val="0"/>
        </w:rPr>
        <w:t xml:space="preserve">    root.geometry("300x300")</w:t>
      </w:r>
    </w:p>
    <w:p w:rsidR="00000000" w:rsidDel="00000000" w:rsidP="00000000" w:rsidRDefault="00000000" w:rsidRPr="00000000" w14:paraId="000005AB">
      <w:pPr>
        <w:spacing w:line="240" w:lineRule="auto"/>
        <w:ind w:firstLine="708"/>
        <w:jc w:val="both"/>
        <w:rPr>
          <w:color w:val="002060"/>
          <w:sz w:val="24"/>
          <w:szCs w:val="24"/>
        </w:rPr>
      </w:pPr>
      <w:r w:rsidDel="00000000" w:rsidR="00000000" w:rsidRPr="00000000">
        <w:rPr>
          <w:color w:val="002060"/>
          <w:sz w:val="24"/>
          <w:szCs w:val="24"/>
          <w:rtl w:val="0"/>
        </w:rPr>
        <w:t xml:space="preserve">    app = AuthApp(root)</w:t>
      </w:r>
    </w:p>
    <w:p w:rsidR="00000000" w:rsidDel="00000000" w:rsidP="00000000" w:rsidRDefault="00000000" w:rsidRPr="00000000" w14:paraId="000005AC">
      <w:pPr>
        <w:spacing w:line="240" w:lineRule="auto"/>
        <w:ind w:left="706" w:firstLine="2.0000000000000284"/>
        <w:jc w:val="both"/>
        <w:rPr>
          <w:color w:val="002060"/>
          <w:sz w:val="24"/>
          <w:szCs w:val="24"/>
        </w:rPr>
      </w:pPr>
      <w:r w:rsidDel="00000000" w:rsidR="00000000" w:rsidRPr="00000000">
        <w:rPr>
          <w:color w:val="002060"/>
          <w:sz w:val="24"/>
          <w:szCs w:val="24"/>
          <w:rtl w:val="0"/>
        </w:rPr>
        <w:t xml:space="preserve">    root.mainloop()</w:t>
      </w:r>
    </w:p>
    <w:p w:rsidR="00000000" w:rsidDel="00000000" w:rsidP="00000000" w:rsidRDefault="00000000" w:rsidRPr="00000000" w14:paraId="000005AD">
      <w:pPr>
        <w:spacing w:before="240" w:lineRule="auto"/>
        <w:ind w:left="709" w:firstLine="0"/>
        <w:jc w:val="both"/>
        <w:rPr>
          <w:b w:val="1"/>
        </w:rPr>
      </w:pPr>
      <w:r w:rsidDel="00000000" w:rsidR="00000000" w:rsidRPr="00000000">
        <w:rPr>
          <w:rtl w:val="0"/>
        </w:rPr>
      </w:r>
    </w:p>
    <w:p w:rsidR="00000000" w:rsidDel="00000000" w:rsidP="00000000" w:rsidRDefault="00000000" w:rsidRPr="00000000" w14:paraId="000005AE">
      <w:pPr>
        <w:spacing w:before="240" w:lineRule="auto"/>
        <w:ind w:left="709" w:firstLine="0"/>
        <w:jc w:val="both"/>
        <w:rPr>
          <w:b w:val="1"/>
        </w:rPr>
      </w:pPr>
      <w:r w:rsidDel="00000000" w:rsidR="00000000" w:rsidRPr="00000000">
        <w:rPr>
          <w:b w:val="1"/>
          <w:rtl w:val="0"/>
        </w:rPr>
        <w:t xml:space="preserve">Питання для самоконтролю</w:t>
      </w:r>
    </w:p>
    <w:p w:rsidR="00000000" w:rsidDel="00000000" w:rsidP="00000000" w:rsidRDefault="00000000" w:rsidRPr="00000000" w14:paraId="000005AF">
      <w:pPr>
        <w:numPr>
          <w:ilvl w:val="0"/>
          <w:numId w:val="40"/>
        </w:numPr>
        <w:spacing w:after="0" w:before="280" w:lineRule="auto"/>
        <w:ind w:left="928" w:hanging="360"/>
        <w:jc w:val="both"/>
        <w:rPr/>
      </w:pPr>
      <w:r w:rsidDel="00000000" w:rsidR="00000000" w:rsidRPr="00000000">
        <w:rPr>
          <w:rtl w:val="0"/>
        </w:rPr>
        <w:t xml:space="preserve">Що таке автентифікація? Чим вона відрізняється від авторизації?</w:t>
      </w:r>
    </w:p>
    <w:p w:rsidR="00000000" w:rsidDel="00000000" w:rsidP="00000000" w:rsidRDefault="00000000" w:rsidRPr="00000000" w14:paraId="000005B0">
      <w:pPr>
        <w:numPr>
          <w:ilvl w:val="0"/>
          <w:numId w:val="40"/>
        </w:numPr>
        <w:spacing w:after="0" w:before="0" w:lineRule="auto"/>
        <w:ind w:left="0" w:firstLine="720"/>
        <w:jc w:val="both"/>
        <w:rPr/>
      </w:pPr>
      <w:r w:rsidDel="00000000" w:rsidR="00000000" w:rsidRPr="00000000">
        <w:rPr>
          <w:rtl w:val="0"/>
        </w:rPr>
        <w:t xml:space="preserve">Які існують основні типи факторів автентифікації? Наведіть приклади для кожного.</w:t>
      </w:r>
    </w:p>
    <w:p w:rsidR="00000000" w:rsidDel="00000000" w:rsidP="00000000" w:rsidRDefault="00000000" w:rsidRPr="00000000" w14:paraId="000005B1">
      <w:pPr>
        <w:numPr>
          <w:ilvl w:val="0"/>
          <w:numId w:val="40"/>
        </w:numPr>
        <w:spacing w:after="0" w:before="0" w:lineRule="auto"/>
        <w:ind w:left="0" w:firstLine="720"/>
        <w:jc w:val="both"/>
        <w:rPr/>
      </w:pPr>
      <w:r w:rsidDel="00000000" w:rsidR="00000000" w:rsidRPr="00000000">
        <w:rPr>
          <w:rtl w:val="0"/>
        </w:rPr>
        <w:t xml:space="preserve">У чому полягає перевага двофакторної автентифікації над однофакторною?</w:t>
      </w:r>
    </w:p>
    <w:p w:rsidR="00000000" w:rsidDel="00000000" w:rsidP="00000000" w:rsidRDefault="00000000" w:rsidRPr="00000000" w14:paraId="000005B2">
      <w:pPr>
        <w:numPr>
          <w:ilvl w:val="0"/>
          <w:numId w:val="40"/>
        </w:numPr>
        <w:spacing w:after="0" w:before="0" w:lineRule="auto"/>
        <w:ind w:left="0" w:firstLine="720"/>
        <w:jc w:val="both"/>
        <w:rPr/>
      </w:pPr>
      <w:r w:rsidDel="00000000" w:rsidR="00000000" w:rsidRPr="00000000">
        <w:rPr>
          <w:rtl w:val="0"/>
        </w:rPr>
        <w:t xml:space="preserve">Що таке одноразовий пароль (OTP)? Які типи OTP існують?</w:t>
      </w:r>
    </w:p>
    <w:p w:rsidR="00000000" w:rsidDel="00000000" w:rsidP="00000000" w:rsidRDefault="00000000" w:rsidRPr="00000000" w14:paraId="000005B3">
      <w:pPr>
        <w:numPr>
          <w:ilvl w:val="0"/>
          <w:numId w:val="40"/>
        </w:numPr>
        <w:spacing w:after="0" w:before="0" w:lineRule="auto"/>
        <w:ind w:left="0" w:firstLine="720"/>
        <w:jc w:val="both"/>
        <w:rPr/>
      </w:pPr>
      <w:r w:rsidDel="00000000" w:rsidR="00000000" w:rsidRPr="00000000">
        <w:rPr>
          <w:rtl w:val="0"/>
        </w:rPr>
        <w:t xml:space="preserve">Як працює Time-based OTP (TOTP)? У чому його принцип?</w:t>
      </w:r>
    </w:p>
    <w:p w:rsidR="00000000" w:rsidDel="00000000" w:rsidP="00000000" w:rsidRDefault="00000000" w:rsidRPr="00000000" w14:paraId="000005B4">
      <w:pPr>
        <w:numPr>
          <w:ilvl w:val="0"/>
          <w:numId w:val="40"/>
        </w:numPr>
        <w:spacing w:after="0" w:before="0" w:lineRule="auto"/>
        <w:ind w:left="0" w:firstLine="720"/>
        <w:jc w:val="both"/>
        <w:rPr/>
      </w:pPr>
      <w:r w:rsidDel="00000000" w:rsidR="00000000" w:rsidRPr="00000000">
        <w:rPr>
          <w:rtl w:val="0"/>
        </w:rPr>
        <w:t xml:space="preserve">Для чого використовується хешування паролів? Чим небезпечно зберігати паролі у відкритому вигляді?</w:t>
      </w:r>
    </w:p>
    <w:p w:rsidR="00000000" w:rsidDel="00000000" w:rsidP="00000000" w:rsidRDefault="00000000" w:rsidRPr="00000000" w14:paraId="000005B5">
      <w:pPr>
        <w:numPr>
          <w:ilvl w:val="0"/>
          <w:numId w:val="40"/>
        </w:numPr>
        <w:spacing w:after="0" w:before="0" w:lineRule="auto"/>
        <w:ind w:left="0" w:firstLine="720"/>
        <w:jc w:val="both"/>
        <w:rPr/>
      </w:pPr>
      <w:r w:rsidDel="00000000" w:rsidR="00000000" w:rsidRPr="00000000">
        <w:rPr>
          <w:rtl w:val="0"/>
        </w:rPr>
        <w:t xml:space="preserve">Яка роль “солі” (salt) у хешуванні паролів? Як вона захищає від атак типу "rainbow table"?</w:t>
      </w:r>
    </w:p>
    <w:p w:rsidR="00000000" w:rsidDel="00000000" w:rsidP="00000000" w:rsidRDefault="00000000" w:rsidRPr="00000000" w14:paraId="000005B6">
      <w:pPr>
        <w:numPr>
          <w:ilvl w:val="0"/>
          <w:numId w:val="40"/>
        </w:numPr>
        <w:spacing w:after="0" w:before="0" w:lineRule="auto"/>
        <w:ind w:left="0" w:firstLine="720"/>
        <w:jc w:val="both"/>
        <w:rPr/>
      </w:pPr>
      <w:r w:rsidDel="00000000" w:rsidR="00000000" w:rsidRPr="00000000">
        <w:rPr>
          <w:rtl w:val="0"/>
        </w:rPr>
        <w:t xml:space="preserve">Який алгоритм хешування паролів був використаний у вашій реалізації? Які його переваги?</w:t>
      </w:r>
    </w:p>
    <w:p w:rsidR="00000000" w:rsidDel="00000000" w:rsidP="00000000" w:rsidRDefault="00000000" w:rsidRPr="00000000" w14:paraId="000005B7">
      <w:pPr>
        <w:numPr>
          <w:ilvl w:val="0"/>
          <w:numId w:val="40"/>
        </w:numPr>
        <w:spacing w:after="0" w:before="0" w:lineRule="auto"/>
        <w:ind w:left="0" w:firstLine="720"/>
        <w:jc w:val="both"/>
        <w:rPr/>
      </w:pPr>
      <w:r w:rsidDel="00000000" w:rsidR="00000000" w:rsidRPr="00000000">
        <w:rPr>
          <w:rtl w:val="0"/>
        </w:rPr>
        <w:t xml:space="preserve">Як реалізується перевірка терміну дії одноразового коду у Python?</w:t>
      </w:r>
    </w:p>
    <w:p w:rsidR="00000000" w:rsidDel="00000000" w:rsidP="00000000" w:rsidRDefault="00000000" w:rsidRPr="00000000" w14:paraId="000005B8">
      <w:pPr>
        <w:numPr>
          <w:ilvl w:val="0"/>
          <w:numId w:val="40"/>
        </w:numPr>
        <w:spacing w:after="0" w:before="0" w:lineRule="auto"/>
        <w:ind w:left="0" w:firstLine="720"/>
        <w:jc w:val="both"/>
        <w:rPr/>
      </w:pPr>
      <w:r w:rsidDel="00000000" w:rsidR="00000000" w:rsidRPr="00000000">
        <w:rPr>
          <w:rtl w:val="0"/>
        </w:rPr>
        <w:t xml:space="preserve">Якими способами можна обмежити кількість спроб введення 2FA-коду?</w:t>
      </w:r>
    </w:p>
    <w:p w:rsidR="00000000" w:rsidDel="00000000" w:rsidP="00000000" w:rsidRDefault="00000000" w:rsidRPr="00000000" w14:paraId="000005B9">
      <w:pPr>
        <w:numPr>
          <w:ilvl w:val="0"/>
          <w:numId w:val="40"/>
        </w:numPr>
        <w:spacing w:after="0" w:before="0" w:lineRule="auto"/>
        <w:ind w:left="0" w:firstLine="720"/>
        <w:jc w:val="both"/>
        <w:rPr/>
      </w:pPr>
      <w:r w:rsidDel="00000000" w:rsidR="00000000" w:rsidRPr="00000000">
        <w:rPr>
          <w:rtl w:val="0"/>
        </w:rPr>
        <w:t xml:space="preserve">Які переваги має зберігання облікових даних у форматі JSON? Які є альтернативи?</w:t>
      </w:r>
    </w:p>
    <w:p w:rsidR="00000000" w:rsidDel="00000000" w:rsidP="00000000" w:rsidRDefault="00000000" w:rsidRPr="00000000" w14:paraId="000005BA">
      <w:pPr>
        <w:numPr>
          <w:ilvl w:val="0"/>
          <w:numId w:val="40"/>
        </w:numPr>
        <w:spacing w:after="0" w:before="0" w:lineRule="auto"/>
        <w:ind w:left="0" w:firstLine="720"/>
        <w:jc w:val="both"/>
        <w:rPr/>
      </w:pPr>
      <w:r w:rsidDel="00000000" w:rsidR="00000000" w:rsidRPr="00000000">
        <w:rPr>
          <w:rtl w:val="0"/>
        </w:rPr>
        <w:t xml:space="preserve">Які елементи інтерфейсу tkinter ви використали для реалізації GUI? Як вони працюють?</w:t>
      </w:r>
    </w:p>
    <w:p w:rsidR="00000000" w:rsidDel="00000000" w:rsidP="00000000" w:rsidRDefault="00000000" w:rsidRPr="00000000" w14:paraId="000005BB">
      <w:pPr>
        <w:numPr>
          <w:ilvl w:val="0"/>
          <w:numId w:val="40"/>
        </w:numPr>
        <w:spacing w:after="0" w:before="0" w:lineRule="auto"/>
        <w:ind w:left="0" w:firstLine="720"/>
        <w:jc w:val="both"/>
        <w:rPr/>
      </w:pPr>
      <w:r w:rsidDel="00000000" w:rsidR="00000000" w:rsidRPr="00000000">
        <w:rPr>
          <w:rtl w:val="0"/>
        </w:rPr>
        <w:t xml:space="preserve">У чому різниця між методами pack(), grid() та place() в tkinter?</w:t>
      </w:r>
    </w:p>
    <w:p w:rsidR="00000000" w:rsidDel="00000000" w:rsidP="00000000" w:rsidRDefault="00000000" w:rsidRPr="00000000" w14:paraId="000005BC">
      <w:pPr>
        <w:numPr>
          <w:ilvl w:val="0"/>
          <w:numId w:val="40"/>
        </w:numPr>
        <w:spacing w:after="0" w:before="0" w:lineRule="auto"/>
        <w:ind w:left="0" w:firstLine="720"/>
        <w:jc w:val="both"/>
        <w:rPr/>
      </w:pPr>
      <w:r w:rsidDel="00000000" w:rsidR="00000000" w:rsidRPr="00000000">
        <w:rPr>
          <w:rtl w:val="0"/>
        </w:rPr>
        <w:t xml:space="preserve">Як можна реалізувати таймер зворотного відліку дії 2FA-коду у графічному інтерфейсі?</w:t>
      </w:r>
    </w:p>
    <w:p w:rsidR="00000000" w:rsidDel="00000000" w:rsidP="00000000" w:rsidRDefault="00000000" w:rsidRPr="00000000" w14:paraId="000005BD">
      <w:pPr>
        <w:numPr>
          <w:ilvl w:val="0"/>
          <w:numId w:val="40"/>
        </w:numPr>
        <w:spacing w:after="280" w:before="0" w:lineRule="auto"/>
        <w:ind w:left="0" w:firstLine="720"/>
        <w:jc w:val="both"/>
        <w:rPr/>
      </w:pPr>
      <w:r w:rsidDel="00000000" w:rsidR="00000000" w:rsidRPr="00000000">
        <w:rPr>
          <w:rtl w:val="0"/>
        </w:rPr>
        <w:t xml:space="preserve">Які є загальні принципи безпеки при розробці систем автентифікації?</w:t>
      </w:r>
    </w:p>
    <w:p w:rsidR="00000000" w:rsidDel="00000000" w:rsidP="00000000" w:rsidRDefault="00000000" w:rsidRPr="00000000" w14:paraId="000005BE">
      <w:pPr>
        <w:jc w:val="both"/>
        <w:rPr/>
      </w:pPr>
      <w:r w:rsidDel="00000000" w:rsidR="00000000" w:rsidRPr="00000000">
        <w:rPr>
          <w:b w:val="1"/>
          <w:color w:val="000000"/>
          <w:rtl w:val="0"/>
        </w:rPr>
        <w:t xml:space="preserve">Література: [1-8]</w:t>
      </w:r>
      <w:r w:rsidDel="00000000" w:rsidR="00000000" w:rsidRPr="00000000">
        <w:rPr>
          <w:rtl w:val="0"/>
        </w:rPr>
      </w:r>
    </w:p>
    <w:p w:rsidR="00000000" w:rsidDel="00000000" w:rsidP="00000000" w:rsidRDefault="00000000" w:rsidRPr="00000000" w14:paraId="000005BF">
      <w:pPr>
        <w:spacing w:after="280" w:before="280" w:lineRule="auto"/>
        <w:jc w:val="both"/>
        <w:rPr/>
      </w:pPr>
      <w:r w:rsidDel="00000000" w:rsidR="00000000" w:rsidRPr="00000000">
        <w:rPr>
          <w:rtl w:val="0"/>
        </w:rPr>
      </w:r>
    </w:p>
    <w:p w:rsidR="00000000" w:rsidDel="00000000" w:rsidP="00000000" w:rsidRDefault="00000000" w:rsidRPr="00000000" w14:paraId="000005C0">
      <w:pPr>
        <w:spacing w:after="160" w:line="259" w:lineRule="auto"/>
        <w:rPr/>
      </w:pPr>
      <w:r w:rsidDel="00000000" w:rsidR="00000000" w:rsidRPr="00000000">
        <w:br w:type="page"/>
      </w:r>
      <w:r w:rsidDel="00000000" w:rsidR="00000000" w:rsidRPr="00000000">
        <w:rPr>
          <w:rtl w:val="0"/>
        </w:rPr>
      </w:r>
    </w:p>
    <w:p w:rsidR="00000000" w:rsidDel="00000000" w:rsidP="00000000" w:rsidRDefault="00000000" w:rsidRPr="00000000" w14:paraId="000005C1">
      <w:pPr>
        <w:pStyle w:val="Heading1"/>
        <w:numPr>
          <w:ilvl w:val="0"/>
          <w:numId w:val="90"/>
        </w:numPr>
        <w:spacing w:before="120" w:lineRule="auto"/>
        <w:ind w:left="0" w:firstLine="0"/>
        <w:rPr/>
      </w:pPr>
      <w:bookmarkStart w:colFirst="0" w:colLast="0" w:name="_heading=h.lon9a2la55b2" w:id="23"/>
      <w:bookmarkEnd w:id="23"/>
      <w:r w:rsidDel="00000000" w:rsidR="00000000" w:rsidRPr="00000000">
        <w:rPr>
          <w:rtl w:val="0"/>
        </w:rPr>
        <w:t xml:space="preserve">7. ЛАБОРАТОРНЕ ЗАНЯТТЯ №7.</w:t>
        <w:br w:type="textWrapping"/>
        <w:t xml:space="preserve">Реалізація цифрового сертифіката та PKI</w:t>
      </w:r>
    </w:p>
    <w:p w:rsidR="00000000" w:rsidDel="00000000" w:rsidP="00000000" w:rsidRDefault="00000000" w:rsidRPr="00000000" w14:paraId="000005C2">
      <w:pPr>
        <w:spacing w:before="240" w:lineRule="auto"/>
        <w:ind w:firstLine="709"/>
        <w:jc w:val="both"/>
        <w:rPr/>
      </w:pPr>
      <w:r w:rsidDel="00000000" w:rsidR="00000000" w:rsidRPr="00000000">
        <w:rPr>
          <w:b w:val="1"/>
          <w:rtl w:val="0"/>
        </w:rPr>
        <w:t xml:space="preserve">Мета – </w:t>
      </w:r>
      <w:r w:rsidDel="00000000" w:rsidR="00000000" w:rsidRPr="00000000">
        <w:rPr>
          <w:rtl w:val="0"/>
        </w:rPr>
        <w:t xml:space="preserve">ознайомитись з концепцією інфраструктури відкритих ключів (PKI), принципами довіри між суб'єктами в цифровому середовищі, створенням, підписанням і верифікацією цифрових сертифікатів, а також з основами роботи сертифікаційних центрів (CA) – як кореневих, так і проміжних.</w:t>
      </w:r>
    </w:p>
    <w:p w:rsidR="00000000" w:rsidDel="00000000" w:rsidP="00000000" w:rsidRDefault="00000000" w:rsidRPr="00000000" w14:paraId="000005C3">
      <w:pPr>
        <w:spacing w:before="120" w:lineRule="auto"/>
        <w:ind w:firstLine="720"/>
        <w:jc w:val="both"/>
        <w:rPr>
          <w:b w:val="1"/>
        </w:rPr>
      </w:pPr>
      <w:r w:rsidDel="00000000" w:rsidR="00000000" w:rsidRPr="00000000">
        <w:rPr>
          <w:b w:val="1"/>
          <w:rtl w:val="0"/>
        </w:rPr>
        <w:t xml:space="preserve">Завдання: </w:t>
      </w:r>
    </w:p>
    <w:p w:rsidR="00000000" w:rsidDel="00000000" w:rsidP="00000000" w:rsidRDefault="00000000" w:rsidRPr="00000000" w14:paraId="000005C4">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Створити кореневий сертифікаційний центр (Root CA). Згенерувати пару ключів (приватний та публічний). Створити самопідписаний сертифікат для Root CA.</w:t>
      </w:r>
    </w:p>
    <w:p w:rsidR="00000000" w:rsidDel="00000000" w:rsidP="00000000" w:rsidRDefault="00000000" w:rsidRPr="00000000" w14:paraId="000005C5">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Створити проміжний сертифікаційний центр (Intermediate CA). Згенерувати ключі. Сформувати запит на підпис сертифіката (CSR). Підписати цей запит Root CA, сформувавши сертифікат Intermediate CA.</w:t>
      </w:r>
    </w:p>
    <w:p w:rsidR="00000000" w:rsidDel="00000000" w:rsidP="00000000" w:rsidRDefault="00000000" w:rsidRPr="00000000" w14:paraId="000005C6">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Видати сертифікат для кінцевого суб'єкта (користувача або сервісу). Згенерувати ключі. Сформувати CSR. Підписати його Intermediate CA. Додати специфічні розширення залежно від варіанту (наприклад, KeyUsage, ExtendedKeyUsage, SubjectAlternativeName тощо).</w:t>
      </w:r>
    </w:p>
    <w:p w:rsidR="00000000" w:rsidDel="00000000" w:rsidP="00000000" w:rsidRDefault="00000000" w:rsidRPr="00000000" w14:paraId="000005C7">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Побудувати повний ланцюжок сертифікатів (сертифікат користувача + Intermediate CA + Root CA).</w:t>
      </w:r>
    </w:p>
    <w:p w:rsidR="00000000" w:rsidDel="00000000" w:rsidP="00000000" w:rsidRDefault="00000000" w:rsidRPr="00000000" w14:paraId="000005C8">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Верифікувати кінцевий сертифікат. Програмно перевірити підписи в сертифікатах. Перевірити відповідність ключів. Перевірити терміни дії.</w:t>
      </w:r>
    </w:p>
    <w:p w:rsidR="00000000" w:rsidDel="00000000" w:rsidP="00000000" w:rsidRDefault="00000000" w:rsidRPr="00000000" w14:paraId="000005C9">
      <w:pPr>
        <w:keepNext w:val="0"/>
        <w:keepLines w:val="0"/>
        <w:pageBreakBefore w:val="0"/>
        <w:widowControl w:val="1"/>
        <w:numPr>
          <w:ilvl w:val="0"/>
          <w:numId w:val="41"/>
        </w:numPr>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Продемонструвати застосування сертифіката для перевірки підпису або для шифрування повідомлення.</w:t>
      </w:r>
    </w:p>
    <w:p w:rsidR="00000000" w:rsidDel="00000000" w:rsidP="00000000" w:rsidRDefault="00000000" w:rsidRPr="00000000" w14:paraId="000005CA">
      <w:pPr>
        <w:spacing w:before="120" w:line="360" w:lineRule="auto"/>
        <w:ind w:firstLine="720"/>
        <w:jc w:val="both"/>
        <w:rPr>
          <w:b w:val="1"/>
        </w:rPr>
      </w:pPr>
      <w:r w:rsidDel="00000000" w:rsidR="00000000" w:rsidRPr="00000000">
        <w:rPr>
          <w:b w:val="1"/>
          <w:rtl w:val="0"/>
        </w:rPr>
        <w:t xml:space="preserve">Вимоги до завдання:</w:t>
      </w:r>
    </w:p>
    <w:p w:rsidR="00000000" w:rsidDel="00000000" w:rsidP="00000000" w:rsidRDefault="00000000" w:rsidRPr="00000000" w14:paraId="000005CB">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Усі ключі та сертифікати мають зберігатися у форматі PEM.</w:t>
      </w:r>
    </w:p>
    <w:p w:rsidR="00000000" w:rsidDel="00000000" w:rsidP="00000000" w:rsidRDefault="00000000" w:rsidRPr="00000000" w14:paraId="000005CC">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Сертифікати повинні містити відповідні розширення, залежно від ролі (CA, кінцевий суб’єкт).</w:t>
      </w:r>
    </w:p>
    <w:p w:rsidR="00000000" w:rsidDel="00000000" w:rsidP="00000000" w:rsidRDefault="00000000" w:rsidRPr="00000000" w14:paraId="000005CD">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Підписи повинні створюватися з використанням SHA256.</w:t>
      </w:r>
    </w:p>
    <w:p w:rsidR="00000000" w:rsidDel="00000000" w:rsidP="00000000" w:rsidRDefault="00000000" w:rsidRPr="00000000" w14:paraId="000005CE">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Реалізована програмна генерація: ключів (RSA, 2048 або 4096 біт), сертифікатів, запитів CSR.</w:t>
      </w:r>
    </w:p>
    <w:p w:rsidR="00000000" w:rsidDel="00000000" w:rsidP="00000000" w:rsidRDefault="00000000" w:rsidRPr="00000000" w14:paraId="000005CF">
      <w:pPr>
        <w:keepNext w:val="0"/>
        <w:keepLines w:val="0"/>
        <w:pageBreakBefore w:val="0"/>
        <w:widowControl w:val="1"/>
        <w:numPr>
          <w:ilvl w:val="0"/>
          <w:numId w:val="42"/>
        </w:numPr>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Реалізована перевірка: валідності ланцюжка довіри, часових меж дії сертифіката,  відповідності публічного ключа сертифікату.</w:t>
      </w:r>
    </w:p>
    <w:p w:rsidR="00000000" w:rsidDel="00000000" w:rsidP="00000000" w:rsidRDefault="00000000" w:rsidRPr="00000000" w14:paraId="000005D0">
      <w:pPr>
        <w:spacing w:line="360" w:lineRule="auto"/>
        <w:ind w:left="14" w:firstLine="706"/>
        <w:jc w:val="both"/>
        <w:rPr>
          <w:b w:val="1"/>
        </w:rPr>
      </w:pPr>
      <w:r w:rsidDel="00000000" w:rsidR="00000000" w:rsidRPr="00000000">
        <w:rPr>
          <w:b w:val="1"/>
          <w:rtl w:val="0"/>
        </w:rPr>
        <w:t xml:space="preserve">Обмеження:</w:t>
      </w:r>
    </w:p>
    <w:p w:rsidR="00000000" w:rsidDel="00000000" w:rsidP="00000000" w:rsidRDefault="00000000" w:rsidRPr="00000000" w14:paraId="000005D1">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Заборонено використовувати інтернет–сервіси або сторонні CA.</w:t>
      </w:r>
    </w:p>
    <w:p w:rsidR="00000000" w:rsidDel="00000000" w:rsidP="00000000" w:rsidRDefault="00000000" w:rsidRPr="00000000" w14:paraId="000005D2">
      <w:pPr>
        <w:keepNext w:val="0"/>
        <w:keepLines w:val="0"/>
        <w:pageBreakBefore w:val="0"/>
        <w:widowControl w:val="1"/>
        <w:numPr>
          <w:ilvl w:val="0"/>
          <w:numId w:val="43"/>
        </w:numPr>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Усі дані мають бути згенеровані локально, без залежності від зовнішніх PKI.</w:t>
      </w:r>
    </w:p>
    <w:p w:rsidR="00000000" w:rsidDel="00000000" w:rsidP="00000000" w:rsidRDefault="00000000" w:rsidRPr="00000000" w14:paraId="000005D3">
      <w:pPr>
        <w:ind w:firstLine="720"/>
        <w:jc w:val="both"/>
        <w:rPr>
          <w:b w:val="1"/>
        </w:rPr>
      </w:pPr>
      <w:r w:rsidDel="00000000" w:rsidR="00000000" w:rsidRPr="00000000">
        <w:rPr>
          <w:b w:val="1"/>
          <w:rtl w:val="0"/>
        </w:rPr>
        <w:t xml:space="preserve">Вимоги до звіту:</w:t>
      </w:r>
    </w:p>
    <w:p w:rsidR="00000000" w:rsidDel="00000000" w:rsidP="00000000" w:rsidRDefault="00000000" w:rsidRPr="00000000" w14:paraId="000005D4">
      <w:pPr>
        <w:numPr>
          <w:ilvl w:val="0"/>
          <w:numId w:val="63"/>
        </w:numPr>
        <w:ind w:left="1069" w:hanging="360"/>
        <w:jc w:val="both"/>
        <w:rPr/>
      </w:pPr>
      <w:r w:rsidDel="00000000" w:rsidR="00000000" w:rsidRPr="00000000">
        <w:rPr>
          <w:rtl w:val="0"/>
        </w:rPr>
        <w:t xml:space="preserve">Мета, завдання та варіант.</w:t>
      </w:r>
    </w:p>
    <w:p w:rsidR="00000000" w:rsidDel="00000000" w:rsidP="00000000" w:rsidRDefault="00000000" w:rsidRPr="00000000" w14:paraId="000005D5">
      <w:pPr>
        <w:numPr>
          <w:ilvl w:val="0"/>
          <w:numId w:val="63"/>
        </w:numPr>
        <w:ind w:left="0" w:firstLine="720"/>
        <w:jc w:val="both"/>
        <w:rPr/>
      </w:pPr>
      <w:r w:rsidDel="00000000" w:rsidR="00000000" w:rsidRPr="00000000">
        <w:rPr>
          <w:rtl w:val="0"/>
        </w:rPr>
        <w:t xml:space="preserve">Опис заданого за варіантом додатку.</w:t>
      </w:r>
    </w:p>
    <w:p w:rsidR="00000000" w:rsidDel="00000000" w:rsidP="00000000" w:rsidRDefault="00000000" w:rsidRPr="00000000" w14:paraId="000005D6">
      <w:pPr>
        <w:numPr>
          <w:ilvl w:val="0"/>
          <w:numId w:val="63"/>
        </w:numPr>
        <w:ind w:left="0" w:firstLine="720"/>
        <w:jc w:val="both"/>
        <w:rPr/>
      </w:pPr>
      <w:r w:rsidDel="00000000" w:rsidR="00000000" w:rsidRPr="00000000">
        <w:rPr>
          <w:rtl w:val="0"/>
        </w:rPr>
        <w:t xml:space="preserve">Опис процесу розробки додатку. (Кожен етап повинен бути описаний)</w:t>
      </w:r>
    </w:p>
    <w:p w:rsidR="00000000" w:rsidDel="00000000" w:rsidP="00000000" w:rsidRDefault="00000000" w:rsidRPr="00000000" w14:paraId="000005D7">
      <w:pPr>
        <w:numPr>
          <w:ilvl w:val="0"/>
          <w:numId w:val="63"/>
        </w:numPr>
        <w:ind w:left="0" w:firstLine="720"/>
        <w:jc w:val="both"/>
        <w:rPr/>
      </w:pPr>
      <w:r w:rsidDel="00000000" w:rsidR="00000000" w:rsidRPr="00000000">
        <w:rPr>
          <w:rtl w:val="0"/>
        </w:rPr>
        <w:t xml:space="preserve">Опис процесу тестування роботи розробленого додатку. Тестування повинно налічувати як позитивні так і негативні сценарії. (Кожен скріншот повинен містити опис та підпис.)</w:t>
      </w:r>
    </w:p>
    <w:p w:rsidR="00000000" w:rsidDel="00000000" w:rsidP="00000000" w:rsidRDefault="00000000" w:rsidRPr="00000000" w14:paraId="000005D8">
      <w:pPr>
        <w:numPr>
          <w:ilvl w:val="0"/>
          <w:numId w:val="63"/>
        </w:numPr>
        <w:ind w:left="0" w:firstLine="720"/>
        <w:jc w:val="both"/>
        <w:rPr/>
      </w:pPr>
      <w:r w:rsidDel="00000000" w:rsidR="00000000" w:rsidRPr="00000000">
        <w:rPr>
          <w:rtl w:val="0"/>
        </w:rPr>
        <w:t xml:space="preserve">Приклади вмісту вихідних, шифрованих та дешифрованих файлів, а також файлів паролів.</w:t>
      </w:r>
    </w:p>
    <w:p w:rsidR="00000000" w:rsidDel="00000000" w:rsidP="00000000" w:rsidRDefault="00000000" w:rsidRPr="00000000" w14:paraId="000005D9">
      <w:pPr>
        <w:numPr>
          <w:ilvl w:val="0"/>
          <w:numId w:val="63"/>
        </w:numPr>
        <w:ind w:left="0" w:firstLine="720"/>
        <w:jc w:val="both"/>
        <w:rPr/>
      </w:pPr>
      <w:r w:rsidDel="00000000" w:rsidR="00000000" w:rsidRPr="00000000">
        <w:rPr>
          <w:rtl w:val="0"/>
        </w:rPr>
        <w:t xml:space="preserve">Висновки. </w:t>
      </w:r>
    </w:p>
    <w:p w:rsidR="00000000" w:rsidDel="00000000" w:rsidP="00000000" w:rsidRDefault="00000000" w:rsidRPr="00000000" w14:paraId="000005DA">
      <w:pPr>
        <w:spacing w:before="120" w:line="256" w:lineRule="auto"/>
        <w:jc w:val="both"/>
        <w:rPr/>
      </w:pPr>
      <w:r w:rsidDel="00000000" w:rsidR="00000000" w:rsidRPr="00000000">
        <w:rPr>
          <w:rtl w:val="0"/>
        </w:rPr>
        <w:t xml:space="preserve">Варіант завдання для виконання роботи узгоджується з викладачем.</w:t>
      </w:r>
    </w:p>
    <w:p w:rsidR="00000000" w:rsidDel="00000000" w:rsidP="00000000" w:rsidRDefault="00000000" w:rsidRPr="00000000" w14:paraId="000005DB">
      <w:pPr>
        <w:jc w:val="both"/>
        <w:rPr/>
      </w:pPr>
      <w:r w:rsidDel="00000000" w:rsidR="00000000" w:rsidRPr="00000000">
        <w:rPr>
          <w:rtl w:val="0"/>
        </w:rPr>
      </w:r>
    </w:p>
    <w:p w:rsidR="00000000" w:rsidDel="00000000" w:rsidP="00000000" w:rsidRDefault="00000000" w:rsidRPr="00000000" w14:paraId="000005DC">
      <w:pPr>
        <w:spacing w:before="120" w:lineRule="auto"/>
        <w:rPr>
          <w:sz w:val="24"/>
          <w:szCs w:val="24"/>
        </w:rPr>
      </w:pPr>
      <w:r w:rsidDel="00000000" w:rsidR="00000000" w:rsidRPr="00000000">
        <w:rPr>
          <w:rtl w:val="0"/>
        </w:rPr>
        <w:t xml:space="preserve">Варіанти завдань до лабораторного заняття №7</w:t>
      </w:r>
      <w:r w:rsidDel="00000000" w:rsidR="00000000" w:rsidRPr="00000000">
        <w:rPr>
          <w:sz w:val="24"/>
          <w:szCs w:val="24"/>
          <w:rtl w:val="0"/>
        </w:rPr>
        <w:t xml:space="preserve">.</w:t>
      </w:r>
    </w:p>
    <w:tbl>
      <w:tblPr>
        <w:tblStyle w:val="Table16"/>
        <w:tblW w:w="10185.0" w:type="dxa"/>
        <w:jc w:val="left"/>
        <w:tblInd w:w="-635.0" w:type="dxa"/>
        <w:tblBorders>
          <w:top w:color="999999" w:space="0" w:sz="4" w:val="single"/>
          <w:left w:color="999999" w:space="0" w:sz="4" w:val="single"/>
          <w:bottom w:color="999999" w:space="0" w:sz="4" w:val="single"/>
          <w:right w:color="999999" w:space="0" w:sz="4" w:val="single"/>
          <w:insideH w:color="999999" w:space="0" w:sz="4" w:val="single"/>
          <w:insideV w:color="999999" w:space="0" w:sz="4" w:val="single"/>
        </w:tblBorders>
        <w:tblLayout w:type="fixed"/>
        <w:tblLook w:val="04A0"/>
      </w:tblPr>
      <w:tblGrid>
        <w:gridCol w:w="539"/>
        <w:gridCol w:w="1471"/>
        <w:gridCol w:w="1531"/>
        <w:gridCol w:w="1785"/>
        <w:gridCol w:w="1445"/>
        <w:gridCol w:w="999"/>
        <w:gridCol w:w="2415"/>
        <w:tblGridChange w:id="0">
          <w:tblGrid>
            <w:gridCol w:w="539"/>
            <w:gridCol w:w="1471"/>
            <w:gridCol w:w="1531"/>
            <w:gridCol w:w="1785"/>
            <w:gridCol w:w="1445"/>
            <w:gridCol w:w="999"/>
            <w:gridCol w:w="2415"/>
          </w:tblGrid>
        </w:tblGridChange>
      </w:tblGrid>
      <w:tr>
        <w:trPr>
          <w:cantSplit w:val="0"/>
          <w:tblHeader w:val="1"/>
        </w:trPr>
        <w:tc>
          <w:tcPr>
            <w:tcBorders>
              <w:top w:color="999999" w:space="0" w:sz="4" w:val="single"/>
              <w:left w:color="999999" w:space="0" w:sz="4" w:val="single"/>
              <w:right w:color="999999" w:space="0" w:sz="4" w:val="single"/>
            </w:tcBorders>
            <w:vAlign w:val="center"/>
          </w:tcPr>
          <w:p w:rsidR="00000000" w:rsidDel="00000000" w:rsidP="00000000" w:rsidRDefault="00000000" w:rsidRPr="00000000" w14:paraId="000005DD">
            <w:pPr>
              <w:jc w:val="center"/>
              <w:rPr>
                <w:sz w:val="24"/>
                <w:szCs w:val="24"/>
              </w:rPr>
            </w:pPr>
            <w:r w:rsidDel="00000000" w:rsidR="00000000" w:rsidRPr="00000000">
              <w:rPr>
                <w:sz w:val="24"/>
                <w:szCs w:val="24"/>
                <w:rtl w:val="0"/>
              </w:rPr>
              <w:t xml:space="preserve">№</w:t>
            </w:r>
          </w:p>
        </w:tc>
        <w:tc>
          <w:tcPr>
            <w:tcBorders>
              <w:top w:color="999999" w:space="0" w:sz="4" w:val="single"/>
              <w:left w:color="999999" w:space="0" w:sz="4" w:val="single"/>
              <w:right w:color="999999" w:space="0" w:sz="4" w:val="single"/>
            </w:tcBorders>
            <w:vAlign w:val="center"/>
          </w:tcPr>
          <w:p w:rsidR="00000000" w:rsidDel="00000000" w:rsidP="00000000" w:rsidRDefault="00000000" w:rsidRPr="00000000" w14:paraId="000005DE">
            <w:pPr>
              <w:jc w:val="center"/>
              <w:rPr>
                <w:sz w:val="24"/>
                <w:szCs w:val="24"/>
              </w:rPr>
            </w:pPr>
            <w:r w:rsidDel="00000000" w:rsidR="00000000" w:rsidRPr="00000000">
              <w:rPr>
                <w:sz w:val="24"/>
                <w:szCs w:val="24"/>
                <w:rtl w:val="0"/>
              </w:rPr>
              <w:t xml:space="preserve">Назва організації</w:t>
            </w:r>
          </w:p>
        </w:tc>
        <w:tc>
          <w:tcPr>
            <w:tcBorders>
              <w:top w:color="999999" w:space="0" w:sz="4" w:val="single"/>
              <w:left w:color="999999" w:space="0" w:sz="4" w:val="single"/>
              <w:right w:color="999999" w:space="0" w:sz="4" w:val="single"/>
            </w:tcBorders>
            <w:vAlign w:val="center"/>
          </w:tcPr>
          <w:p w:rsidR="00000000" w:rsidDel="00000000" w:rsidP="00000000" w:rsidRDefault="00000000" w:rsidRPr="00000000" w14:paraId="000005DF">
            <w:pPr>
              <w:jc w:val="center"/>
              <w:rPr>
                <w:sz w:val="24"/>
                <w:szCs w:val="24"/>
              </w:rPr>
            </w:pPr>
            <w:r w:rsidDel="00000000" w:rsidR="00000000" w:rsidRPr="00000000">
              <w:rPr>
                <w:sz w:val="24"/>
                <w:szCs w:val="24"/>
                <w:rtl w:val="0"/>
              </w:rPr>
              <w:t xml:space="preserve">Common Name</w:t>
            </w:r>
          </w:p>
        </w:tc>
        <w:tc>
          <w:tcPr>
            <w:tcBorders>
              <w:top w:color="999999" w:space="0" w:sz="4" w:val="single"/>
              <w:left w:color="999999" w:space="0" w:sz="4" w:val="single"/>
              <w:right w:color="999999" w:space="0" w:sz="4" w:val="single"/>
            </w:tcBorders>
            <w:vAlign w:val="center"/>
          </w:tcPr>
          <w:p w:rsidR="00000000" w:rsidDel="00000000" w:rsidP="00000000" w:rsidRDefault="00000000" w:rsidRPr="00000000" w14:paraId="000005E0">
            <w:pPr>
              <w:jc w:val="center"/>
              <w:rPr>
                <w:sz w:val="24"/>
                <w:szCs w:val="24"/>
              </w:rPr>
            </w:pPr>
            <w:r w:rsidDel="00000000" w:rsidR="00000000" w:rsidRPr="00000000">
              <w:rPr>
                <w:sz w:val="24"/>
                <w:szCs w:val="24"/>
                <w:rtl w:val="0"/>
              </w:rPr>
              <w:t xml:space="preserve">Призначення сертифіката</w:t>
            </w:r>
          </w:p>
        </w:tc>
        <w:tc>
          <w:tcPr>
            <w:tcBorders>
              <w:top w:color="999999" w:space="0" w:sz="4" w:val="single"/>
              <w:left w:color="999999" w:space="0" w:sz="4" w:val="single"/>
              <w:right w:color="999999" w:space="0" w:sz="4" w:val="single"/>
            </w:tcBorders>
            <w:vAlign w:val="center"/>
          </w:tcPr>
          <w:p w:rsidR="00000000" w:rsidDel="00000000" w:rsidP="00000000" w:rsidRDefault="00000000" w:rsidRPr="00000000" w14:paraId="000005E1">
            <w:pPr>
              <w:jc w:val="center"/>
              <w:rPr>
                <w:sz w:val="24"/>
                <w:szCs w:val="24"/>
              </w:rPr>
            </w:pPr>
            <w:r w:rsidDel="00000000" w:rsidR="00000000" w:rsidRPr="00000000">
              <w:rPr>
                <w:sz w:val="24"/>
                <w:szCs w:val="24"/>
                <w:rtl w:val="0"/>
              </w:rPr>
              <w:t xml:space="preserve">Валідність</w:t>
            </w:r>
          </w:p>
        </w:tc>
        <w:tc>
          <w:tcPr>
            <w:tcBorders>
              <w:top w:color="999999" w:space="0" w:sz="4" w:val="single"/>
              <w:left w:color="999999" w:space="0" w:sz="4" w:val="single"/>
              <w:right w:color="999999" w:space="0" w:sz="4" w:val="single"/>
            </w:tcBorders>
            <w:vAlign w:val="center"/>
          </w:tcPr>
          <w:p w:rsidR="00000000" w:rsidDel="00000000" w:rsidP="00000000" w:rsidRDefault="00000000" w:rsidRPr="00000000" w14:paraId="000005E2">
            <w:pPr>
              <w:jc w:val="center"/>
              <w:rPr>
                <w:sz w:val="24"/>
                <w:szCs w:val="24"/>
              </w:rPr>
            </w:pPr>
            <w:r w:rsidDel="00000000" w:rsidR="00000000" w:rsidRPr="00000000">
              <w:rPr>
                <w:sz w:val="24"/>
                <w:szCs w:val="24"/>
                <w:rtl w:val="0"/>
              </w:rPr>
              <w:t xml:space="preserve">Розмір ключа</w:t>
            </w:r>
          </w:p>
        </w:tc>
        <w:tc>
          <w:tcPr>
            <w:tcBorders>
              <w:top w:color="999999" w:space="0" w:sz="4" w:val="single"/>
              <w:left w:color="999999" w:space="0" w:sz="4" w:val="single"/>
              <w:right w:color="999999" w:space="0" w:sz="4" w:val="single"/>
            </w:tcBorders>
            <w:vAlign w:val="center"/>
          </w:tcPr>
          <w:p w:rsidR="00000000" w:rsidDel="00000000" w:rsidP="00000000" w:rsidRDefault="00000000" w:rsidRPr="00000000" w14:paraId="000005E3">
            <w:pPr>
              <w:jc w:val="center"/>
              <w:rPr>
                <w:sz w:val="24"/>
                <w:szCs w:val="24"/>
              </w:rPr>
            </w:pPr>
            <w:r w:rsidDel="00000000" w:rsidR="00000000" w:rsidRPr="00000000">
              <w:rPr>
                <w:sz w:val="24"/>
                <w:szCs w:val="24"/>
                <w:rtl w:val="0"/>
              </w:rPr>
              <w:t xml:space="preserve">SAN/Домен</w:t>
            </w:r>
          </w:p>
        </w:tc>
      </w:tr>
      <w:tr>
        <w:trPr>
          <w:cantSplit w:val="0"/>
          <w:tblHeader w:val="0"/>
        </w:trPr>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5E4">
            <w:pPr>
              <w:rPr>
                <w:sz w:val="24"/>
                <w:szCs w:val="24"/>
              </w:rPr>
            </w:pPr>
            <w:r w:rsidDel="00000000" w:rsidR="00000000" w:rsidRPr="00000000">
              <w:rPr>
                <w:sz w:val="24"/>
                <w:szCs w:val="24"/>
                <w:rtl w:val="0"/>
              </w:rPr>
              <w:t xml:space="preserve">1</w:t>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5E5">
            <w:pPr>
              <w:rPr>
                <w:sz w:val="24"/>
                <w:szCs w:val="24"/>
              </w:rPr>
            </w:pPr>
            <w:r w:rsidDel="00000000" w:rsidR="00000000" w:rsidRPr="00000000">
              <w:rPr>
                <w:sz w:val="24"/>
                <w:szCs w:val="24"/>
                <w:rtl w:val="0"/>
              </w:rPr>
              <w:t xml:space="preserve">SecureSoft</w:t>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5E6">
            <w:pPr>
              <w:rPr>
                <w:sz w:val="24"/>
                <w:szCs w:val="24"/>
              </w:rPr>
            </w:pPr>
            <w:r w:rsidDel="00000000" w:rsidR="00000000" w:rsidRPr="00000000">
              <w:rPr>
                <w:sz w:val="24"/>
                <w:szCs w:val="24"/>
                <w:rtl w:val="0"/>
              </w:rPr>
              <w:t xml:space="preserve">Alice SecureMail</w:t>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5E7">
            <w:pPr>
              <w:rPr>
                <w:sz w:val="24"/>
                <w:szCs w:val="24"/>
              </w:rPr>
            </w:pPr>
            <w:r w:rsidDel="00000000" w:rsidR="00000000" w:rsidRPr="00000000">
              <w:rPr>
                <w:sz w:val="24"/>
                <w:szCs w:val="24"/>
                <w:rtl w:val="0"/>
              </w:rPr>
              <w:t xml:space="preserve">Email–клієнт</w:t>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5E8">
            <w:pPr>
              <w:rPr>
                <w:sz w:val="24"/>
                <w:szCs w:val="24"/>
              </w:rPr>
            </w:pPr>
            <w:r w:rsidDel="00000000" w:rsidR="00000000" w:rsidRPr="00000000">
              <w:rPr>
                <w:sz w:val="24"/>
                <w:szCs w:val="24"/>
                <w:rtl w:val="0"/>
              </w:rPr>
              <w:t xml:space="preserve">1 рік</w:t>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5E9">
            <w:pPr>
              <w:rPr>
                <w:sz w:val="24"/>
                <w:szCs w:val="24"/>
              </w:rPr>
            </w:pPr>
            <w:r w:rsidDel="00000000" w:rsidR="00000000" w:rsidRPr="00000000">
              <w:rPr>
                <w:sz w:val="24"/>
                <w:szCs w:val="24"/>
                <w:rtl w:val="0"/>
              </w:rPr>
              <w:t xml:space="preserve">2048</w:t>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5EA">
            <w:pPr>
              <w:rPr>
                <w:sz w:val="24"/>
                <w:szCs w:val="24"/>
              </w:rPr>
            </w:pPr>
            <w:r w:rsidDel="00000000" w:rsidR="00000000" w:rsidRPr="00000000">
              <w:rPr>
                <w:sz w:val="24"/>
                <w:szCs w:val="24"/>
                <w:rtl w:val="0"/>
              </w:rPr>
              <w:t xml:space="preserve">alice.securemail.com</w:t>
            </w:r>
          </w:p>
        </w:tc>
      </w:tr>
      <w:tr>
        <w:trPr>
          <w:cantSplit w:val="0"/>
          <w:tblHeader w:val="0"/>
        </w:trPr>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5EB">
            <w:pPr>
              <w:rPr>
                <w:sz w:val="24"/>
                <w:szCs w:val="24"/>
              </w:rPr>
            </w:pPr>
            <w:r w:rsidDel="00000000" w:rsidR="00000000" w:rsidRPr="00000000">
              <w:rPr>
                <w:sz w:val="24"/>
                <w:szCs w:val="24"/>
                <w:rtl w:val="0"/>
              </w:rPr>
              <w:t xml:space="preserve">2</w:t>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5EC">
            <w:pPr>
              <w:rPr>
                <w:sz w:val="24"/>
                <w:szCs w:val="24"/>
              </w:rPr>
            </w:pPr>
            <w:r w:rsidDel="00000000" w:rsidR="00000000" w:rsidRPr="00000000">
              <w:rPr>
                <w:sz w:val="24"/>
                <w:szCs w:val="24"/>
                <w:rtl w:val="0"/>
              </w:rPr>
              <w:t xml:space="preserve">TechTrust Ltd</w:t>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5ED">
            <w:pPr>
              <w:rPr>
                <w:sz w:val="24"/>
                <w:szCs w:val="24"/>
              </w:rPr>
            </w:pPr>
            <w:r w:rsidDel="00000000" w:rsidR="00000000" w:rsidRPr="00000000">
              <w:rPr>
                <w:sz w:val="24"/>
                <w:szCs w:val="24"/>
                <w:rtl w:val="0"/>
              </w:rPr>
              <w:t xml:space="preserve">Bob WebAPI</w:t>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5EE">
            <w:pPr>
              <w:rPr>
                <w:sz w:val="24"/>
                <w:szCs w:val="24"/>
              </w:rPr>
            </w:pPr>
            <w:r w:rsidDel="00000000" w:rsidR="00000000" w:rsidRPr="00000000">
              <w:rPr>
                <w:sz w:val="24"/>
                <w:szCs w:val="24"/>
                <w:rtl w:val="0"/>
              </w:rPr>
              <w:t xml:space="preserve">API–сервер</w:t>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5EF">
            <w:pPr>
              <w:rPr>
                <w:sz w:val="24"/>
                <w:szCs w:val="24"/>
              </w:rPr>
            </w:pPr>
            <w:r w:rsidDel="00000000" w:rsidR="00000000" w:rsidRPr="00000000">
              <w:rPr>
                <w:sz w:val="24"/>
                <w:szCs w:val="24"/>
                <w:rtl w:val="0"/>
              </w:rPr>
              <w:t xml:space="preserve">2 роки</w:t>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5F0">
            <w:pPr>
              <w:rPr>
                <w:sz w:val="24"/>
                <w:szCs w:val="24"/>
              </w:rPr>
            </w:pPr>
            <w:r w:rsidDel="00000000" w:rsidR="00000000" w:rsidRPr="00000000">
              <w:rPr>
                <w:sz w:val="24"/>
                <w:szCs w:val="24"/>
                <w:rtl w:val="0"/>
              </w:rPr>
              <w:t xml:space="preserve">4096</w:t>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5F1">
            <w:pPr>
              <w:rPr>
                <w:sz w:val="24"/>
                <w:szCs w:val="24"/>
              </w:rPr>
            </w:pPr>
            <w:r w:rsidDel="00000000" w:rsidR="00000000" w:rsidRPr="00000000">
              <w:rPr>
                <w:sz w:val="24"/>
                <w:szCs w:val="24"/>
                <w:rtl w:val="0"/>
              </w:rPr>
              <w:t xml:space="preserve">api.techtrust.com</w:t>
            </w:r>
          </w:p>
        </w:tc>
      </w:tr>
      <w:tr>
        <w:trPr>
          <w:cantSplit w:val="0"/>
          <w:tblHeader w:val="0"/>
        </w:trPr>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5F2">
            <w:pPr>
              <w:rPr>
                <w:sz w:val="24"/>
                <w:szCs w:val="24"/>
              </w:rPr>
            </w:pPr>
            <w:r w:rsidDel="00000000" w:rsidR="00000000" w:rsidRPr="00000000">
              <w:rPr>
                <w:sz w:val="24"/>
                <w:szCs w:val="24"/>
                <w:rtl w:val="0"/>
              </w:rPr>
              <w:t xml:space="preserve">3</w:t>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5F3">
            <w:pPr>
              <w:rPr>
                <w:sz w:val="24"/>
                <w:szCs w:val="24"/>
              </w:rPr>
            </w:pPr>
            <w:r w:rsidDel="00000000" w:rsidR="00000000" w:rsidRPr="00000000">
              <w:rPr>
                <w:sz w:val="24"/>
                <w:szCs w:val="24"/>
                <w:rtl w:val="0"/>
              </w:rPr>
              <w:t xml:space="preserve">NovaCrypt</w:t>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5F4">
            <w:pPr>
              <w:rPr>
                <w:sz w:val="24"/>
                <w:szCs w:val="24"/>
              </w:rPr>
            </w:pPr>
            <w:r w:rsidDel="00000000" w:rsidR="00000000" w:rsidRPr="00000000">
              <w:rPr>
                <w:sz w:val="24"/>
                <w:szCs w:val="24"/>
                <w:rtl w:val="0"/>
              </w:rPr>
              <w:t xml:space="preserve">Admin Panel</w:t>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5F5">
            <w:pPr>
              <w:rPr>
                <w:sz w:val="24"/>
                <w:szCs w:val="24"/>
              </w:rPr>
            </w:pPr>
            <w:r w:rsidDel="00000000" w:rsidR="00000000" w:rsidRPr="00000000">
              <w:rPr>
                <w:sz w:val="24"/>
                <w:szCs w:val="24"/>
                <w:rtl w:val="0"/>
              </w:rPr>
              <w:t xml:space="preserve">Веб–інтерфейс адміністратора</w:t>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5F6">
            <w:pPr>
              <w:rPr>
                <w:sz w:val="24"/>
                <w:szCs w:val="24"/>
              </w:rPr>
            </w:pPr>
            <w:r w:rsidDel="00000000" w:rsidR="00000000" w:rsidRPr="00000000">
              <w:rPr>
                <w:sz w:val="24"/>
                <w:szCs w:val="24"/>
                <w:rtl w:val="0"/>
              </w:rPr>
              <w:t xml:space="preserve">6 місяців</w:t>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5F7">
            <w:pPr>
              <w:rPr>
                <w:sz w:val="24"/>
                <w:szCs w:val="24"/>
              </w:rPr>
            </w:pPr>
            <w:r w:rsidDel="00000000" w:rsidR="00000000" w:rsidRPr="00000000">
              <w:rPr>
                <w:sz w:val="24"/>
                <w:szCs w:val="24"/>
                <w:rtl w:val="0"/>
              </w:rPr>
              <w:t xml:space="preserve">2048</w:t>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5F8">
            <w:pPr>
              <w:rPr>
                <w:sz w:val="24"/>
                <w:szCs w:val="24"/>
              </w:rPr>
            </w:pPr>
            <w:r w:rsidDel="00000000" w:rsidR="00000000" w:rsidRPr="00000000">
              <w:rPr>
                <w:sz w:val="24"/>
                <w:szCs w:val="24"/>
                <w:rtl w:val="0"/>
              </w:rPr>
              <w:t xml:space="preserve">admin.novacrypt.ua</w:t>
            </w:r>
          </w:p>
        </w:tc>
      </w:tr>
      <w:tr>
        <w:trPr>
          <w:cantSplit w:val="0"/>
          <w:tblHeader w:val="0"/>
        </w:trPr>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5F9">
            <w:pPr>
              <w:rPr>
                <w:sz w:val="24"/>
                <w:szCs w:val="24"/>
              </w:rPr>
            </w:pPr>
            <w:r w:rsidDel="00000000" w:rsidR="00000000" w:rsidRPr="00000000">
              <w:rPr>
                <w:sz w:val="24"/>
                <w:szCs w:val="24"/>
                <w:rtl w:val="0"/>
              </w:rPr>
              <w:t xml:space="preserve">4</w:t>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5FA">
            <w:pPr>
              <w:rPr>
                <w:sz w:val="24"/>
                <w:szCs w:val="24"/>
              </w:rPr>
            </w:pPr>
            <w:r w:rsidDel="00000000" w:rsidR="00000000" w:rsidRPr="00000000">
              <w:rPr>
                <w:sz w:val="24"/>
                <w:szCs w:val="24"/>
                <w:rtl w:val="0"/>
              </w:rPr>
              <w:t xml:space="preserve">UniCert</w:t>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5FB">
            <w:pPr>
              <w:rPr>
                <w:sz w:val="24"/>
                <w:szCs w:val="24"/>
              </w:rPr>
            </w:pPr>
            <w:r w:rsidDel="00000000" w:rsidR="00000000" w:rsidRPr="00000000">
              <w:rPr>
                <w:sz w:val="24"/>
                <w:szCs w:val="24"/>
                <w:rtl w:val="0"/>
              </w:rPr>
              <w:t xml:space="preserve">Student Auth</w:t>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5FC">
            <w:pPr>
              <w:rPr>
                <w:sz w:val="24"/>
                <w:szCs w:val="24"/>
              </w:rPr>
            </w:pPr>
            <w:r w:rsidDel="00000000" w:rsidR="00000000" w:rsidRPr="00000000">
              <w:rPr>
                <w:sz w:val="24"/>
                <w:szCs w:val="24"/>
                <w:rtl w:val="0"/>
              </w:rPr>
              <w:t xml:space="preserve">Клієнтська автентифікація</w:t>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5FD">
            <w:pPr>
              <w:rPr>
                <w:sz w:val="24"/>
                <w:szCs w:val="24"/>
              </w:rPr>
            </w:pPr>
            <w:r w:rsidDel="00000000" w:rsidR="00000000" w:rsidRPr="00000000">
              <w:rPr>
                <w:sz w:val="24"/>
                <w:szCs w:val="24"/>
                <w:rtl w:val="0"/>
              </w:rPr>
              <w:t xml:space="preserve">1 рік</w:t>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5FE">
            <w:pPr>
              <w:rPr>
                <w:sz w:val="24"/>
                <w:szCs w:val="24"/>
              </w:rPr>
            </w:pPr>
            <w:r w:rsidDel="00000000" w:rsidR="00000000" w:rsidRPr="00000000">
              <w:rPr>
                <w:sz w:val="24"/>
                <w:szCs w:val="24"/>
                <w:rtl w:val="0"/>
              </w:rPr>
              <w:t xml:space="preserve">2048</w:t>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5FF">
            <w:pPr>
              <w:rPr>
                <w:sz w:val="24"/>
                <w:szCs w:val="24"/>
              </w:rPr>
            </w:pPr>
            <w:r w:rsidDel="00000000" w:rsidR="00000000" w:rsidRPr="00000000">
              <w:rPr>
                <w:sz w:val="24"/>
                <w:szCs w:val="24"/>
                <w:rtl w:val="0"/>
              </w:rPr>
              <w:t xml:space="preserve">student.unicert.edu</w:t>
            </w:r>
          </w:p>
        </w:tc>
      </w:tr>
      <w:tr>
        <w:trPr>
          <w:cantSplit w:val="0"/>
          <w:tblHeader w:val="0"/>
        </w:trPr>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600">
            <w:pPr>
              <w:rPr>
                <w:sz w:val="24"/>
                <w:szCs w:val="24"/>
              </w:rPr>
            </w:pPr>
            <w:r w:rsidDel="00000000" w:rsidR="00000000" w:rsidRPr="00000000">
              <w:rPr>
                <w:sz w:val="24"/>
                <w:szCs w:val="24"/>
                <w:rtl w:val="0"/>
              </w:rPr>
              <w:t xml:space="preserve">5</w:t>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601">
            <w:pPr>
              <w:rPr>
                <w:sz w:val="24"/>
                <w:szCs w:val="24"/>
              </w:rPr>
            </w:pPr>
            <w:r w:rsidDel="00000000" w:rsidR="00000000" w:rsidRPr="00000000">
              <w:rPr>
                <w:sz w:val="24"/>
                <w:szCs w:val="24"/>
                <w:rtl w:val="0"/>
              </w:rPr>
              <w:t xml:space="preserve">GovCA</w:t>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602">
            <w:pPr>
              <w:rPr>
                <w:sz w:val="24"/>
                <w:szCs w:val="24"/>
              </w:rPr>
            </w:pPr>
            <w:r w:rsidDel="00000000" w:rsidR="00000000" w:rsidRPr="00000000">
              <w:rPr>
                <w:sz w:val="24"/>
                <w:szCs w:val="24"/>
                <w:rtl w:val="0"/>
              </w:rPr>
              <w:t xml:space="preserve">State Registry</w:t>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603">
            <w:pPr>
              <w:rPr>
                <w:sz w:val="24"/>
                <w:szCs w:val="24"/>
              </w:rPr>
            </w:pPr>
            <w:r w:rsidDel="00000000" w:rsidR="00000000" w:rsidRPr="00000000">
              <w:rPr>
                <w:sz w:val="24"/>
                <w:szCs w:val="24"/>
                <w:rtl w:val="0"/>
              </w:rPr>
              <w:t xml:space="preserve">Державний реєстр</w:t>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604">
            <w:pPr>
              <w:rPr>
                <w:sz w:val="24"/>
                <w:szCs w:val="24"/>
              </w:rPr>
            </w:pPr>
            <w:r w:rsidDel="00000000" w:rsidR="00000000" w:rsidRPr="00000000">
              <w:rPr>
                <w:sz w:val="24"/>
                <w:szCs w:val="24"/>
                <w:rtl w:val="0"/>
              </w:rPr>
              <w:t xml:space="preserve">3 роки</w:t>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605">
            <w:pPr>
              <w:rPr>
                <w:sz w:val="24"/>
                <w:szCs w:val="24"/>
              </w:rPr>
            </w:pPr>
            <w:r w:rsidDel="00000000" w:rsidR="00000000" w:rsidRPr="00000000">
              <w:rPr>
                <w:sz w:val="24"/>
                <w:szCs w:val="24"/>
                <w:rtl w:val="0"/>
              </w:rPr>
              <w:t xml:space="preserve">3072</w:t>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606">
            <w:pPr>
              <w:rPr>
                <w:sz w:val="24"/>
                <w:szCs w:val="24"/>
              </w:rPr>
            </w:pPr>
            <w:r w:rsidDel="00000000" w:rsidR="00000000" w:rsidRPr="00000000">
              <w:rPr>
                <w:sz w:val="24"/>
                <w:szCs w:val="24"/>
                <w:rtl w:val="0"/>
              </w:rPr>
              <w:t xml:space="preserve">registry.gov.ua</w:t>
            </w:r>
          </w:p>
        </w:tc>
      </w:tr>
      <w:tr>
        <w:trPr>
          <w:cantSplit w:val="0"/>
          <w:tblHeader w:val="0"/>
        </w:trPr>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607">
            <w:pPr>
              <w:rPr>
                <w:sz w:val="24"/>
                <w:szCs w:val="24"/>
              </w:rPr>
            </w:pPr>
            <w:r w:rsidDel="00000000" w:rsidR="00000000" w:rsidRPr="00000000">
              <w:rPr>
                <w:sz w:val="24"/>
                <w:szCs w:val="24"/>
                <w:rtl w:val="0"/>
              </w:rPr>
              <w:t xml:space="preserve">6</w:t>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608">
            <w:pPr>
              <w:rPr>
                <w:sz w:val="24"/>
                <w:szCs w:val="24"/>
              </w:rPr>
            </w:pPr>
            <w:r w:rsidDel="00000000" w:rsidR="00000000" w:rsidRPr="00000000">
              <w:rPr>
                <w:sz w:val="24"/>
                <w:szCs w:val="24"/>
                <w:rtl w:val="0"/>
              </w:rPr>
              <w:t xml:space="preserve">HealthSec</w:t>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609">
            <w:pPr>
              <w:rPr>
                <w:sz w:val="24"/>
                <w:szCs w:val="24"/>
              </w:rPr>
            </w:pPr>
            <w:r w:rsidDel="00000000" w:rsidR="00000000" w:rsidRPr="00000000">
              <w:rPr>
                <w:sz w:val="24"/>
                <w:szCs w:val="24"/>
                <w:rtl w:val="0"/>
              </w:rPr>
              <w:t xml:space="preserve">ClinicNode01</w:t>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60A">
            <w:pPr>
              <w:rPr>
                <w:sz w:val="24"/>
                <w:szCs w:val="24"/>
              </w:rPr>
            </w:pPr>
            <w:r w:rsidDel="00000000" w:rsidR="00000000" w:rsidRPr="00000000">
              <w:rPr>
                <w:sz w:val="24"/>
                <w:szCs w:val="24"/>
                <w:rtl w:val="0"/>
              </w:rPr>
              <w:t xml:space="preserve">IoT–пристрій медзакладу</w:t>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60B">
            <w:pPr>
              <w:rPr>
                <w:sz w:val="24"/>
                <w:szCs w:val="24"/>
              </w:rPr>
            </w:pPr>
            <w:r w:rsidDel="00000000" w:rsidR="00000000" w:rsidRPr="00000000">
              <w:rPr>
                <w:sz w:val="24"/>
                <w:szCs w:val="24"/>
                <w:rtl w:val="0"/>
              </w:rPr>
              <w:t xml:space="preserve">2 роки</w:t>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60C">
            <w:pPr>
              <w:rPr>
                <w:sz w:val="24"/>
                <w:szCs w:val="24"/>
              </w:rPr>
            </w:pPr>
            <w:r w:rsidDel="00000000" w:rsidR="00000000" w:rsidRPr="00000000">
              <w:rPr>
                <w:sz w:val="24"/>
                <w:szCs w:val="24"/>
                <w:rtl w:val="0"/>
              </w:rPr>
              <w:t xml:space="preserve">2048</w:t>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60D">
            <w:pPr>
              <w:rPr>
                <w:sz w:val="24"/>
                <w:szCs w:val="24"/>
              </w:rPr>
            </w:pPr>
            <w:r w:rsidDel="00000000" w:rsidR="00000000" w:rsidRPr="00000000">
              <w:rPr>
                <w:sz w:val="24"/>
                <w:szCs w:val="24"/>
                <w:rtl w:val="0"/>
              </w:rPr>
              <w:t xml:space="preserve">device01.clinic.local</w:t>
            </w:r>
          </w:p>
        </w:tc>
      </w:tr>
      <w:tr>
        <w:trPr>
          <w:cantSplit w:val="0"/>
          <w:tblHeader w:val="0"/>
        </w:trPr>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60E">
            <w:pPr>
              <w:rPr>
                <w:sz w:val="24"/>
                <w:szCs w:val="24"/>
              </w:rPr>
            </w:pPr>
            <w:r w:rsidDel="00000000" w:rsidR="00000000" w:rsidRPr="00000000">
              <w:rPr>
                <w:sz w:val="24"/>
                <w:szCs w:val="24"/>
                <w:rtl w:val="0"/>
              </w:rPr>
              <w:t xml:space="preserve">7</w:t>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60F">
            <w:pPr>
              <w:rPr>
                <w:sz w:val="24"/>
                <w:szCs w:val="24"/>
              </w:rPr>
            </w:pPr>
            <w:r w:rsidDel="00000000" w:rsidR="00000000" w:rsidRPr="00000000">
              <w:rPr>
                <w:sz w:val="24"/>
                <w:szCs w:val="24"/>
                <w:rtl w:val="0"/>
              </w:rPr>
              <w:t xml:space="preserve">DevLabs</w:t>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610">
            <w:pPr>
              <w:rPr>
                <w:sz w:val="24"/>
                <w:szCs w:val="24"/>
              </w:rPr>
            </w:pPr>
            <w:r w:rsidDel="00000000" w:rsidR="00000000" w:rsidRPr="00000000">
              <w:rPr>
                <w:sz w:val="24"/>
                <w:szCs w:val="24"/>
                <w:rtl w:val="0"/>
              </w:rPr>
              <w:t xml:space="preserve">CI/CD Agent</w:t>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611">
            <w:pPr>
              <w:rPr>
                <w:sz w:val="24"/>
                <w:szCs w:val="24"/>
              </w:rPr>
            </w:pPr>
            <w:r w:rsidDel="00000000" w:rsidR="00000000" w:rsidRPr="00000000">
              <w:rPr>
                <w:sz w:val="24"/>
                <w:szCs w:val="24"/>
                <w:rtl w:val="0"/>
              </w:rPr>
              <w:t xml:space="preserve">CI–сервер (GitLab Runner)</w:t>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612">
            <w:pPr>
              <w:rPr>
                <w:sz w:val="24"/>
                <w:szCs w:val="24"/>
              </w:rPr>
            </w:pPr>
            <w:r w:rsidDel="00000000" w:rsidR="00000000" w:rsidRPr="00000000">
              <w:rPr>
                <w:sz w:val="24"/>
                <w:szCs w:val="24"/>
                <w:rtl w:val="0"/>
              </w:rPr>
              <w:t xml:space="preserve">1 рік</w:t>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613">
            <w:pPr>
              <w:rPr>
                <w:sz w:val="24"/>
                <w:szCs w:val="24"/>
              </w:rPr>
            </w:pPr>
            <w:r w:rsidDel="00000000" w:rsidR="00000000" w:rsidRPr="00000000">
              <w:rPr>
                <w:sz w:val="24"/>
                <w:szCs w:val="24"/>
                <w:rtl w:val="0"/>
              </w:rPr>
              <w:t xml:space="preserve">2048</w:t>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614">
            <w:pPr>
              <w:rPr>
                <w:sz w:val="24"/>
                <w:szCs w:val="24"/>
              </w:rPr>
            </w:pPr>
            <w:r w:rsidDel="00000000" w:rsidR="00000000" w:rsidRPr="00000000">
              <w:rPr>
                <w:sz w:val="24"/>
                <w:szCs w:val="24"/>
                <w:rtl w:val="0"/>
              </w:rPr>
              <w:t xml:space="preserve">ci.devlabs.net</w:t>
            </w:r>
          </w:p>
        </w:tc>
      </w:tr>
      <w:tr>
        <w:trPr>
          <w:cantSplit w:val="0"/>
          <w:tblHeader w:val="0"/>
        </w:trPr>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615">
            <w:pPr>
              <w:rPr>
                <w:sz w:val="24"/>
                <w:szCs w:val="24"/>
              </w:rPr>
            </w:pPr>
            <w:r w:rsidDel="00000000" w:rsidR="00000000" w:rsidRPr="00000000">
              <w:rPr>
                <w:sz w:val="24"/>
                <w:szCs w:val="24"/>
                <w:rtl w:val="0"/>
              </w:rPr>
              <w:t xml:space="preserve">8</w:t>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616">
            <w:pPr>
              <w:rPr>
                <w:sz w:val="24"/>
                <w:szCs w:val="24"/>
              </w:rPr>
            </w:pPr>
            <w:r w:rsidDel="00000000" w:rsidR="00000000" w:rsidRPr="00000000">
              <w:rPr>
                <w:sz w:val="24"/>
                <w:szCs w:val="24"/>
                <w:rtl w:val="0"/>
              </w:rPr>
              <w:t xml:space="preserve">EduRoot</w:t>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617">
            <w:pPr>
              <w:rPr>
                <w:sz w:val="24"/>
                <w:szCs w:val="24"/>
              </w:rPr>
            </w:pPr>
            <w:r w:rsidDel="00000000" w:rsidR="00000000" w:rsidRPr="00000000">
              <w:rPr>
                <w:sz w:val="24"/>
                <w:szCs w:val="24"/>
                <w:rtl w:val="0"/>
              </w:rPr>
              <w:t xml:space="preserve">Teacher Portal</w:t>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618">
            <w:pPr>
              <w:rPr>
                <w:sz w:val="24"/>
                <w:szCs w:val="24"/>
              </w:rPr>
            </w:pPr>
            <w:r w:rsidDel="00000000" w:rsidR="00000000" w:rsidRPr="00000000">
              <w:rPr>
                <w:sz w:val="24"/>
                <w:szCs w:val="24"/>
                <w:rtl w:val="0"/>
              </w:rPr>
              <w:t xml:space="preserve">Веб–портал викладача</w:t>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619">
            <w:pPr>
              <w:rPr>
                <w:sz w:val="24"/>
                <w:szCs w:val="24"/>
              </w:rPr>
            </w:pPr>
            <w:r w:rsidDel="00000000" w:rsidR="00000000" w:rsidRPr="00000000">
              <w:rPr>
                <w:sz w:val="24"/>
                <w:szCs w:val="24"/>
                <w:rtl w:val="0"/>
              </w:rPr>
              <w:t xml:space="preserve">2 роки</w:t>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61A">
            <w:pPr>
              <w:rPr>
                <w:sz w:val="24"/>
                <w:szCs w:val="24"/>
              </w:rPr>
            </w:pPr>
            <w:r w:rsidDel="00000000" w:rsidR="00000000" w:rsidRPr="00000000">
              <w:rPr>
                <w:sz w:val="24"/>
                <w:szCs w:val="24"/>
                <w:rtl w:val="0"/>
              </w:rPr>
              <w:t xml:space="preserve">4096</w:t>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61B">
            <w:pPr>
              <w:rPr>
                <w:sz w:val="24"/>
                <w:szCs w:val="24"/>
              </w:rPr>
            </w:pPr>
            <w:r w:rsidDel="00000000" w:rsidR="00000000" w:rsidRPr="00000000">
              <w:rPr>
                <w:sz w:val="24"/>
                <w:szCs w:val="24"/>
                <w:rtl w:val="0"/>
              </w:rPr>
              <w:t xml:space="preserve">portal.eduroot.org</w:t>
            </w:r>
          </w:p>
        </w:tc>
      </w:tr>
      <w:tr>
        <w:trPr>
          <w:cantSplit w:val="0"/>
          <w:tblHeader w:val="0"/>
        </w:trPr>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61C">
            <w:pPr>
              <w:rPr>
                <w:sz w:val="24"/>
                <w:szCs w:val="24"/>
              </w:rPr>
            </w:pPr>
            <w:r w:rsidDel="00000000" w:rsidR="00000000" w:rsidRPr="00000000">
              <w:rPr>
                <w:sz w:val="24"/>
                <w:szCs w:val="24"/>
                <w:rtl w:val="0"/>
              </w:rPr>
              <w:t xml:space="preserve">9</w:t>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61D">
            <w:pPr>
              <w:rPr>
                <w:sz w:val="24"/>
                <w:szCs w:val="24"/>
              </w:rPr>
            </w:pPr>
            <w:r w:rsidDel="00000000" w:rsidR="00000000" w:rsidRPr="00000000">
              <w:rPr>
                <w:sz w:val="24"/>
                <w:szCs w:val="24"/>
                <w:rtl w:val="0"/>
              </w:rPr>
              <w:t xml:space="preserve">AutoCert</w:t>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61E">
            <w:pPr>
              <w:rPr>
                <w:sz w:val="24"/>
                <w:szCs w:val="24"/>
              </w:rPr>
            </w:pPr>
            <w:r w:rsidDel="00000000" w:rsidR="00000000" w:rsidRPr="00000000">
              <w:rPr>
                <w:sz w:val="24"/>
                <w:szCs w:val="24"/>
                <w:rtl w:val="0"/>
              </w:rPr>
              <w:t xml:space="preserve">Car ECU</w:t>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61F">
            <w:pPr>
              <w:rPr>
                <w:sz w:val="24"/>
                <w:szCs w:val="24"/>
              </w:rPr>
            </w:pPr>
            <w:r w:rsidDel="00000000" w:rsidR="00000000" w:rsidRPr="00000000">
              <w:rPr>
                <w:sz w:val="24"/>
                <w:szCs w:val="24"/>
                <w:rtl w:val="0"/>
              </w:rPr>
              <w:t xml:space="preserve">Автомобільна електроніка</w:t>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620">
            <w:pPr>
              <w:rPr>
                <w:sz w:val="24"/>
                <w:szCs w:val="24"/>
              </w:rPr>
            </w:pPr>
            <w:r w:rsidDel="00000000" w:rsidR="00000000" w:rsidRPr="00000000">
              <w:rPr>
                <w:sz w:val="24"/>
                <w:szCs w:val="24"/>
                <w:rtl w:val="0"/>
              </w:rPr>
              <w:t xml:space="preserve">5 років</w:t>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621">
            <w:pPr>
              <w:rPr>
                <w:sz w:val="24"/>
                <w:szCs w:val="24"/>
              </w:rPr>
            </w:pPr>
            <w:r w:rsidDel="00000000" w:rsidR="00000000" w:rsidRPr="00000000">
              <w:rPr>
                <w:sz w:val="24"/>
                <w:szCs w:val="24"/>
                <w:rtl w:val="0"/>
              </w:rPr>
              <w:t xml:space="preserve">2048</w:t>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622">
            <w:pPr>
              <w:rPr>
                <w:sz w:val="24"/>
                <w:szCs w:val="24"/>
              </w:rPr>
            </w:pPr>
            <w:r w:rsidDel="00000000" w:rsidR="00000000" w:rsidRPr="00000000">
              <w:rPr>
                <w:sz w:val="24"/>
                <w:szCs w:val="24"/>
                <w:rtl w:val="0"/>
              </w:rPr>
              <w:t xml:space="preserve">car–unit01.local</w:t>
            </w:r>
          </w:p>
        </w:tc>
      </w:tr>
      <w:tr>
        <w:trPr>
          <w:cantSplit w:val="0"/>
          <w:tblHeader w:val="0"/>
        </w:trPr>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623">
            <w:pPr>
              <w:rPr>
                <w:sz w:val="24"/>
                <w:szCs w:val="24"/>
              </w:rPr>
            </w:pPr>
            <w:r w:rsidDel="00000000" w:rsidR="00000000" w:rsidRPr="00000000">
              <w:rPr>
                <w:sz w:val="24"/>
                <w:szCs w:val="24"/>
                <w:rtl w:val="0"/>
              </w:rPr>
              <w:t xml:space="preserve">10</w:t>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624">
            <w:pPr>
              <w:rPr>
                <w:sz w:val="24"/>
                <w:szCs w:val="24"/>
              </w:rPr>
            </w:pPr>
            <w:r w:rsidDel="00000000" w:rsidR="00000000" w:rsidRPr="00000000">
              <w:rPr>
                <w:sz w:val="24"/>
                <w:szCs w:val="24"/>
                <w:rtl w:val="0"/>
              </w:rPr>
              <w:t xml:space="preserve">SmartGrid PKI</w:t>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625">
            <w:pPr>
              <w:rPr>
                <w:sz w:val="24"/>
                <w:szCs w:val="24"/>
              </w:rPr>
            </w:pPr>
            <w:r w:rsidDel="00000000" w:rsidR="00000000" w:rsidRPr="00000000">
              <w:rPr>
                <w:sz w:val="24"/>
                <w:szCs w:val="24"/>
                <w:rtl w:val="0"/>
              </w:rPr>
              <w:t xml:space="preserve">MeterNode–123</w:t>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626">
            <w:pPr>
              <w:rPr>
                <w:sz w:val="24"/>
                <w:szCs w:val="24"/>
              </w:rPr>
            </w:pPr>
            <w:r w:rsidDel="00000000" w:rsidR="00000000" w:rsidRPr="00000000">
              <w:rPr>
                <w:sz w:val="24"/>
                <w:szCs w:val="24"/>
                <w:rtl w:val="0"/>
              </w:rPr>
              <w:t xml:space="preserve">Smart Grid пристрій</w:t>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627">
            <w:pPr>
              <w:rPr>
                <w:sz w:val="24"/>
                <w:szCs w:val="24"/>
              </w:rPr>
            </w:pPr>
            <w:r w:rsidDel="00000000" w:rsidR="00000000" w:rsidRPr="00000000">
              <w:rPr>
                <w:sz w:val="24"/>
                <w:szCs w:val="24"/>
                <w:rtl w:val="0"/>
              </w:rPr>
              <w:t xml:space="preserve">3 роки</w:t>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628">
            <w:pPr>
              <w:rPr>
                <w:sz w:val="24"/>
                <w:szCs w:val="24"/>
              </w:rPr>
            </w:pPr>
            <w:r w:rsidDel="00000000" w:rsidR="00000000" w:rsidRPr="00000000">
              <w:rPr>
                <w:sz w:val="24"/>
                <w:szCs w:val="24"/>
                <w:rtl w:val="0"/>
              </w:rPr>
              <w:t xml:space="preserve">3072</w:t>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629">
            <w:pPr>
              <w:rPr>
                <w:sz w:val="24"/>
                <w:szCs w:val="24"/>
              </w:rPr>
            </w:pPr>
            <w:r w:rsidDel="00000000" w:rsidR="00000000" w:rsidRPr="00000000">
              <w:rPr>
                <w:sz w:val="24"/>
                <w:szCs w:val="24"/>
                <w:rtl w:val="0"/>
              </w:rPr>
              <w:t xml:space="preserve">smart.meter.local</w:t>
            </w:r>
          </w:p>
        </w:tc>
      </w:tr>
      <w:tr>
        <w:trPr>
          <w:cantSplit w:val="0"/>
          <w:tblHeader w:val="0"/>
        </w:trPr>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62A">
            <w:pPr>
              <w:rPr>
                <w:sz w:val="24"/>
                <w:szCs w:val="24"/>
              </w:rPr>
            </w:pPr>
            <w:r w:rsidDel="00000000" w:rsidR="00000000" w:rsidRPr="00000000">
              <w:rPr>
                <w:sz w:val="24"/>
                <w:szCs w:val="24"/>
                <w:rtl w:val="0"/>
              </w:rPr>
              <w:t xml:space="preserve">11</w:t>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62B">
            <w:pPr>
              <w:rPr>
                <w:sz w:val="24"/>
                <w:szCs w:val="24"/>
              </w:rPr>
            </w:pPr>
            <w:r w:rsidDel="00000000" w:rsidR="00000000" w:rsidRPr="00000000">
              <w:rPr>
                <w:sz w:val="24"/>
                <w:szCs w:val="24"/>
                <w:rtl w:val="0"/>
              </w:rPr>
              <w:t xml:space="preserve">ChainID</w:t>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62C">
            <w:pPr>
              <w:rPr>
                <w:sz w:val="24"/>
                <w:szCs w:val="24"/>
              </w:rPr>
            </w:pPr>
            <w:r w:rsidDel="00000000" w:rsidR="00000000" w:rsidRPr="00000000">
              <w:rPr>
                <w:sz w:val="24"/>
                <w:szCs w:val="24"/>
                <w:rtl w:val="0"/>
              </w:rPr>
              <w:t xml:space="preserve">IdentityService</w:t>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62D">
            <w:pPr>
              <w:rPr>
                <w:sz w:val="24"/>
                <w:szCs w:val="24"/>
              </w:rPr>
            </w:pPr>
            <w:r w:rsidDel="00000000" w:rsidR="00000000" w:rsidRPr="00000000">
              <w:rPr>
                <w:sz w:val="24"/>
                <w:szCs w:val="24"/>
                <w:rtl w:val="0"/>
              </w:rPr>
              <w:t xml:space="preserve">Служба ідентифікації</w:t>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62E">
            <w:pPr>
              <w:rPr>
                <w:sz w:val="24"/>
                <w:szCs w:val="24"/>
              </w:rPr>
            </w:pPr>
            <w:r w:rsidDel="00000000" w:rsidR="00000000" w:rsidRPr="00000000">
              <w:rPr>
                <w:sz w:val="24"/>
                <w:szCs w:val="24"/>
                <w:rtl w:val="0"/>
              </w:rPr>
              <w:t xml:space="preserve">2 роки</w:t>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62F">
            <w:pPr>
              <w:rPr>
                <w:sz w:val="24"/>
                <w:szCs w:val="24"/>
              </w:rPr>
            </w:pPr>
            <w:r w:rsidDel="00000000" w:rsidR="00000000" w:rsidRPr="00000000">
              <w:rPr>
                <w:sz w:val="24"/>
                <w:szCs w:val="24"/>
                <w:rtl w:val="0"/>
              </w:rPr>
              <w:t xml:space="preserve">4096</w:t>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630">
            <w:pPr>
              <w:rPr>
                <w:sz w:val="24"/>
                <w:szCs w:val="24"/>
              </w:rPr>
            </w:pPr>
            <w:r w:rsidDel="00000000" w:rsidR="00000000" w:rsidRPr="00000000">
              <w:rPr>
                <w:sz w:val="24"/>
                <w:szCs w:val="24"/>
                <w:rtl w:val="0"/>
              </w:rPr>
              <w:t xml:space="preserve">identity.chainid.net</w:t>
            </w:r>
          </w:p>
        </w:tc>
      </w:tr>
      <w:tr>
        <w:trPr>
          <w:cantSplit w:val="0"/>
          <w:tblHeader w:val="0"/>
        </w:trPr>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631">
            <w:pPr>
              <w:rPr>
                <w:sz w:val="24"/>
                <w:szCs w:val="24"/>
              </w:rPr>
            </w:pPr>
            <w:r w:rsidDel="00000000" w:rsidR="00000000" w:rsidRPr="00000000">
              <w:rPr>
                <w:sz w:val="24"/>
                <w:szCs w:val="24"/>
                <w:rtl w:val="0"/>
              </w:rPr>
              <w:t xml:space="preserve">12</w:t>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632">
            <w:pPr>
              <w:rPr>
                <w:sz w:val="24"/>
                <w:szCs w:val="24"/>
              </w:rPr>
            </w:pPr>
            <w:r w:rsidDel="00000000" w:rsidR="00000000" w:rsidRPr="00000000">
              <w:rPr>
                <w:sz w:val="24"/>
                <w:szCs w:val="24"/>
                <w:rtl w:val="0"/>
              </w:rPr>
              <w:t xml:space="preserve">MedDataTrust</w:t>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633">
            <w:pPr>
              <w:rPr>
                <w:sz w:val="24"/>
                <w:szCs w:val="24"/>
              </w:rPr>
            </w:pPr>
            <w:r w:rsidDel="00000000" w:rsidR="00000000" w:rsidRPr="00000000">
              <w:rPr>
                <w:sz w:val="24"/>
                <w:szCs w:val="24"/>
                <w:rtl w:val="0"/>
              </w:rPr>
              <w:t xml:space="preserve">Patient Records Service</w:t>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634">
            <w:pPr>
              <w:rPr>
                <w:sz w:val="24"/>
                <w:szCs w:val="24"/>
              </w:rPr>
            </w:pPr>
            <w:r w:rsidDel="00000000" w:rsidR="00000000" w:rsidRPr="00000000">
              <w:rPr>
                <w:sz w:val="24"/>
                <w:szCs w:val="24"/>
                <w:rtl w:val="0"/>
              </w:rPr>
              <w:t xml:space="preserve">Сервіс обробки медичних даних</w:t>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635">
            <w:pPr>
              <w:rPr>
                <w:sz w:val="24"/>
                <w:szCs w:val="24"/>
              </w:rPr>
            </w:pPr>
            <w:r w:rsidDel="00000000" w:rsidR="00000000" w:rsidRPr="00000000">
              <w:rPr>
                <w:sz w:val="24"/>
                <w:szCs w:val="24"/>
                <w:rtl w:val="0"/>
              </w:rPr>
              <w:t xml:space="preserve">1 рік</w:t>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636">
            <w:pPr>
              <w:rPr>
                <w:sz w:val="24"/>
                <w:szCs w:val="24"/>
              </w:rPr>
            </w:pPr>
            <w:r w:rsidDel="00000000" w:rsidR="00000000" w:rsidRPr="00000000">
              <w:rPr>
                <w:sz w:val="24"/>
                <w:szCs w:val="24"/>
                <w:rtl w:val="0"/>
              </w:rPr>
              <w:t xml:space="preserve">2048</w:t>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637">
            <w:pPr>
              <w:rPr>
                <w:sz w:val="24"/>
                <w:szCs w:val="24"/>
              </w:rPr>
            </w:pPr>
            <w:r w:rsidDel="00000000" w:rsidR="00000000" w:rsidRPr="00000000">
              <w:rPr>
                <w:sz w:val="24"/>
                <w:szCs w:val="24"/>
                <w:rtl w:val="0"/>
              </w:rPr>
              <w:t xml:space="preserve">records.medtrust.org</w:t>
            </w:r>
          </w:p>
        </w:tc>
      </w:tr>
      <w:tr>
        <w:trPr>
          <w:cantSplit w:val="0"/>
          <w:tblHeader w:val="0"/>
        </w:trPr>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638">
            <w:pPr>
              <w:rPr>
                <w:sz w:val="24"/>
                <w:szCs w:val="24"/>
              </w:rPr>
            </w:pPr>
            <w:r w:rsidDel="00000000" w:rsidR="00000000" w:rsidRPr="00000000">
              <w:rPr>
                <w:sz w:val="24"/>
                <w:szCs w:val="24"/>
                <w:rtl w:val="0"/>
              </w:rPr>
              <w:t xml:space="preserve">13</w:t>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639">
            <w:pPr>
              <w:rPr>
                <w:sz w:val="24"/>
                <w:szCs w:val="24"/>
              </w:rPr>
            </w:pPr>
            <w:r w:rsidDel="00000000" w:rsidR="00000000" w:rsidRPr="00000000">
              <w:rPr>
                <w:sz w:val="24"/>
                <w:szCs w:val="24"/>
                <w:rtl w:val="0"/>
              </w:rPr>
              <w:t xml:space="preserve">SafeCampus</w:t>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63A">
            <w:pPr>
              <w:rPr>
                <w:sz w:val="24"/>
                <w:szCs w:val="24"/>
              </w:rPr>
            </w:pPr>
            <w:r w:rsidDel="00000000" w:rsidR="00000000" w:rsidRPr="00000000">
              <w:rPr>
                <w:sz w:val="24"/>
                <w:szCs w:val="24"/>
                <w:rtl w:val="0"/>
              </w:rPr>
              <w:t xml:space="preserve">Dorm Access Controller</w:t>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63B">
            <w:pPr>
              <w:rPr>
                <w:sz w:val="24"/>
                <w:szCs w:val="24"/>
              </w:rPr>
            </w:pPr>
            <w:r w:rsidDel="00000000" w:rsidR="00000000" w:rsidRPr="00000000">
              <w:rPr>
                <w:sz w:val="24"/>
                <w:szCs w:val="24"/>
                <w:rtl w:val="0"/>
              </w:rPr>
              <w:t xml:space="preserve">Контролер доступу гуртожитку</w:t>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63C">
            <w:pPr>
              <w:rPr>
                <w:sz w:val="24"/>
                <w:szCs w:val="24"/>
              </w:rPr>
            </w:pPr>
            <w:r w:rsidDel="00000000" w:rsidR="00000000" w:rsidRPr="00000000">
              <w:rPr>
                <w:sz w:val="24"/>
                <w:szCs w:val="24"/>
                <w:rtl w:val="0"/>
              </w:rPr>
              <w:t xml:space="preserve">2 роки</w:t>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63D">
            <w:pPr>
              <w:rPr>
                <w:sz w:val="24"/>
                <w:szCs w:val="24"/>
              </w:rPr>
            </w:pPr>
            <w:r w:rsidDel="00000000" w:rsidR="00000000" w:rsidRPr="00000000">
              <w:rPr>
                <w:sz w:val="24"/>
                <w:szCs w:val="24"/>
                <w:rtl w:val="0"/>
              </w:rPr>
              <w:t xml:space="preserve">2048</w:t>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63E">
            <w:pPr>
              <w:rPr>
                <w:sz w:val="24"/>
                <w:szCs w:val="24"/>
              </w:rPr>
            </w:pPr>
            <w:r w:rsidDel="00000000" w:rsidR="00000000" w:rsidRPr="00000000">
              <w:rPr>
                <w:sz w:val="24"/>
                <w:szCs w:val="24"/>
                <w:rtl w:val="0"/>
              </w:rPr>
              <w:t xml:space="preserve">access.safecampus.edu</w:t>
            </w:r>
          </w:p>
        </w:tc>
      </w:tr>
      <w:tr>
        <w:trPr>
          <w:cantSplit w:val="0"/>
          <w:tblHeader w:val="0"/>
        </w:trPr>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63F">
            <w:pPr>
              <w:rPr>
                <w:sz w:val="24"/>
                <w:szCs w:val="24"/>
              </w:rPr>
            </w:pPr>
            <w:r w:rsidDel="00000000" w:rsidR="00000000" w:rsidRPr="00000000">
              <w:rPr>
                <w:sz w:val="24"/>
                <w:szCs w:val="24"/>
                <w:rtl w:val="0"/>
              </w:rPr>
              <w:t xml:space="preserve">14</w:t>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640">
            <w:pPr>
              <w:rPr>
                <w:sz w:val="24"/>
                <w:szCs w:val="24"/>
              </w:rPr>
            </w:pPr>
            <w:r w:rsidDel="00000000" w:rsidR="00000000" w:rsidRPr="00000000">
              <w:rPr>
                <w:sz w:val="24"/>
                <w:szCs w:val="24"/>
                <w:rtl w:val="0"/>
              </w:rPr>
              <w:t xml:space="preserve">BlockAuth</w:t>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641">
            <w:pPr>
              <w:rPr>
                <w:sz w:val="24"/>
                <w:szCs w:val="24"/>
              </w:rPr>
            </w:pPr>
            <w:r w:rsidDel="00000000" w:rsidR="00000000" w:rsidRPr="00000000">
              <w:rPr>
                <w:sz w:val="24"/>
                <w:szCs w:val="24"/>
                <w:rtl w:val="0"/>
              </w:rPr>
              <w:t xml:space="preserve">Blockchain Signing Node</w:t>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642">
            <w:pPr>
              <w:rPr>
                <w:sz w:val="24"/>
                <w:szCs w:val="24"/>
              </w:rPr>
            </w:pPr>
            <w:r w:rsidDel="00000000" w:rsidR="00000000" w:rsidRPr="00000000">
              <w:rPr>
                <w:sz w:val="24"/>
                <w:szCs w:val="24"/>
                <w:rtl w:val="0"/>
              </w:rPr>
              <w:t xml:space="preserve">Нода блокчейну для підпису</w:t>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643">
            <w:pPr>
              <w:rPr>
                <w:sz w:val="24"/>
                <w:szCs w:val="24"/>
              </w:rPr>
            </w:pPr>
            <w:r w:rsidDel="00000000" w:rsidR="00000000" w:rsidRPr="00000000">
              <w:rPr>
                <w:sz w:val="24"/>
                <w:szCs w:val="24"/>
                <w:rtl w:val="0"/>
              </w:rPr>
              <w:t xml:space="preserve">3 роки</w:t>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644">
            <w:pPr>
              <w:rPr>
                <w:sz w:val="24"/>
                <w:szCs w:val="24"/>
              </w:rPr>
            </w:pPr>
            <w:r w:rsidDel="00000000" w:rsidR="00000000" w:rsidRPr="00000000">
              <w:rPr>
                <w:sz w:val="24"/>
                <w:szCs w:val="24"/>
                <w:rtl w:val="0"/>
              </w:rPr>
              <w:t xml:space="preserve">4096</w:t>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645">
            <w:pPr>
              <w:rPr>
                <w:sz w:val="24"/>
                <w:szCs w:val="24"/>
              </w:rPr>
            </w:pPr>
            <w:r w:rsidDel="00000000" w:rsidR="00000000" w:rsidRPr="00000000">
              <w:rPr>
                <w:sz w:val="24"/>
                <w:szCs w:val="24"/>
                <w:rtl w:val="0"/>
              </w:rPr>
              <w:t xml:space="preserve">node.blockauth.io</w:t>
            </w:r>
          </w:p>
        </w:tc>
      </w:tr>
      <w:tr>
        <w:trPr>
          <w:cantSplit w:val="0"/>
          <w:tblHeader w:val="0"/>
        </w:trPr>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646">
            <w:pPr>
              <w:rPr>
                <w:sz w:val="24"/>
                <w:szCs w:val="24"/>
              </w:rPr>
            </w:pPr>
            <w:r w:rsidDel="00000000" w:rsidR="00000000" w:rsidRPr="00000000">
              <w:rPr>
                <w:sz w:val="24"/>
                <w:szCs w:val="24"/>
                <w:rtl w:val="0"/>
              </w:rPr>
              <w:t xml:space="preserve">15</w:t>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647">
            <w:pPr>
              <w:rPr>
                <w:sz w:val="24"/>
                <w:szCs w:val="24"/>
              </w:rPr>
            </w:pPr>
            <w:r w:rsidDel="00000000" w:rsidR="00000000" w:rsidRPr="00000000">
              <w:rPr>
                <w:sz w:val="24"/>
                <w:szCs w:val="24"/>
                <w:rtl w:val="0"/>
              </w:rPr>
              <w:t xml:space="preserve">SecureBuild</w:t>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648">
            <w:pPr>
              <w:rPr>
                <w:sz w:val="24"/>
                <w:szCs w:val="24"/>
              </w:rPr>
            </w:pPr>
            <w:r w:rsidDel="00000000" w:rsidR="00000000" w:rsidRPr="00000000">
              <w:rPr>
                <w:sz w:val="24"/>
                <w:szCs w:val="24"/>
                <w:rtl w:val="0"/>
              </w:rPr>
              <w:t xml:space="preserve">BuildVerifier</w:t>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649">
            <w:pPr>
              <w:rPr>
                <w:sz w:val="24"/>
                <w:szCs w:val="24"/>
              </w:rPr>
            </w:pPr>
            <w:r w:rsidDel="00000000" w:rsidR="00000000" w:rsidRPr="00000000">
              <w:rPr>
                <w:sz w:val="24"/>
                <w:szCs w:val="24"/>
                <w:rtl w:val="0"/>
              </w:rPr>
              <w:t xml:space="preserve">Служба перевірки артефактів</w:t>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64A">
            <w:pPr>
              <w:rPr>
                <w:sz w:val="24"/>
                <w:szCs w:val="24"/>
              </w:rPr>
            </w:pPr>
            <w:r w:rsidDel="00000000" w:rsidR="00000000" w:rsidRPr="00000000">
              <w:rPr>
                <w:sz w:val="24"/>
                <w:szCs w:val="24"/>
                <w:rtl w:val="0"/>
              </w:rPr>
              <w:t xml:space="preserve">1 рік</w:t>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64B">
            <w:pPr>
              <w:rPr>
                <w:sz w:val="24"/>
                <w:szCs w:val="24"/>
              </w:rPr>
            </w:pPr>
            <w:r w:rsidDel="00000000" w:rsidR="00000000" w:rsidRPr="00000000">
              <w:rPr>
                <w:sz w:val="24"/>
                <w:szCs w:val="24"/>
                <w:rtl w:val="0"/>
              </w:rPr>
              <w:t xml:space="preserve">3072</w:t>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64C">
            <w:pPr>
              <w:rPr>
                <w:sz w:val="24"/>
                <w:szCs w:val="24"/>
              </w:rPr>
            </w:pPr>
            <w:r w:rsidDel="00000000" w:rsidR="00000000" w:rsidRPr="00000000">
              <w:rPr>
                <w:sz w:val="24"/>
                <w:szCs w:val="24"/>
                <w:rtl w:val="0"/>
              </w:rPr>
              <w:t xml:space="preserve">verify.securebuild.dev</w:t>
            </w:r>
          </w:p>
        </w:tc>
      </w:tr>
    </w:tbl>
    <w:p w:rsidR="00000000" w:rsidDel="00000000" w:rsidP="00000000" w:rsidRDefault="00000000" w:rsidRPr="00000000" w14:paraId="0000064D">
      <w:pPr>
        <w:pStyle w:val="Heading2"/>
        <w:numPr>
          <w:ilvl w:val="0"/>
          <w:numId w:val="90"/>
        </w:numPr>
        <w:spacing w:after="120" w:before="240" w:line="259" w:lineRule="auto"/>
        <w:ind w:left="0" w:firstLine="0"/>
        <w:rPr/>
      </w:pPr>
      <w:bookmarkStart w:colFirst="0" w:colLast="0" w:name="_heading=h.r6oitpx4q0dm" w:id="24"/>
      <w:bookmarkEnd w:id="24"/>
      <w:r w:rsidDel="00000000" w:rsidR="00000000" w:rsidRPr="00000000">
        <w:rPr>
          <w:rtl w:val="0"/>
        </w:rPr>
        <w:t xml:space="preserve">Теоретичні відомості до виконання лабораторного заняття № 7.</w:t>
      </w:r>
    </w:p>
    <w:p w:rsidR="00000000" w:rsidDel="00000000" w:rsidP="00000000" w:rsidRDefault="00000000" w:rsidRPr="00000000" w14:paraId="0000064E">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0" w:before="120" w:line="360" w:lineRule="auto"/>
        <w:ind w:left="0" w:right="0" w:firstLine="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Загальні поняття Public Key Infrastructure (PKI).</w:t>
      </w:r>
    </w:p>
    <w:p w:rsidR="00000000" w:rsidDel="00000000" w:rsidP="00000000" w:rsidRDefault="00000000" w:rsidRPr="00000000" w14:paraId="0000064F">
      <w:pPr>
        <w:ind w:firstLine="360"/>
        <w:jc w:val="both"/>
        <w:rPr/>
      </w:pPr>
      <w:r w:rsidDel="00000000" w:rsidR="00000000" w:rsidRPr="00000000">
        <w:rPr>
          <w:rtl w:val="0"/>
        </w:rPr>
        <w:t xml:space="preserve">PKI (інфраструктура відкритих ключів, англ. Public Key Infrastructure)  – це сукупність апаратних, програмних і організаційних засобів, яка забезпечує керування криптографічними ключами та випуск, розповсюдження і перевірку цифрових сертифікатів. PKI дозволяє забезпечити:</w:t>
      </w:r>
    </w:p>
    <w:p w:rsidR="00000000" w:rsidDel="00000000" w:rsidP="00000000" w:rsidRDefault="00000000" w:rsidRPr="00000000" w14:paraId="00000650">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Шифрування даних (конфіденційність),</w:t>
      </w:r>
    </w:p>
    <w:p w:rsidR="00000000" w:rsidDel="00000000" w:rsidP="00000000" w:rsidRDefault="00000000" w:rsidRPr="00000000" w14:paraId="00000651">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Цілісність (неможливість змін без виявлення),</w:t>
      </w:r>
    </w:p>
    <w:p w:rsidR="00000000" w:rsidDel="00000000" w:rsidP="00000000" w:rsidRDefault="00000000" w:rsidRPr="00000000" w14:paraId="00000652">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Автентифікацію користувачів та пристроїв,</w:t>
      </w:r>
    </w:p>
    <w:p w:rsidR="00000000" w:rsidDel="00000000" w:rsidP="00000000" w:rsidRDefault="00000000" w:rsidRPr="00000000" w14:paraId="00000653">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Незаперечність (підпис не можна заперечити після створення).</w:t>
      </w:r>
    </w:p>
    <w:p w:rsidR="00000000" w:rsidDel="00000000" w:rsidP="00000000" w:rsidRDefault="00000000" w:rsidRPr="00000000" w14:paraId="00000654">
      <w:pPr>
        <w:spacing w:before="120" w:lineRule="auto"/>
        <w:ind w:firstLine="709"/>
        <w:jc w:val="both"/>
        <w:rPr/>
      </w:pPr>
      <w:r w:rsidDel="00000000" w:rsidR="00000000" w:rsidRPr="00000000">
        <w:rPr>
          <w:rtl w:val="0"/>
        </w:rPr>
        <w:t xml:space="preserve">Основна мета PKI – надати довіру між учасниками цифрового обміну (користувачами, сервісами, пристроями), навіть якщо вони не знайомі між собою безпосередньо. Це досягається шляхом централізованої чи ієрархічної моделі довіри через сертифікати.</w:t>
      </w:r>
    </w:p>
    <w:p w:rsidR="00000000" w:rsidDel="00000000" w:rsidP="00000000" w:rsidRDefault="00000000" w:rsidRPr="00000000" w14:paraId="00000655">
      <w:pPr>
        <w:spacing w:line="360" w:lineRule="auto"/>
        <w:jc w:val="center"/>
        <w:rPr>
          <w:b w:val="1"/>
        </w:rPr>
      </w:pPr>
      <w:r w:rsidDel="00000000" w:rsidR="00000000" w:rsidRPr="00000000">
        <w:rPr>
          <w:b w:val="1"/>
          <w:rtl w:val="0"/>
        </w:rPr>
        <w:t xml:space="preserve">Основні компоненти PKI:</w:t>
      </w:r>
    </w:p>
    <w:p w:rsidR="00000000" w:rsidDel="00000000" w:rsidP="00000000" w:rsidRDefault="00000000" w:rsidRPr="00000000" w14:paraId="00000656">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Сертифікаційний центр (CA, Certificate Authority). Генерує та підписує сертифікати. Забезпечує довіру до ідентичності об'єктів.</w:t>
      </w:r>
    </w:p>
    <w:p w:rsidR="00000000" w:rsidDel="00000000" w:rsidP="00000000" w:rsidRDefault="00000000" w:rsidRPr="00000000" w14:paraId="00000657">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Реєстраційний центр (RA, Registration Authority). Підтверджує ідентичність заявника перед видачею сертифіката. RA часто делегується CA.</w:t>
      </w:r>
    </w:p>
    <w:p w:rsidR="00000000" w:rsidDel="00000000" w:rsidP="00000000" w:rsidRDefault="00000000" w:rsidRPr="00000000" w14:paraId="00000658">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Кінцеві суб’єкти (End Entities). Користувачі, пристрої, сервери, які використовують сертифікати (браузери, API–сервери, поштові клієнти, IoT–пристрої).</w:t>
      </w:r>
    </w:p>
    <w:p w:rsidR="00000000" w:rsidDel="00000000" w:rsidP="00000000" w:rsidRDefault="00000000" w:rsidRPr="00000000" w14:paraId="00000659">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Цифрові сертифікати. Сертифікат – це підписане повідомлення, яке прив'язує відкритий ключ до конкретного суб’єкта (людини, сервісу, пристрою). Основою для сертифіката є запит на сертифікат (CSR).</w:t>
      </w:r>
    </w:p>
    <w:p w:rsidR="00000000" w:rsidDel="00000000" w:rsidP="00000000" w:rsidRDefault="00000000" w:rsidRPr="00000000" w14:paraId="0000065A">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Сховище довірених сертифікатів (Trust Store).  Набір Root CA сертифікатів, яким система довіряє за замовчуванням (в ОС, браузерах тощо).</w:t>
      </w:r>
    </w:p>
    <w:p w:rsidR="00000000" w:rsidDel="00000000" w:rsidP="00000000" w:rsidRDefault="00000000" w:rsidRPr="00000000" w14:paraId="0000065B">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Списки відкликання сертифікатів (CRL) / OCSP. CRL  – це список сертифікатів, які були відкликані до завершення строку дії. OCSP (Online Certificate Status Protocol)  – онлайн–перевірка статусу сертифіката.</w:t>
      </w:r>
    </w:p>
    <w:p w:rsidR="00000000" w:rsidDel="00000000" w:rsidP="00000000" w:rsidRDefault="00000000" w:rsidRPr="00000000" w14:paraId="0000065C">
      <w:pPr>
        <w:spacing w:before="120" w:lineRule="auto"/>
        <w:ind w:firstLine="709"/>
        <w:jc w:val="both"/>
        <w:rPr/>
      </w:pPr>
      <w:r w:rsidDel="00000000" w:rsidR="00000000" w:rsidRPr="00000000">
        <w:rPr>
          <w:b w:val="1"/>
          <w:rtl w:val="0"/>
        </w:rPr>
        <w:t xml:space="preserve">Ключові поняття.</w:t>
      </w:r>
      <w:r w:rsidDel="00000000" w:rsidR="00000000" w:rsidRPr="00000000">
        <w:rPr>
          <w:rtl w:val="0"/>
        </w:rPr>
        <w:t xml:space="preserve"> Відкритий ключ використовується для шифрування даних або перевірки цифрового підпису. Приватний ключ використовується для розшифрування або створення цифрового підпису. Цифровий підпис – результат криптографічного хешування та шифрування повідомлення приватним ключем. Ланцюг довіри (</w:t>
      </w:r>
      <w:r w:rsidDel="00000000" w:rsidR="00000000" w:rsidRPr="00000000">
        <w:rPr>
          <w:i w:val="1"/>
          <w:rtl w:val="0"/>
        </w:rPr>
        <w:t xml:space="preserve">chain of trust</w:t>
      </w:r>
      <w:r w:rsidDel="00000000" w:rsidR="00000000" w:rsidRPr="00000000">
        <w:rPr>
          <w:rtl w:val="0"/>
        </w:rPr>
        <w:t xml:space="preserve">) – послідовність сертифікатів, де кожен наступний сертифікат підписаний попереднім.</w:t>
      </w:r>
    </w:p>
    <w:p w:rsidR="00000000" w:rsidDel="00000000" w:rsidP="00000000" w:rsidRDefault="00000000" w:rsidRPr="00000000" w14:paraId="0000065D">
      <w:pPr>
        <w:spacing w:before="120" w:line="360" w:lineRule="auto"/>
        <w:ind w:firstLine="709"/>
        <w:jc w:val="both"/>
        <w:rPr/>
      </w:pPr>
      <w:r w:rsidDel="00000000" w:rsidR="00000000" w:rsidRPr="00000000">
        <w:rPr>
          <w:rtl w:val="0"/>
        </w:rPr>
        <w:t xml:space="preserve">PKI широко використовується у:</w:t>
      </w:r>
    </w:p>
    <w:p w:rsidR="00000000" w:rsidDel="00000000" w:rsidP="00000000" w:rsidRDefault="00000000" w:rsidRPr="00000000" w14:paraId="0000065E">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Протоколах TLS/SSL для безпечного з'єднання (HTTPS),</w:t>
      </w:r>
    </w:p>
    <w:p w:rsidR="00000000" w:rsidDel="00000000" w:rsidP="00000000" w:rsidRDefault="00000000" w:rsidRPr="00000000" w14:paraId="0000065F">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Електронному підписі документів (PDF, e–doc),</w:t>
      </w:r>
    </w:p>
    <w:p w:rsidR="00000000" w:rsidDel="00000000" w:rsidP="00000000" w:rsidRDefault="00000000" w:rsidRPr="00000000" w14:paraId="00000660">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VPN та Wi–Fi автентифікації (наприклад, EAP–TLS),</w:t>
      </w:r>
    </w:p>
    <w:p w:rsidR="00000000" w:rsidDel="00000000" w:rsidP="00000000" w:rsidRDefault="00000000" w:rsidRPr="00000000" w14:paraId="00000661">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Автентифікації пристроїв в IoT,</w:t>
      </w:r>
    </w:p>
    <w:p w:rsidR="00000000" w:rsidDel="00000000" w:rsidP="00000000" w:rsidRDefault="00000000" w:rsidRPr="00000000" w14:paraId="00000662">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Цифрових посвідченнях особи, паспортах, банківських системах,</w:t>
      </w:r>
    </w:p>
    <w:p w:rsidR="00000000" w:rsidDel="00000000" w:rsidP="00000000" w:rsidRDefault="00000000" w:rsidRPr="00000000" w14:paraId="00000663">
      <w:pPr>
        <w:keepNext w:val="0"/>
        <w:keepLines w:val="0"/>
        <w:pageBreakBefore w:val="0"/>
        <w:widowControl w:val="1"/>
        <w:numPr>
          <w:ilvl w:val="0"/>
          <w:numId w:val="46"/>
        </w:numPr>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Контейнеризації та DevOps (підписування образів, Jenkins, GitHub Actions).</w:t>
      </w:r>
    </w:p>
    <w:p w:rsidR="00000000" w:rsidDel="00000000" w:rsidP="00000000" w:rsidRDefault="00000000" w:rsidRPr="00000000" w14:paraId="00000664">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120" w:before="120" w:line="360" w:lineRule="auto"/>
        <w:ind w:left="0" w:right="0" w:firstLine="72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Структура цифрового сертифіката.</w:t>
      </w:r>
    </w:p>
    <w:p w:rsidR="00000000" w:rsidDel="00000000" w:rsidP="00000000" w:rsidRDefault="00000000" w:rsidRPr="00000000" w14:paraId="00000665">
      <w:pPr>
        <w:ind w:firstLine="375"/>
        <w:jc w:val="both"/>
        <w:rPr/>
      </w:pPr>
      <w:r w:rsidDel="00000000" w:rsidR="00000000" w:rsidRPr="00000000">
        <w:rPr>
          <w:rtl w:val="0"/>
        </w:rPr>
        <w:t xml:space="preserve">Цифровий сертифікат – це електронний документ, який засвідчує автентичність публічного ключа. Найпоширенішим стандартом сертифікатів є X.509, який використовується в TLS/SSL, електронному підписі, VPN, криптографії IoT–пристроїв тощо.</w:t>
      </w:r>
    </w:p>
    <w:p w:rsidR="00000000" w:rsidDel="00000000" w:rsidP="00000000" w:rsidRDefault="00000000" w:rsidRPr="00000000" w14:paraId="00000666">
      <w:pPr>
        <w:jc w:val="center"/>
        <w:rPr>
          <w:b w:val="1"/>
        </w:rPr>
      </w:pPr>
      <w:r w:rsidDel="00000000" w:rsidR="00000000" w:rsidRPr="00000000">
        <w:rPr>
          <w:b w:val="1"/>
          <w:rtl w:val="0"/>
        </w:rPr>
        <w:t xml:space="preserve">Основні функції сертифіката:</w:t>
      </w:r>
    </w:p>
    <w:p w:rsidR="00000000" w:rsidDel="00000000" w:rsidP="00000000" w:rsidRDefault="00000000" w:rsidRPr="00000000" w14:paraId="00000667">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Ідентифікація суб’єкта (користувача, сервісу, пристрою).</w:t>
      </w:r>
    </w:p>
    <w:p w:rsidR="00000000" w:rsidDel="00000000" w:rsidP="00000000" w:rsidRDefault="00000000" w:rsidRPr="00000000" w14:paraId="00000668">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Надання довіри до відкритого ключа.</w:t>
      </w:r>
    </w:p>
    <w:p w:rsidR="00000000" w:rsidDel="00000000" w:rsidP="00000000" w:rsidRDefault="00000000" w:rsidRPr="00000000" w14:paraId="00000669">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Визначення прав і призначення ключа.</w:t>
      </w:r>
    </w:p>
    <w:p w:rsidR="00000000" w:rsidDel="00000000" w:rsidP="00000000" w:rsidRDefault="00000000" w:rsidRPr="00000000" w14:paraId="0000066A">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Установлення терміну дії ключа.</w:t>
      </w:r>
    </w:p>
    <w:p w:rsidR="00000000" w:rsidDel="00000000" w:rsidP="00000000" w:rsidRDefault="00000000" w:rsidRPr="00000000" w14:paraId="0000066B">
      <w:pPr>
        <w:keepNext w:val="0"/>
        <w:keepLines w:val="0"/>
        <w:pageBreakBefore w:val="0"/>
        <w:widowControl w:val="1"/>
        <w:numPr>
          <w:ilvl w:val="0"/>
          <w:numId w:val="36"/>
        </w:numPr>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Можливість перевірки справжності через ланцюжок сертифікації.</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p>
    <w:p w:rsidR="00000000" w:rsidDel="00000000" w:rsidP="00000000" w:rsidRDefault="00000000" w:rsidRPr="00000000" w14:paraId="0000066C">
      <w:pPr>
        <w:keepNext w:val="1"/>
        <w:spacing w:line="360" w:lineRule="auto"/>
        <w:jc w:val="center"/>
        <w:rPr>
          <w:b w:val="1"/>
          <w:color w:val="000000"/>
        </w:rPr>
      </w:pPr>
      <w:r w:rsidDel="00000000" w:rsidR="00000000" w:rsidRPr="00000000">
        <w:rPr>
          <w:b w:val="1"/>
          <w:color w:val="000000"/>
          <w:rtl w:val="0"/>
        </w:rPr>
        <w:t xml:space="preserve">Основні поля X.509–сертифіката:</w:t>
      </w:r>
    </w:p>
    <w:tbl>
      <w:tblPr>
        <w:tblStyle w:val="Table17"/>
        <w:tblW w:w="9336.0" w:type="dxa"/>
        <w:jc w:val="left"/>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2155"/>
        <w:gridCol w:w="7181"/>
        <w:tblGridChange w:id="0">
          <w:tblGrid>
            <w:gridCol w:w="2155"/>
            <w:gridCol w:w="7181"/>
          </w:tblGrid>
        </w:tblGridChange>
      </w:tblGrid>
      <w:tr>
        <w:trPr>
          <w:cantSplit w:val="0"/>
          <w:tblHeader w:val="1"/>
        </w:trPr>
        <w:tc>
          <w:tcPr/>
          <w:p w:rsidR="00000000" w:rsidDel="00000000" w:rsidP="00000000" w:rsidRDefault="00000000" w:rsidRPr="00000000" w14:paraId="0000066D">
            <w:pPr>
              <w:jc w:val="center"/>
              <w:rPr>
                <w:b w:val="1"/>
                <w:color w:val="ffffff"/>
              </w:rPr>
            </w:pPr>
            <w:r w:rsidDel="00000000" w:rsidR="00000000" w:rsidRPr="00000000">
              <w:rPr>
                <w:b w:val="1"/>
                <w:rtl w:val="0"/>
              </w:rPr>
              <w:t xml:space="preserve">Поле</w:t>
            </w:r>
            <w:r w:rsidDel="00000000" w:rsidR="00000000" w:rsidRPr="00000000">
              <w:rPr>
                <w:rtl w:val="0"/>
              </w:rPr>
            </w:r>
          </w:p>
        </w:tc>
        <w:tc>
          <w:tcPr/>
          <w:p w:rsidR="00000000" w:rsidDel="00000000" w:rsidP="00000000" w:rsidRDefault="00000000" w:rsidRPr="00000000" w14:paraId="0000066E">
            <w:pPr>
              <w:jc w:val="center"/>
              <w:rPr/>
            </w:pPr>
            <w:r w:rsidDel="00000000" w:rsidR="00000000" w:rsidRPr="00000000">
              <w:rPr>
                <w:b w:val="1"/>
                <w:rtl w:val="0"/>
              </w:rPr>
              <w:t xml:space="preserve">Опис</w:t>
            </w:r>
            <w:r w:rsidDel="00000000" w:rsidR="00000000" w:rsidRPr="00000000">
              <w:rPr>
                <w:rtl w:val="0"/>
              </w:rPr>
            </w:r>
          </w:p>
        </w:tc>
      </w:tr>
      <w:tr>
        <w:trPr>
          <w:cantSplit w:val="0"/>
          <w:tblHeader w:val="1"/>
        </w:trPr>
        <w:tc>
          <w:tcPr/>
          <w:p w:rsidR="00000000" w:rsidDel="00000000" w:rsidP="00000000" w:rsidRDefault="00000000" w:rsidRPr="00000000" w14:paraId="0000066F">
            <w:pPr>
              <w:rPr>
                <w:b w:val="1"/>
                <w:i w:val="1"/>
              </w:rPr>
            </w:pPr>
            <w:r w:rsidDel="00000000" w:rsidR="00000000" w:rsidRPr="00000000">
              <w:rPr>
                <w:b w:val="0"/>
                <w:i w:val="1"/>
                <w:rtl w:val="0"/>
              </w:rPr>
              <w:t xml:space="preserve">Version</w:t>
            </w:r>
            <w:r w:rsidDel="00000000" w:rsidR="00000000" w:rsidRPr="00000000">
              <w:rPr>
                <w:rtl w:val="0"/>
              </w:rPr>
            </w:r>
          </w:p>
        </w:tc>
        <w:tc>
          <w:tcPr/>
          <w:p w:rsidR="00000000" w:rsidDel="00000000" w:rsidP="00000000" w:rsidRDefault="00000000" w:rsidRPr="00000000" w14:paraId="00000670">
            <w:pPr>
              <w:rPr/>
            </w:pPr>
            <w:r w:rsidDel="00000000" w:rsidR="00000000" w:rsidRPr="00000000">
              <w:rPr>
                <w:rtl w:val="0"/>
              </w:rPr>
              <w:t xml:space="preserve">Версія формату сертифіката (переважно v3).</w:t>
            </w:r>
          </w:p>
        </w:tc>
      </w:tr>
      <w:tr>
        <w:trPr>
          <w:cantSplit w:val="0"/>
          <w:tblHeader w:val="1"/>
        </w:trPr>
        <w:tc>
          <w:tcPr/>
          <w:p w:rsidR="00000000" w:rsidDel="00000000" w:rsidP="00000000" w:rsidRDefault="00000000" w:rsidRPr="00000000" w14:paraId="00000671">
            <w:pPr>
              <w:rPr>
                <w:b w:val="1"/>
                <w:i w:val="1"/>
              </w:rPr>
            </w:pPr>
            <w:r w:rsidDel="00000000" w:rsidR="00000000" w:rsidRPr="00000000">
              <w:rPr>
                <w:b w:val="0"/>
                <w:i w:val="1"/>
                <w:rtl w:val="0"/>
              </w:rPr>
              <w:t xml:space="preserve">Serial Number</w:t>
            </w:r>
            <w:r w:rsidDel="00000000" w:rsidR="00000000" w:rsidRPr="00000000">
              <w:rPr>
                <w:rtl w:val="0"/>
              </w:rPr>
            </w:r>
          </w:p>
        </w:tc>
        <w:tc>
          <w:tcPr/>
          <w:p w:rsidR="00000000" w:rsidDel="00000000" w:rsidP="00000000" w:rsidRDefault="00000000" w:rsidRPr="00000000" w14:paraId="00000672">
            <w:pPr>
              <w:rPr/>
            </w:pPr>
            <w:r w:rsidDel="00000000" w:rsidR="00000000" w:rsidRPr="00000000">
              <w:rPr>
                <w:rtl w:val="0"/>
              </w:rPr>
              <w:t xml:space="preserve">Унікальний серійний номер, який надає CA.</w:t>
            </w:r>
          </w:p>
        </w:tc>
      </w:tr>
      <w:tr>
        <w:trPr>
          <w:cantSplit w:val="0"/>
          <w:tblHeader w:val="1"/>
        </w:trPr>
        <w:tc>
          <w:tcPr/>
          <w:p w:rsidR="00000000" w:rsidDel="00000000" w:rsidP="00000000" w:rsidRDefault="00000000" w:rsidRPr="00000000" w14:paraId="00000673">
            <w:pPr>
              <w:rPr>
                <w:b w:val="1"/>
                <w:i w:val="1"/>
              </w:rPr>
            </w:pPr>
            <w:r w:rsidDel="00000000" w:rsidR="00000000" w:rsidRPr="00000000">
              <w:rPr>
                <w:b w:val="0"/>
                <w:i w:val="1"/>
                <w:rtl w:val="0"/>
              </w:rPr>
              <w:t xml:space="preserve">Signature Algorithm</w:t>
            </w:r>
            <w:r w:rsidDel="00000000" w:rsidR="00000000" w:rsidRPr="00000000">
              <w:rPr>
                <w:rtl w:val="0"/>
              </w:rPr>
            </w:r>
          </w:p>
        </w:tc>
        <w:tc>
          <w:tcPr/>
          <w:p w:rsidR="00000000" w:rsidDel="00000000" w:rsidP="00000000" w:rsidRDefault="00000000" w:rsidRPr="00000000" w14:paraId="00000674">
            <w:pPr>
              <w:rPr/>
            </w:pPr>
            <w:r w:rsidDel="00000000" w:rsidR="00000000" w:rsidRPr="00000000">
              <w:rPr>
                <w:rtl w:val="0"/>
              </w:rPr>
              <w:t xml:space="preserve">Алгоритм, яким CA підписав сертифікат (наприклад, SHA256withRSA).</w:t>
            </w:r>
          </w:p>
        </w:tc>
      </w:tr>
      <w:tr>
        <w:trPr>
          <w:cantSplit w:val="0"/>
          <w:tblHeader w:val="1"/>
        </w:trPr>
        <w:tc>
          <w:tcPr/>
          <w:p w:rsidR="00000000" w:rsidDel="00000000" w:rsidP="00000000" w:rsidRDefault="00000000" w:rsidRPr="00000000" w14:paraId="00000675">
            <w:pPr>
              <w:rPr>
                <w:b w:val="1"/>
                <w:i w:val="1"/>
              </w:rPr>
            </w:pPr>
            <w:r w:rsidDel="00000000" w:rsidR="00000000" w:rsidRPr="00000000">
              <w:rPr>
                <w:b w:val="0"/>
                <w:i w:val="1"/>
                <w:rtl w:val="0"/>
              </w:rPr>
              <w:t xml:space="preserve">Issuer</w:t>
            </w:r>
            <w:r w:rsidDel="00000000" w:rsidR="00000000" w:rsidRPr="00000000">
              <w:rPr>
                <w:rtl w:val="0"/>
              </w:rPr>
            </w:r>
          </w:p>
        </w:tc>
        <w:tc>
          <w:tcPr/>
          <w:p w:rsidR="00000000" w:rsidDel="00000000" w:rsidP="00000000" w:rsidRDefault="00000000" w:rsidRPr="00000000" w14:paraId="00000676">
            <w:pPr>
              <w:rPr/>
            </w:pPr>
            <w:r w:rsidDel="00000000" w:rsidR="00000000" w:rsidRPr="00000000">
              <w:rPr>
                <w:rtl w:val="0"/>
              </w:rPr>
              <w:t xml:space="preserve">Інформація про організацію, що видала сертифікат (CA).</w:t>
            </w:r>
          </w:p>
        </w:tc>
      </w:tr>
      <w:tr>
        <w:trPr>
          <w:cantSplit w:val="0"/>
          <w:tblHeader w:val="1"/>
        </w:trPr>
        <w:tc>
          <w:tcPr/>
          <w:p w:rsidR="00000000" w:rsidDel="00000000" w:rsidP="00000000" w:rsidRDefault="00000000" w:rsidRPr="00000000" w14:paraId="00000677">
            <w:pPr>
              <w:rPr>
                <w:b w:val="1"/>
                <w:i w:val="1"/>
              </w:rPr>
            </w:pPr>
            <w:r w:rsidDel="00000000" w:rsidR="00000000" w:rsidRPr="00000000">
              <w:rPr>
                <w:b w:val="0"/>
                <w:i w:val="1"/>
                <w:rtl w:val="0"/>
              </w:rPr>
              <w:t xml:space="preserve">Validity</w:t>
            </w:r>
            <w:r w:rsidDel="00000000" w:rsidR="00000000" w:rsidRPr="00000000">
              <w:rPr>
                <w:rtl w:val="0"/>
              </w:rPr>
            </w:r>
          </w:p>
        </w:tc>
        <w:tc>
          <w:tcPr/>
          <w:p w:rsidR="00000000" w:rsidDel="00000000" w:rsidP="00000000" w:rsidRDefault="00000000" w:rsidRPr="00000000" w14:paraId="00000678">
            <w:pPr>
              <w:rPr/>
            </w:pPr>
            <w:r w:rsidDel="00000000" w:rsidR="00000000" w:rsidRPr="00000000">
              <w:rPr>
                <w:rtl w:val="0"/>
              </w:rPr>
              <w:t xml:space="preserve">Період дії сертифіката – </w:t>
            </w:r>
            <w:r w:rsidDel="00000000" w:rsidR="00000000" w:rsidRPr="00000000">
              <w:rPr>
                <w:rFonts w:ascii="Courier New" w:cs="Courier New" w:eastAsia="Courier New" w:hAnsi="Courier New"/>
                <w:sz w:val="20"/>
                <w:szCs w:val="20"/>
                <w:rtl w:val="0"/>
              </w:rPr>
              <w:t xml:space="preserve">notBefore</w:t>
            </w:r>
            <w:r w:rsidDel="00000000" w:rsidR="00000000" w:rsidRPr="00000000">
              <w:rPr>
                <w:rtl w:val="0"/>
              </w:rPr>
              <w:t xml:space="preserve"> та </w:t>
            </w:r>
            <w:r w:rsidDel="00000000" w:rsidR="00000000" w:rsidRPr="00000000">
              <w:rPr>
                <w:rFonts w:ascii="Courier New" w:cs="Courier New" w:eastAsia="Courier New" w:hAnsi="Courier New"/>
                <w:sz w:val="20"/>
                <w:szCs w:val="20"/>
                <w:rtl w:val="0"/>
              </w:rPr>
              <w:t xml:space="preserve">notAfter</w:t>
            </w:r>
            <w:r w:rsidDel="00000000" w:rsidR="00000000" w:rsidRPr="00000000">
              <w:rPr>
                <w:rtl w:val="0"/>
              </w:rPr>
              <w:t xml:space="preserve">.</w:t>
            </w:r>
          </w:p>
        </w:tc>
      </w:tr>
      <w:tr>
        <w:trPr>
          <w:cantSplit w:val="0"/>
          <w:tblHeader w:val="1"/>
        </w:trPr>
        <w:tc>
          <w:tcPr/>
          <w:p w:rsidR="00000000" w:rsidDel="00000000" w:rsidP="00000000" w:rsidRDefault="00000000" w:rsidRPr="00000000" w14:paraId="00000679">
            <w:pPr>
              <w:rPr>
                <w:b w:val="1"/>
                <w:i w:val="1"/>
              </w:rPr>
            </w:pPr>
            <w:r w:rsidDel="00000000" w:rsidR="00000000" w:rsidRPr="00000000">
              <w:rPr>
                <w:b w:val="0"/>
                <w:i w:val="1"/>
                <w:rtl w:val="0"/>
              </w:rPr>
              <w:t xml:space="preserve">Subject</w:t>
            </w:r>
            <w:r w:rsidDel="00000000" w:rsidR="00000000" w:rsidRPr="00000000">
              <w:rPr>
                <w:rtl w:val="0"/>
              </w:rPr>
            </w:r>
          </w:p>
        </w:tc>
        <w:tc>
          <w:tcPr/>
          <w:p w:rsidR="00000000" w:rsidDel="00000000" w:rsidP="00000000" w:rsidRDefault="00000000" w:rsidRPr="00000000" w14:paraId="0000067A">
            <w:pPr>
              <w:rPr/>
            </w:pPr>
            <w:r w:rsidDel="00000000" w:rsidR="00000000" w:rsidRPr="00000000">
              <w:rPr>
                <w:rtl w:val="0"/>
              </w:rPr>
              <w:t xml:space="preserve">Ідентифікатор власника сертифіката (Common Name, Organization, Email тощо).</w:t>
            </w:r>
          </w:p>
        </w:tc>
      </w:tr>
      <w:tr>
        <w:trPr>
          <w:cantSplit w:val="0"/>
          <w:tblHeader w:val="1"/>
        </w:trPr>
        <w:tc>
          <w:tcPr/>
          <w:p w:rsidR="00000000" w:rsidDel="00000000" w:rsidP="00000000" w:rsidRDefault="00000000" w:rsidRPr="00000000" w14:paraId="0000067B">
            <w:pPr>
              <w:rPr>
                <w:b w:val="1"/>
                <w:i w:val="1"/>
              </w:rPr>
            </w:pPr>
            <w:r w:rsidDel="00000000" w:rsidR="00000000" w:rsidRPr="00000000">
              <w:rPr>
                <w:b w:val="0"/>
                <w:i w:val="1"/>
                <w:rtl w:val="0"/>
              </w:rPr>
              <w:t xml:space="preserve">Subject Public Key Info</w:t>
            </w:r>
            <w:r w:rsidDel="00000000" w:rsidR="00000000" w:rsidRPr="00000000">
              <w:rPr>
                <w:rtl w:val="0"/>
              </w:rPr>
            </w:r>
          </w:p>
        </w:tc>
        <w:tc>
          <w:tcPr/>
          <w:p w:rsidR="00000000" w:rsidDel="00000000" w:rsidP="00000000" w:rsidRDefault="00000000" w:rsidRPr="00000000" w14:paraId="0000067C">
            <w:pPr>
              <w:rPr/>
            </w:pPr>
            <w:r w:rsidDel="00000000" w:rsidR="00000000" w:rsidRPr="00000000">
              <w:rPr>
                <w:rtl w:val="0"/>
              </w:rPr>
              <w:t xml:space="preserve">Публічний ключ користувача або пристрою.</w:t>
            </w:r>
          </w:p>
        </w:tc>
      </w:tr>
      <w:tr>
        <w:trPr>
          <w:cantSplit w:val="0"/>
          <w:tblHeader w:val="1"/>
        </w:trPr>
        <w:tc>
          <w:tcPr/>
          <w:p w:rsidR="00000000" w:rsidDel="00000000" w:rsidP="00000000" w:rsidRDefault="00000000" w:rsidRPr="00000000" w14:paraId="0000067D">
            <w:pPr>
              <w:rPr>
                <w:b w:val="1"/>
                <w:i w:val="1"/>
              </w:rPr>
            </w:pPr>
            <w:r w:rsidDel="00000000" w:rsidR="00000000" w:rsidRPr="00000000">
              <w:rPr>
                <w:b w:val="0"/>
                <w:i w:val="1"/>
                <w:rtl w:val="0"/>
              </w:rPr>
              <w:t xml:space="preserve">Extensions</w:t>
            </w:r>
            <w:r w:rsidDel="00000000" w:rsidR="00000000" w:rsidRPr="00000000">
              <w:rPr>
                <w:rtl w:val="0"/>
              </w:rPr>
            </w:r>
          </w:p>
        </w:tc>
        <w:tc>
          <w:tcPr/>
          <w:p w:rsidR="00000000" w:rsidDel="00000000" w:rsidP="00000000" w:rsidRDefault="00000000" w:rsidRPr="00000000" w14:paraId="0000067E">
            <w:pPr>
              <w:rPr/>
            </w:pPr>
            <w:r w:rsidDel="00000000" w:rsidR="00000000" w:rsidRPr="00000000">
              <w:rPr>
                <w:rtl w:val="0"/>
              </w:rPr>
              <w:t xml:space="preserve">Додаткові поля, які описують права, обмеження та призначення сертифіката.</w:t>
            </w:r>
          </w:p>
        </w:tc>
      </w:tr>
    </w:tbl>
    <w:p w:rsidR="00000000" w:rsidDel="00000000" w:rsidP="00000000" w:rsidRDefault="00000000" w:rsidRPr="00000000" w14:paraId="0000067F">
      <w:pPr>
        <w:spacing w:line="360" w:lineRule="auto"/>
        <w:ind w:firstLine="706"/>
        <w:jc w:val="both"/>
        <w:rPr>
          <w:b w:val="1"/>
          <w:i w:val="1"/>
          <w:color w:val="000000"/>
        </w:rPr>
      </w:pPr>
      <w:r w:rsidDel="00000000" w:rsidR="00000000" w:rsidRPr="00000000">
        <w:rPr>
          <w:b w:val="1"/>
          <w:i w:val="1"/>
          <w:color w:val="000000"/>
          <w:rtl w:val="0"/>
        </w:rPr>
        <w:t xml:space="preserve"> </w:t>
      </w:r>
    </w:p>
    <w:p w:rsidR="00000000" w:rsidDel="00000000" w:rsidP="00000000" w:rsidRDefault="00000000" w:rsidRPr="00000000" w14:paraId="00000680">
      <w:pPr>
        <w:spacing w:line="360" w:lineRule="auto"/>
        <w:ind w:firstLine="706"/>
        <w:jc w:val="both"/>
        <w:rPr>
          <w:b w:val="1"/>
          <w:color w:val="000000"/>
        </w:rPr>
      </w:pPr>
      <w:r w:rsidDel="00000000" w:rsidR="00000000" w:rsidRPr="00000000">
        <w:rPr>
          <w:b w:val="1"/>
          <w:color w:val="000000"/>
          <w:rtl w:val="0"/>
        </w:rPr>
        <w:t xml:space="preserve">Приклад – структура сертифіката у вигляді схеми.</w:t>
      </w:r>
    </w:p>
    <w:p w:rsidR="00000000" w:rsidDel="00000000" w:rsidP="00000000" w:rsidRDefault="00000000" w:rsidRPr="00000000" w14:paraId="00000681">
      <w:pPr>
        <w:spacing w:line="360" w:lineRule="auto"/>
        <w:ind w:firstLine="706"/>
        <w:jc w:val="center"/>
        <w:rPr>
          <w:b w:val="1"/>
          <w:i w:val="1"/>
          <w:color w:val="000000"/>
        </w:rPr>
      </w:pPr>
      <w:r w:rsidDel="00000000" w:rsidR="00000000" w:rsidRPr="00000000">
        <w:rPr>
          <w:b w:val="1"/>
          <w:i w:val="1"/>
          <w:color w:val="000000"/>
        </w:rPr>
        <w:drawing>
          <wp:inline distB="0" distT="0" distL="0" distR="0">
            <wp:extent cx="4133910" cy="3752450"/>
            <wp:effectExtent b="0" l="0" r="0" t="0"/>
            <wp:docPr id="111" name="image34.png"/>
            <a:graphic>
              <a:graphicData uri="http://schemas.openxmlformats.org/drawingml/2006/picture">
                <pic:pic>
                  <pic:nvPicPr>
                    <pic:cNvPr id="0" name="image34.png"/>
                    <pic:cNvPicPr preferRelativeResize="0"/>
                  </pic:nvPicPr>
                  <pic:blipFill>
                    <a:blip r:embed="rId60"/>
                    <a:srcRect b="0" l="0" r="0" t="0"/>
                    <a:stretch>
                      <a:fillRect/>
                    </a:stretch>
                  </pic:blipFill>
                  <pic:spPr>
                    <a:xfrm>
                      <a:off x="0" y="0"/>
                      <a:ext cx="4133910" cy="3752450"/>
                    </a:xfrm>
                    <a:prstGeom prst="rect"/>
                    <a:ln/>
                  </pic:spPr>
                </pic:pic>
              </a:graphicData>
            </a:graphic>
          </wp:inline>
        </w:drawing>
      </w:r>
      <w:r w:rsidDel="00000000" w:rsidR="00000000" w:rsidRPr="00000000">
        <w:rPr>
          <w:rtl w:val="0"/>
        </w:rPr>
      </w:r>
    </w:p>
    <w:p w:rsidR="00000000" w:rsidDel="00000000" w:rsidP="00000000" w:rsidRDefault="00000000" w:rsidRPr="00000000" w14:paraId="00000682">
      <w:pPr>
        <w:spacing w:line="360" w:lineRule="auto"/>
        <w:jc w:val="center"/>
        <w:rPr>
          <w:color w:val="000000"/>
        </w:rPr>
      </w:pPr>
      <w:r w:rsidDel="00000000" w:rsidR="00000000" w:rsidRPr="00000000">
        <w:rPr>
          <w:color w:val="000000"/>
          <w:rtl w:val="0"/>
        </w:rPr>
        <w:t xml:space="preserve">Рисунок 7.1. Приклад сертифіката у вигляді схеми.</w:t>
      </w:r>
    </w:p>
    <w:p w:rsidR="00000000" w:rsidDel="00000000" w:rsidP="00000000" w:rsidRDefault="00000000" w:rsidRPr="00000000" w14:paraId="00000683">
      <w:pPr>
        <w:spacing w:before="120" w:lineRule="auto"/>
        <w:ind w:firstLine="709"/>
        <w:jc w:val="both"/>
        <w:rPr>
          <w:color w:val="000000"/>
        </w:rPr>
      </w:pPr>
      <w:r w:rsidDel="00000000" w:rsidR="00000000" w:rsidRPr="00000000">
        <w:rPr>
          <w:color w:val="000000"/>
          <w:rtl w:val="0"/>
        </w:rPr>
        <w:t xml:space="preserve">Сертифікат не містить приватного ключа! Приватний ключ зберігається окремо та використовується для створення CSR (запиту на сертифікат) та підпису повідомлень або транзакцій.</w:t>
      </w:r>
    </w:p>
    <w:p w:rsidR="00000000" w:rsidDel="00000000" w:rsidP="00000000" w:rsidRDefault="00000000" w:rsidRPr="00000000" w14:paraId="00000684">
      <w:pPr>
        <w:spacing w:line="360" w:lineRule="auto"/>
        <w:ind w:firstLine="706"/>
        <w:jc w:val="both"/>
        <w:rPr>
          <w:color w:val="000000"/>
        </w:rPr>
      </w:pPr>
      <w:r w:rsidDel="00000000" w:rsidR="00000000" w:rsidRPr="00000000">
        <w:rPr>
          <w:rtl w:val="0"/>
        </w:rPr>
      </w:r>
    </w:p>
    <w:p w:rsidR="00000000" w:rsidDel="00000000" w:rsidP="00000000" w:rsidRDefault="00000000" w:rsidRPr="00000000" w14:paraId="00000685">
      <w:pPr>
        <w:spacing w:line="360" w:lineRule="auto"/>
        <w:jc w:val="center"/>
        <w:rPr>
          <w:b w:val="1"/>
          <w:color w:val="000000"/>
        </w:rPr>
      </w:pPr>
      <w:r w:rsidDel="00000000" w:rsidR="00000000" w:rsidRPr="00000000">
        <w:rPr>
          <w:b w:val="1"/>
          <w:color w:val="000000"/>
          <w:rtl w:val="0"/>
        </w:rPr>
        <w:t xml:space="preserve">Найпоширеніші X.509–розширення (Extensions).</w:t>
      </w:r>
    </w:p>
    <w:p w:rsidR="00000000" w:rsidDel="00000000" w:rsidP="00000000" w:rsidRDefault="00000000" w:rsidRPr="00000000" w14:paraId="00000686">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Basic Constraints.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Визначає, чи може сертифікат бути CA. CA = TRUE – якщо сертифікат може видавати інші сертифікати.</w:t>
      </w:r>
    </w:p>
    <w:p w:rsidR="00000000" w:rsidDel="00000000" w:rsidP="00000000" w:rsidRDefault="00000000" w:rsidRPr="00000000" w14:paraId="00000687">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Key Usage.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Обмежує, які операції дозволено виконувати з ключем: digitalSignature,  keyEncipherment,  keyCertSign (потрібне для CA), crlSign</w:t>
      </w:r>
    </w:p>
    <w:p w:rsidR="00000000" w:rsidDel="00000000" w:rsidP="00000000" w:rsidRDefault="00000000" w:rsidRPr="00000000" w14:paraId="00000688">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Extended Key Usage (EKU).</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Уточнює призначення сертифіката: serverAuth  – для HTTPS–серверів, clientAuth – для автентифікації клієнтів, emailProtection, codeSigning, тощо.</w:t>
      </w:r>
    </w:p>
    <w:p w:rsidR="00000000" w:rsidDel="00000000" w:rsidP="00000000" w:rsidRDefault="00000000" w:rsidRPr="00000000" w14:paraId="00000689">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Subject Alternative Name (SAN).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Альтернативні імена: домени, IP, email, URI. Сучасні клієнти (наприклад, браузери) використовують саме SAN для перевірки відповідності сертифіката URL–адресі.</w:t>
      </w:r>
    </w:p>
    <w:p w:rsidR="00000000" w:rsidDel="00000000" w:rsidP="00000000" w:rsidRDefault="00000000" w:rsidRPr="00000000" w14:paraId="0000068A">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Authority Key Identifier / Subject Key Identifier.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Дозволяє побудувати ланцюжок довіри, визначаючи, який ключ підписав сертифікат (AKI) і який ключ у самого сертифіката (SKI).</w:t>
      </w:r>
    </w:p>
    <w:p w:rsidR="00000000" w:rsidDel="00000000" w:rsidP="00000000" w:rsidRDefault="00000000" w:rsidRPr="00000000" w14:paraId="0000068B">
      <w:pPr>
        <w:keepNext w:val="0"/>
        <w:keepLines w:val="0"/>
        <w:pageBreakBefore w:val="0"/>
        <w:widowControl w:val="1"/>
        <w:numPr>
          <w:ilvl w:val="0"/>
          <w:numId w:val="47"/>
        </w:numPr>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CRL Distribution Points / OCSP.</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Місце, звідки можна завантажити список відкликаних сертифікатів (CRL) або отримати відповідь OCSP.</w:t>
      </w:r>
    </w:p>
    <w:p w:rsidR="00000000" w:rsidDel="00000000" w:rsidP="00000000" w:rsidRDefault="00000000" w:rsidRPr="00000000" w14:paraId="0000068C">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120" w:before="120" w:line="360" w:lineRule="auto"/>
        <w:ind w:left="0" w:right="0" w:firstLine="72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Роль сертифікаційного центру (CA).</w:t>
      </w:r>
    </w:p>
    <w:p w:rsidR="00000000" w:rsidDel="00000000" w:rsidP="00000000" w:rsidRDefault="00000000" w:rsidRPr="00000000" w14:paraId="0000068D">
      <w:pPr>
        <w:ind w:firstLine="706"/>
        <w:jc w:val="both"/>
        <w:rPr>
          <w:color w:val="000000"/>
        </w:rPr>
      </w:pPr>
      <w:r w:rsidDel="00000000" w:rsidR="00000000" w:rsidRPr="00000000">
        <w:rPr>
          <w:color w:val="000000"/>
          <w:rtl w:val="0"/>
        </w:rPr>
        <w:t xml:space="preserve">Сертифікаційний центр (CA, Certification Authority) – це організація або система, що видає цифрові сертифікати. CA виступає як довірений третій учасник в інфраструктурі відкритих ключів (PKI) і забезпечує механізм, за допомогою якого користувачі та системи можуть вірити в автентичність публічних ключів. CA підтверджує особу власника публічного ключа або сервісу, підписуючи сертифікат, що містить цей публічний ключ.</w:t>
      </w:r>
    </w:p>
    <w:p w:rsidR="00000000" w:rsidDel="00000000" w:rsidP="00000000" w:rsidRDefault="00000000" w:rsidRPr="00000000" w14:paraId="0000068E">
      <w:pPr>
        <w:spacing w:before="120" w:line="360" w:lineRule="auto"/>
        <w:ind w:firstLine="709"/>
        <w:jc w:val="both"/>
        <w:rPr>
          <w:b w:val="1"/>
          <w:color w:val="000000"/>
        </w:rPr>
      </w:pPr>
      <w:r w:rsidDel="00000000" w:rsidR="00000000" w:rsidRPr="00000000">
        <w:rPr>
          <w:b w:val="1"/>
          <w:color w:val="000000"/>
          <w:rtl w:val="0"/>
        </w:rPr>
        <w:t xml:space="preserve">Сертифікаційний центр виконує кілька важливих функцій:</w:t>
      </w:r>
    </w:p>
    <w:p w:rsidR="00000000" w:rsidDel="00000000" w:rsidP="00000000" w:rsidRDefault="00000000" w:rsidRPr="00000000" w14:paraId="0000068F">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Видача сертифікатів.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CA перевіряє ідентичність запитувача (користувача або сервісу), і на основі цієї перевірки видає цифровий сертифікат. Сертифікат містить публічний ключ, підписаний приватним ключем CA, що підтверджує його автентичність.</w:t>
      </w:r>
    </w:p>
    <w:p w:rsidR="00000000" w:rsidDel="00000000" w:rsidP="00000000" w:rsidRDefault="00000000" w:rsidRPr="00000000" w14:paraId="00000690">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Перевірка ідентичності.</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Для кожного запиту на сертифікат (CSR – Certificate Signing Request) сертифікаційний центр може проводити перевірку через реєстраційний центр (RA), який відповідає за збір і верифікацію інформації про власника сертифіката.</w:t>
      </w:r>
    </w:p>
    <w:p w:rsidR="00000000" w:rsidDel="00000000" w:rsidP="00000000" w:rsidRDefault="00000000" w:rsidRPr="00000000" w14:paraId="00000691">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Підтвердження довіри.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Видаючи сертифікат, CA підтверджує, що публічний ключ належить зазначеному суб'єкту. Ця перевірка здійснюється через підпис сертифіката приватним ключем CA, що дозволяє іншим учасникам PKI бути впевненими в автентичності ключа.</w:t>
      </w:r>
    </w:p>
    <w:p w:rsidR="00000000" w:rsidDel="00000000" w:rsidP="00000000" w:rsidRDefault="00000000" w:rsidRPr="00000000" w14:paraId="00000692">
      <w:pPr>
        <w:ind w:firstLine="706"/>
        <w:jc w:val="both"/>
        <w:rPr>
          <w:color w:val="000000"/>
        </w:rPr>
      </w:pPr>
      <w:r w:rsidDel="00000000" w:rsidR="00000000" w:rsidRPr="00000000">
        <w:rPr>
          <w:color w:val="000000"/>
          <w:rtl w:val="0"/>
        </w:rPr>
        <w:t xml:space="preserve">Існують різні типи сертифікаційних центрів в залежності від їхнього рівня довіри та застосування:</w:t>
      </w:r>
    </w:p>
    <w:p w:rsidR="00000000" w:rsidDel="00000000" w:rsidP="00000000" w:rsidRDefault="00000000" w:rsidRPr="00000000" w14:paraId="00000693">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Root CA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Це основний сертифікаційний центр в ієрархії PKI, якому довіряють всі інші учасники системи. Root CA самопідписаний, і його публічний ключ використовується для перевірки сертифікатів, підписаних нижчими рівнями CA (Intermediate CA або кінцевими користувачами).</w:t>
      </w:r>
    </w:p>
    <w:p w:rsidR="00000000" w:rsidDel="00000000" w:rsidP="00000000" w:rsidRDefault="00000000" w:rsidRPr="00000000" w14:paraId="00000694">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Intermediate CA.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Проміжні сертифікаційні центри підписуються Root CA і використовуються для забезпечення додаткової гнучкості та безпеки. Проміжний CA може видавати сертифікати користувачам або сервісам, але не має повної довіри, як Root CA.</w:t>
      </w:r>
    </w:p>
    <w:p w:rsidR="00000000" w:rsidDel="00000000" w:rsidP="00000000" w:rsidRDefault="00000000" w:rsidRPr="00000000" w14:paraId="00000695">
      <w:pPr>
        <w:keepNext w:val="0"/>
        <w:keepLines w:val="0"/>
        <w:pageBreakBefore w:val="0"/>
        <w:widowControl w:val="1"/>
        <w:numPr>
          <w:ilvl w:val="0"/>
          <w:numId w:val="48"/>
        </w:numPr>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Issuing CA.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Це сертифікаційні центри, що видають сертифікати кінцевим користувачам або пристроям. Вони зазвичай підписуються Intermediate CA, який у свою чергу може бути підписаний Root CA.</w:t>
      </w:r>
    </w:p>
    <w:p w:rsidR="00000000" w:rsidDel="00000000" w:rsidP="00000000" w:rsidRDefault="00000000" w:rsidRPr="00000000" w14:paraId="00000696">
      <w:pPr>
        <w:spacing w:before="120" w:lineRule="auto"/>
        <w:ind w:firstLine="709"/>
        <w:jc w:val="both"/>
        <w:rPr>
          <w:color w:val="000000"/>
        </w:rPr>
      </w:pPr>
      <w:r w:rsidDel="00000000" w:rsidR="00000000" w:rsidRPr="00000000">
        <w:rPr>
          <w:color w:val="000000"/>
          <w:rtl w:val="0"/>
        </w:rPr>
        <w:t xml:space="preserve">Процес видачі сертифіката через сертифікаційний центр виглядає наступним чином:</w:t>
      </w:r>
    </w:p>
    <w:p w:rsidR="00000000" w:rsidDel="00000000" w:rsidP="00000000" w:rsidRDefault="00000000" w:rsidRPr="00000000" w14:paraId="00000697">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0" w:before="120" w:line="276"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Запит на сертифікат (CSR).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Користувач або пристрій створює пару ключів (приватний і публічний ключ), а потім формує запит на підписання сертифіката (CSR), що містить публічний ключ та іншу ідентифікаційну інформацію.</w:t>
      </w:r>
    </w:p>
    <w:p w:rsidR="00000000" w:rsidDel="00000000" w:rsidP="00000000" w:rsidRDefault="00000000" w:rsidRPr="00000000" w14:paraId="00000698">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Перевірка CA.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Сертифікаційний центр перевіряє запит на відповідність вимогам, що включають перевірку ідентичності користувача або пристрою. Це може включати перевірку через зовнішні джерела, такі як документи, реєстраційні дані або DNS–записи.</w:t>
      </w:r>
    </w:p>
    <w:p w:rsidR="00000000" w:rsidDel="00000000" w:rsidP="00000000" w:rsidRDefault="00000000" w:rsidRPr="00000000" w14:paraId="00000699">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Підписання сертифіката.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Після успішної перевірки CA підписує сертифікат, що містить публічний ключ ідентифікованого користувача або сервісу. Цей підпис здійснюється приватним ключем CA.</w:t>
      </w:r>
    </w:p>
    <w:p w:rsidR="00000000" w:rsidDel="00000000" w:rsidP="00000000" w:rsidRDefault="00000000" w:rsidRPr="00000000" w14:paraId="0000069A">
      <w:pPr>
        <w:keepNext w:val="0"/>
        <w:keepLines w:val="0"/>
        <w:pageBreakBefore w:val="0"/>
        <w:widowControl w:val="1"/>
        <w:numPr>
          <w:ilvl w:val="0"/>
          <w:numId w:val="49"/>
        </w:numPr>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Поширення сертифіката.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Після підписання сертифікат відправляється користувачу або серверу для подальшого використання. Сертифікат може містити також ланцюжок сертифікатів (для Intermediate CA), щоб показати довіру до підписаного сертифіката.</w:t>
      </w:r>
    </w:p>
    <w:p w:rsidR="00000000" w:rsidDel="00000000" w:rsidP="00000000" w:rsidRDefault="00000000" w:rsidRPr="00000000" w14:paraId="0000069B">
      <w:pPr>
        <w:spacing w:before="120" w:lineRule="auto"/>
        <w:ind w:firstLine="709"/>
        <w:jc w:val="both"/>
        <w:rPr>
          <w:color w:val="000000"/>
        </w:rPr>
      </w:pPr>
      <w:r w:rsidDel="00000000" w:rsidR="00000000" w:rsidRPr="00000000">
        <w:rPr>
          <w:color w:val="000000"/>
          <w:rtl w:val="0"/>
        </w:rPr>
        <w:t xml:space="preserve">Підпис сертифіката здійснюється приватним ключем сертифікаційного центру і служить для підтвердження достовірності сертифіката. Для перевірки достовірності сертифіката користувачі можуть використовувати публічний ключ Root CA, який є відомим та загальнодоступним. Це забезпечує ланцюжок довіри, коли кожен сертифікат може бути перевірений за допомогою сертифіката вищого рівня в ієрархії CA.</w:t>
      </w:r>
    </w:p>
    <w:p w:rsidR="00000000" w:rsidDel="00000000" w:rsidP="00000000" w:rsidRDefault="00000000" w:rsidRPr="00000000" w14:paraId="0000069C">
      <w:pPr>
        <w:ind w:firstLine="706"/>
        <w:jc w:val="both"/>
        <w:rPr>
          <w:color w:val="000000"/>
        </w:rPr>
      </w:pPr>
      <w:r w:rsidDel="00000000" w:rsidR="00000000" w:rsidRPr="00000000">
        <w:rPr>
          <w:color w:val="000000"/>
          <w:rtl w:val="0"/>
        </w:rPr>
        <w:t xml:space="preserve">Безпека сертифікаційного центру є критично важливою для забезпечення довіри всієї інфраструктури PKI. Для забезпечення безпеки використовується кілька методів:</w:t>
      </w:r>
    </w:p>
    <w:p w:rsidR="00000000" w:rsidDel="00000000" w:rsidP="00000000" w:rsidRDefault="00000000" w:rsidRPr="00000000" w14:paraId="0000069D">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Офлайн зберігання Root CA.</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Root CA зазвичай зберігається офлайн, щоб мінімізувати ризик його компрометації. Це може бути фізичний пристрій або комп'ютер, що не підключений до інтернету.</w:t>
      </w:r>
    </w:p>
    <w:p w:rsidR="00000000" w:rsidDel="00000000" w:rsidP="00000000" w:rsidRDefault="00000000" w:rsidRPr="00000000" w14:paraId="0000069E">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Захист приватних ключів.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Приватні ключі сертифікаційних центрів повинні бути зберігані в безпечних середовищах, таких як спеціалізовані апаратні модулі (HSM).</w:t>
      </w:r>
    </w:p>
    <w:p w:rsidR="00000000" w:rsidDel="00000000" w:rsidP="00000000" w:rsidRDefault="00000000" w:rsidRPr="00000000" w14:paraId="0000069F">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Регулярні аудити.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Сертифікаційні центри підлягають регулярним аудитам для перевірки їхньої діяльності та безпеки.</w:t>
      </w:r>
    </w:p>
    <w:p w:rsidR="00000000" w:rsidDel="00000000" w:rsidP="00000000" w:rsidRDefault="00000000" w:rsidRPr="00000000" w14:paraId="000006A0">
      <w:pPr>
        <w:ind w:firstLine="706"/>
        <w:jc w:val="both"/>
        <w:rPr>
          <w:color w:val="000000"/>
        </w:rPr>
      </w:pPr>
      <w:r w:rsidDel="00000000" w:rsidR="00000000" w:rsidRPr="00000000">
        <w:rPr>
          <w:color w:val="000000"/>
          <w:rtl w:val="0"/>
        </w:rPr>
        <w:t xml:space="preserve">У разі компрометації ключа або змін в умовах використання сертифіката, сертифікаційний центр може відкликати сертифікат. Для цього існують два основних механізми:</w:t>
      </w:r>
    </w:p>
    <w:p w:rsidR="00000000" w:rsidDel="00000000" w:rsidP="00000000" w:rsidRDefault="00000000" w:rsidRPr="00000000" w14:paraId="000006A1">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CRL (Certificate Revocation List).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Список відкликаних сертифікатів, який публікується сертифікаційним центром.</w:t>
      </w:r>
    </w:p>
    <w:p w:rsidR="00000000" w:rsidDel="00000000" w:rsidP="00000000" w:rsidRDefault="00000000" w:rsidRPr="00000000" w14:paraId="000006A2">
      <w:pPr>
        <w:keepNext w:val="0"/>
        <w:keepLines w:val="0"/>
        <w:pageBreakBefore w:val="0"/>
        <w:widowControl w:val="1"/>
        <w:numPr>
          <w:ilvl w:val="0"/>
          <w:numId w:val="50"/>
        </w:numPr>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OCSP (Online Certificate Status Protocol).</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Протокол для перевірки статусу сертифіката в режимі реального часу.</w:t>
      </w:r>
    </w:p>
    <w:p w:rsidR="00000000" w:rsidDel="00000000" w:rsidP="00000000" w:rsidRDefault="00000000" w:rsidRPr="00000000" w14:paraId="000006A3">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120" w:before="120" w:line="360" w:lineRule="auto"/>
        <w:ind w:left="0" w:right="0" w:firstLine="72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Цикл життя сертифіката.</w:t>
      </w:r>
    </w:p>
    <w:p w:rsidR="00000000" w:rsidDel="00000000" w:rsidP="00000000" w:rsidRDefault="00000000" w:rsidRPr="00000000" w14:paraId="000006A4">
      <w:pPr>
        <w:ind w:firstLine="706"/>
        <w:jc w:val="both"/>
        <w:rPr>
          <w:color w:val="000000"/>
        </w:rPr>
      </w:pPr>
      <w:r w:rsidDel="00000000" w:rsidR="00000000" w:rsidRPr="00000000">
        <w:rPr>
          <w:color w:val="000000"/>
          <w:rtl w:val="0"/>
        </w:rPr>
        <w:t xml:space="preserve">Цикл життя сертифіката охоплює всі етапи, починаючи від його створення до моменту закінчення терміну дії або анулювання. Це важливий процес у PKI, що гарантує надійність і безпеку використання цифрових сертифікатів. Він включає кілька ключових етапів:</w:t>
      </w:r>
    </w:p>
    <w:p w:rsidR="00000000" w:rsidDel="00000000" w:rsidP="00000000" w:rsidRDefault="00000000" w:rsidRPr="00000000" w14:paraId="000006A5">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Генерація ключової пари.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Перед тим, як отримати сертифікат, користувач або пристрій генерує пару ключів: приватний і публічний. Приватний ключ зберігається в безпечному місці (наприклад, на пристрої користувача або в апаратному модулі безпеки), а публічний ключ буде включений у сертифікат. Ці ключі використовуються для криптографічних операцій, таких як підпис повідомлень або перевірка підпису.</w:t>
      </w:r>
    </w:p>
    <w:p w:rsidR="00000000" w:rsidDel="00000000" w:rsidP="00000000" w:rsidRDefault="00000000" w:rsidRPr="00000000" w14:paraId="000006A6">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Створення запиту на сертифікат (CSR).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Запит на сертифікат (Certificate Signing Request, CSR) є запитом до сертифікаційного центру на видачу сертифіката, що містить публічний ключ, а також ідентифікаційні дані про власника сертифіката. CSR зазвичай створюється на основі публічного ключа і містить такі дані: Common Name (CN), організація, підрозділ, місто, країна, публічний ключ, підпис користувача, що підтверджує запит.</w:t>
      </w:r>
    </w:p>
    <w:p w:rsidR="00000000" w:rsidDel="00000000" w:rsidP="00000000" w:rsidRDefault="00000000" w:rsidRPr="00000000" w14:paraId="000006A7">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Підписання сертифіката сертифікаційним центром.</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Після того як CSR надійшов до сертифікаційного центру, він перевіряє автентичність запиту та надає підпис. Підписання сертифіката підтверджує, що публічний ключ в сертифікаті дійсно належить вказаному власнику і що сертифікат відповідає стандартам PKI. Після підписання сертифікат отримує цифровий підпис сертифікаційного центру (CA), що гарантує його автентичність.</w:t>
      </w:r>
    </w:p>
    <w:p w:rsidR="00000000" w:rsidDel="00000000" w:rsidP="00000000" w:rsidRDefault="00000000" w:rsidRPr="00000000" w14:paraId="000006A8">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Видача сертифіката користувачеві або пристрою.</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Після того як сертифікат підписаний, він передається користувачу або пристрою, який подавав CSR. Сертифікат містить публічний ключ, дані про організацію та сертифікаційну інформацію про центр підпису. Зазначимо, що сертифікати можуть бути самопідписаними (Root CA) або підписаними іншими сертифікаційними центрами (Intermediate CA).</w:t>
      </w:r>
    </w:p>
    <w:p w:rsidR="00000000" w:rsidDel="00000000" w:rsidP="00000000" w:rsidRDefault="00000000" w:rsidRPr="00000000" w14:paraId="000006A9">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Використання сертифіката.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Після отримання сертифіката користувач може використовувати його для різних цілей: підписування повідомлень (цифрові підписи), захищене з'єднання через HTTPS,  встановлення VPN з'єднань, аутентифікація пристроїв чи користувачів у системах.</w:t>
      </w:r>
    </w:p>
    <w:p w:rsidR="00000000" w:rsidDel="00000000" w:rsidP="00000000" w:rsidRDefault="00000000" w:rsidRPr="00000000" w14:paraId="000006AA">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Перевірка сертифіката.</w:t>
      </w:r>
      <w:sdt>
        <w:sdtPr>
          <w:tag w:val="goog_rdk_2"/>
        </w:sdtPr>
        <w:sdtContent>
          <w:r w:rsidDel="00000000" w:rsidR="00000000" w:rsidRPr="00000000">
            <w:rPr>
              <w:rFonts w:ascii="Gungsuh" w:cs="Gungsuh" w:eastAsia="Gungsuh" w:hAnsi="Gungsuh"/>
              <w:b w:val="0"/>
              <w:i w:val="0"/>
              <w:smallCaps w:val="0"/>
              <w:strike w:val="0"/>
              <w:color w:val="000000"/>
              <w:sz w:val="28"/>
              <w:szCs w:val="28"/>
              <w:u w:val="none"/>
              <w:shd w:fill="auto" w:val="clear"/>
              <w:vertAlign w:val="baseline"/>
              <w:rtl w:val="0"/>
            </w:rPr>
            <w:t xml:space="preserve"> Для забезпечення безпеки і довіри до сертифікатів необхідно перевірити їх достовірність. Перевірка включає: валідацію терміну дії сертифіката, перевірку підпису сертифікаційного центру, перевірку ланцюга довіри (Root CA → Intermediate CA → Кінцевий сертифікат), перевірку поля Subject Alternative Name (SAN) (якщо використовується), перевірку анульованих сертифікатів через CRL (Certificate Revocation List) або OCSP (Online Certificate Status Protocol).</w:t>
          </w:r>
        </w:sdtContent>
      </w:sdt>
    </w:p>
    <w:p w:rsidR="00000000" w:rsidDel="00000000" w:rsidP="00000000" w:rsidRDefault="00000000" w:rsidRPr="00000000" w14:paraId="000006AB">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Анулювання сертифіката.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Коли сертифікат більше не є дійсним, його може бути анульовано. Причини анулювання включають: порушення безпеки (наприклад, компрометація приватного ключа),  технічні помилки у сертифікаті, закінчення терміну дії сертифіката,  зміна даних власника сертифіката. Анулювання сертифікатів здійснюється через CRL (Certificate Revocation List) – список анульованих сертифікатів, що регулярно оновлюється сертифікаційним центром, або за допомогою OCSP, який дає можливість отримувати інформацію про статус сертифіката в реальному часі.</w:t>
      </w:r>
    </w:p>
    <w:p w:rsidR="00000000" w:rsidDel="00000000" w:rsidP="00000000" w:rsidRDefault="00000000" w:rsidRPr="00000000" w14:paraId="000006AC">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Перевипуск сертифіката.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Іноді сертифікат потрібно перевипустити. Це може статися, якщо змінюється інформація у сертифікаті (наприклад, назва організації або домен) або сертифікат підходить до кінця терміну дії. Процес перевипуску аналогічний початковому, включаючи створення нового CSR і підписання сертифіката сертифікаційним центром.</w:t>
      </w:r>
    </w:p>
    <w:p w:rsidR="00000000" w:rsidDel="00000000" w:rsidP="00000000" w:rsidRDefault="00000000" w:rsidRPr="00000000" w14:paraId="000006AD">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Завершення терміну дії сертифіката.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Кожен сертифікат має визначений термін дії. Після його завершення сертифікат більше не є дійсним. Важливо своєчасно перевіряти дату закінчення терміну дії сертифікатів і оновлювати їх до завершення терміну.</w:t>
      </w:r>
    </w:p>
    <w:p w:rsidR="00000000" w:rsidDel="00000000" w:rsidP="00000000" w:rsidRDefault="00000000" w:rsidRPr="00000000" w14:paraId="000006AE">
      <w:pPr>
        <w:keepNext w:val="0"/>
        <w:keepLines w:val="0"/>
        <w:pageBreakBefore w:val="0"/>
        <w:widowControl w:val="1"/>
        <w:numPr>
          <w:ilvl w:val="0"/>
          <w:numId w:val="51"/>
        </w:numPr>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Цикл життя сертифіката включає не тільки створення та підписання, а й активне використання, перевірку на достовірність та можливість анулювання. Кожен етап є важливим для забезпечення безпеки цифрових транзакцій і автентичності в цифровому світі.</w:t>
      </w:r>
    </w:p>
    <w:p w:rsidR="00000000" w:rsidDel="00000000" w:rsidP="00000000" w:rsidRDefault="00000000" w:rsidRPr="00000000" w14:paraId="000006AF">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120" w:before="120" w:line="360" w:lineRule="auto"/>
        <w:ind w:left="0" w:right="0" w:firstLine="72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Сценарії застосування PKI.</w:t>
      </w:r>
    </w:p>
    <w:p w:rsidR="00000000" w:rsidDel="00000000" w:rsidP="00000000" w:rsidRDefault="00000000" w:rsidRPr="00000000" w14:paraId="000006B0">
      <w:pPr>
        <w:ind w:firstLine="706"/>
        <w:jc w:val="both"/>
        <w:rPr>
          <w:color w:val="000000"/>
        </w:rPr>
      </w:pPr>
      <w:r w:rsidDel="00000000" w:rsidR="00000000" w:rsidRPr="00000000">
        <w:rPr>
          <w:color w:val="000000"/>
          <w:rtl w:val="0"/>
        </w:rPr>
        <w:t xml:space="preserve">Public Key Infrastructure (PKI) – це основа для багатьох криптографічних технологій, що забезпечують безпеку комунікацій та аутентифікацію в сучасних інформаційних системах. PKI активно використовується в різних сферах, від веб–безпеки до захисту даних у мережах і забезпечення автентичності програмного забезпечення. Розглянемо деякі з основних сценаріїв застосування PKI.</w:t>
      </w:r>
    </w:p>
    <w:p w:rsidR="00000000" w:rsidDel="00000000" w:rsidP="00000000" w:rsidRDefault="00000000" w:rsidRPr="00000000" w14:paraId="000006B1">
      <w:pPr>
        <w:ind w:firstLine="706"/>
        <w:jc w:val="both"/>
        <w:rPr>
          <w:color w:val="000000"/>
        </w:rPr>
      </w:pPr>
      <w:r w:rsidDel="00000000" w:rsidR="00000000" w:rsidRPr="00000000">
        <w:rPr>
          <w:color w:val="000000"/>
          <w:rtl w:val="0"/>
        </w:rPr>
        <w:t xml:space="preserve">Одним з найпоширеніших застосувань PKI є захист веб–трафіку за допомогою протоколу HTTPS (HyperText Transfer Protocol Secure). У цьому випадку PKI забезпечує захист конфіденційності та цілісності даних, що передаються між веб–сервером і клієнтом (браузером). Веб–сайт видає сертифікат для підтвердження своєї автентичності. Клієнт перевіряє підпис сертифіката за допомогою публічного ключа відомого сертифікаційного центру (CA). Якщо перевірка успішна, встановлюється захищене з'єднання між браузером та сервером за допомогою протоколу TLS/SSL. Важливість:</w:t>
      </w:r>
    </w:p>
    <w:p w:rsidR="00000000" w:rsidDel="00000000" w:rsidP="00000000" w:rsidRDefault="00000000" w:rsidRPr="00000000" w14:paraId="000006B2">
      <w:pPr>
        <w:keepNext w:val="0"/>
        <w:keepLines w:val="0"/>
        <w:pageBreakBefore w:val="0"/>
        <w:widowControl w:val="1"/>
        <w:numPr>
          <w:ilvl w:val="0"/>
          <w:numId w:val="52"/>
        </w:numPr>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Забезпечує конфіденційність даних, використовуючи шифрування.</w:t>
      </w:r>
    </w:p>
    <w:p w:rsidR="00000000" w:rsidDel="00000000" w:rsidP="00000000" w:rsidRDefault="00000000" w:rsidRPr="00000000" w14:paraId="000006B3">
      <w:pPr>
        <w:keepNext w:val="0"/>
        <w:keepLines w:val="0"/>
        <w:pageBreakBefore w:val="0"/>
        <w:widowControl w:val="1"/>
        <w:numPr>
          <w:ilvl w:val="0"/>
          <w:numId w:val="52"/>
        </w:numPr>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Забезпечує цілісність даних, гарантуючи, що інформація не була змінена під час передачі.</w:t>
      </w:r>
    </w:p>
    <w:p w:rsidR="00000000" w:rsidDel="00000000" w:rsidP="00000000" w:rsidRDefault="00000000" w:rsidRPr="00000000" w14:paraId="000006B4">
      <w:pPr>
        <w:keepNext w:val="0"/>
        <w:keepLines w:val="0"/>
        <w:pageBreakBefore w:val="0"/>
        <w:widowControl w:val="1"/>
        <w:numPr>
          <w:ilvl w:val="0"/>
          <w:numId w:val="52"/>
        </w:numPr>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Дозволяє перевірити автентичність сервера, захищаючи від атак типу "man–in–the–middle" (MITM).</w:t>
      </w:r>
    </w:p>
    <w:p w:rsidR="00000000" w:rsidDel="00000000" w:rsidP="00000000" w:rsidRDefault="00000000" w:rsidRPr="00000000" w14:paraId="000006B5">
      <w:pPr>
        <w:ind w:firstLine="706"/>
        <w:jc w:val="both"/>
        <w:rPr>
          <w:color w:val="000000"/>
        </w:rPr>
      </w:pPr>
      <w:r w:rsidDel="00000000" w:rsidR="00000000" w:rsidRPr="00000000">
        <w:rPr>
          <w:color w:val="000000"/>
          <w:rtl w:val="0"/>
        </w:rPr>
        <w:t xml:space="preserve">PKI також використовується для забезпечення електронних підписів, які гарантують автентичність, цілісність та непідробність документів. Електронні підписи є юридично обов'язковими в багатьох країнах і використовуються для підтвердження автентичності документів в електронному вигляді. Користувач підписує документ своїм приватним ключем. Підписаний документ можна перевірити за допомогою публічного ключа користувача, який міститься в його сертифікаті. Підпис забезпечує цілісність документа (будь–які зміни в документі після підпису роблять підпис недійсним). </w:t>
      </w:r>
    </w:p>
    <w:p w:rsidR="00000000" w:rsidDel="00000000" w:rsidP="00000000" w:rsidRDefault="00000000" w:rsidRPr="00000000" w14:paraId="000006B6">
      <w:pPr>
        <w:ind w:firstLine="706"/>
        <w:jc w:val="both"/>
        <w:rPr>
          <w:color w:val="000000"/>
        </w:rPr>
      </w:pPr>
      <w:r w:rsidDel="00000000" w:rsidR="00000000" w:rsidRPr="00000000">
        <w:rPr>
          <w:color w:val="000000"/>
          <w:rtl w:val="0"/>
        </w:rPr>
        <w:t xml:space="preserve">Приклад:</w:t>
      </w:r>
    </w:p>
    <w:p w:rsidR="00000000" w:rsidDel="00000000" w:rsidP="00000000" w:rsidRDefault="00000000" w:rsidRPr="00000000" w14:paraId="000006B7">
      <w:pPr>
        <w:keepNext w:val="0"/>
        <w:keepLines w:val="0"/>
        <w:pageBreakBefore w:val="0"/>
        <w:widowControl w:val="1"/>
        <w:numPr>
          <w:ilvl w:val="0"/>
          <w:numId w:val="52"/>
        </w:numPr>
        <w:pBdr>
          <w:top w:space="0" w:sz="0" w:val="nil"/>
          <w:left w:space="0" w:sz="0" w:val="nil"/>
          <w:bottom w:space="0" w:sz="0" w:val="nil"/>
          <w:right w:space="0" w:sz="0" w:val="nil"/>
          <w:between w:space="0" w:sz="0" w:val="nil"/>
        </w:pBdr>
        <w:shd w:fill="auto" w:val="clear"/>
        <w:spacing w:after="0" w:before="0" w:line="276" w:lineRule="auto"/>
        <w:ind w:left="0" w:right="0" w:firstLine="63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S/MIME (Secure/Multipurpose Internet Mail Extensions) використовується для підпису та шифрування електронної пошти.</w:t>
      </w:r>
    </w:p>
    <w:p w:rsidR="00000000" w:rsidDel="00000000" w:rsidP="00000000" w:rsidRDefault="00000000" w:rsidRPr="00000000" w14:paraId="000006B8">
      <w:pPr>
        <w:keepNext w:val="0"/>
        <w:keepLines w:val="0"/>
        <w:pageBreakBefore w:val="0"/>
        <w:widowControl w:val="1"/>
        <w:numPr>
          <w:ilvl w:val="0"/>
          <w:numId w:val="52"/>
        </w:numPr>
        <w:pBdr>
          <w:top w:space="0" w:sz="0" w:val="nil"/>
          <w:left w:space="0" w:sz="0" w:val="nil"/>
          <w:bottom w:space="0" w:sz="0" w:val="nil"/>
          <w:right w:space="0" w:sz="0" w:val="nil"/>
          <w:between w:space="0" w:sz="0" w:val="nil"/>
        </w:pBdr>
        <w:shd w:fill="auto" w:val="clear"/>
        <w:spacing w:after="0" w:before="0" w:line="276" w:lineRule="auto"/>
        <w:ind w:left="0" w:right="0" w:firstLine="63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PAdES (PDF Advanced Electronic Signatures) застосовується для підпису PDF–документів.</w:t>
      </w:r>
    </w:p>
    <w:p w:rsidR="00000000" w:rsidDel="00000000" w:rsidP="00000000" w:rsidRDefault="00000000" w:rsidRPr="00000000" w14:paraId="000006B9">
      <w:pPr>
        <w:ind w:firstLine="630"/>
        <w:jc w:val="both"/>
        <w:rPr>
          <w:color w:val="000000"/>
        </w:rPr>
      </w:pPr>
      <w:r w:rsidDel="00000000" w:rsidR="00000000" w:rsidRPr="00000000">
        <w:rPr>
          <w:color w:val="000000"/>
          <w:rtl w:val="0"/>
        </w:rPr>
        <w:t xml:space="preserve">Virtual Private Network (VPN) використовує PKI для забезпечення безпечного доступу до віддалених ресурсів в Інтернеті або корпоративних мережах. Використання цифрових сертифікатів дозволяє забезпечити автентифікацію користувачів та серверів, а також захищене з'єднання через незахищену мережу. Користувач або пристрій отримує сертифікат від корпоративного CA для підключення до VPN. Сертифікат використовується для автентифікації пристрою або користувача під час підключення до серверу. Для забезпечення конфіденційності даних використовується шифрування з використанням ключів, пов'язаних із сертифікатами. Приклад застосування –</w:t>
      </w:r>
    </w:p>
    <w:p w:rsidR="00000000" w:rsidDel="00000000" w:rsidP="00000000" w:rsidRDefault="00000000" w:rsidRPr="00000000" w14:paraId="000006BA">
      <w:pPr>
        <w:spacing w:line="360" w:lineRule="auto"/>
        <w:jc w:val="both"/>
        <w:rPr>
          <w:color w:val="000000"/>
        </w:rPr>
      </w:pPr>
      <w:r w:rsidDel="00000000" w:rsidR="00000000" w:rsidRPr="00000000">
        <w:rPr>
          <w:color w:val="000000"/>
          <w:rtl w:val="0"/>
        </w:rPr>
        <w:t xml:space="preserve">SSL/TLS VPN використовує цифрові сертифікати для захищеного доступу до мережі через SSL/TLS протокол.</w:t>
      </w:r>
    </w:p>
    <w:p w:rsidR="00000000" w:rsidDel="00000000" w:rsidP="00000000" w:rsidRDefault="00000000" w:rsidRPr="00000000" w14:paraId="000006BB">
      <w:pPr>
        <w:ind w:firstLine="706"/>
        <w:jc w:val="both"/>
        <w:rPr>
          <w:color w:val="000000"/>
        </w:rPr>
      </w:pPr>
      <w:r w:rsidDel="00000000" w:rsidR="00000000" w:rsidRPr="00000000">
        <w:rPr>
          <w:color w:val="000000"/>
          <w:rtl w:val="0"/>
        </w:rPr>
        <w:t xml:space="preserve">Взаємна автентифікація (mutual authentication) за допомогою PKI широко використовується в інтернеті речей (IoT) та мікросервісах, де пристрої та сервіси повинні взаємно перевіряти свою автентичність перед обміном даними. Кожен пристрій або мікросервіс має цифровий сертифікат, який підтверджує його ідентичність. Сервер і клієнт обмінюються сертифікатами, перевіряючи, чи є сертифікат дійсним. Якщо автентифікація успішна, з'єднання встановлюється, і починається обмін даними. Приклад:</w:t>
      </w:r>
    </w:p>
    <w:p w:rsidR="00000000" w:rsidDel="00000000" w:rsidP="00000000" w:rsidRDefault="00000000" w:rsidRPr="00000000" w14:paraId="000006BC">
      <w:pPr>
        <w:keepNext w:val="0"/>
        <w:keepLines w:val="0"/>
        <w:pageBreakBefore w:val="0"/>
        <w:widowControl w:val="1"/>
        <w:numPr>
          <w:ilvl w:val="0"/>
          <w:numId w:val="52"/>
        </w:numPr>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MQTT з SSL/TLS для захищеного зв'язку між IoT пристроями.</w:t>
      </w:r>
    </w:p>
    <w:p w:rsidR="00000000" w:rsidDel="00000000" w:rsidP="00000000" w:rsidRDefault="00000000" w:rsidRPr="00000000" w14:paraId="000006BD">
      <w:pPr>
        <w:keepNext w:val="0"/>
        <w:keepLines w:val="0"/>
        <w:pageBreakBefore w:val="0"/>
        <w:widowControl w:val="1"/>
        <w:numPr>
          <w:ilvl w:val="0"/>
          <w:numId w:val="52"/>
        </w:numPr>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mTLS (mutual TLS) для автентифікації клієнтів і серверів в мікросервісах.</w:t>
      </w:r>
    </w:p>
    <w:p w:rsidR="00000000" w:rsidDel="00000000" w:rsidP="00000000" w:rsidRDefault="00000000" w:rsidRPr="00000000" w14:paraId="000006BE">
      <w:pPr>
        <w:spacing w:line="360" w:lineRule="auto"/>
        <w:ind w:firstLine="706"/>
        <w:jc w:val="both"/>
        <w:rPr>
          <w:color w:val="000000"/>
        </w:rPr>
      </w:pPr>
      <w:r w:rsidDel="00000000" w:rsidR="00000000" w:rsidRPr="00000000">
        <w:rPr>
          <w:color w:val="000000"/>
          <w:rtl w:val="0"/>
        </w:rPr>
        <w:t xml:space="preserve">PKI активно використовується для підпису програмного забезпечення та коду, щоб гарантувати, що програмний продукт або файл не були змінені або підроблені. Це забезпечує користувачам впевненість у безпеці отриманих програм. Розробник або організація підписує програму своїм приватним ключем. Користувач може перевірити підпис за допомогою публічного ключа, що вказаний у сертифікаті розробника. Підпис гарантує, що програма не була змінена після її підписання. Приклад:</w:t>
      </w:r>
    </w:p>
    <w:p w:rsidR="00000000" w:rsidDel="00000000" w:rsidP="00000000" w:rsidRDefault="00000000" w:rsidRPr="00000000" w14:paraId="000006BF">
      <w:pPr>
        <w:keepNext w:val="0"/>
        <w:keepLines w:val="0"/>
        <w:pageBreakBefore w:val="0"/>
        <w:widowControl w:val="1"/>
        <w:numPr>
          <w:ilvl w:val="0"/>
          <w:numId w:val="52"/>
        </w:numPr>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Microsoft Code Signing для підпису драйверів та додатків.</w:t>
      </w:r>
    </w:p>
    <w:p w:rsidR="00000000" w:rsidDel="00000000" w:rsidP="00000000" w:rsidRDefault="00000000" w:rsidRPr="00000000" w14:paraId="000006C0">
      <w:pPr>
        <w:keepNext w:val="0"/>
        <w:keepLines w:val="0"/>
        <w:pageBreakBefore w:val="0"/>
        <w:widowControl w:val="1"/>
        <w:numPr>
          <w:ilvl w:val="0"/>
          <w:numId w:val="52"/>
        </w:numPr>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Android або iOS Signatures для мобільних додатків.</w:t>
      </w:r>
    </w:p>
    <w:p w:rsidR="00000000" w:rsidDel="00000000" w:rsidP="00000000" w:rsidRDefault="00000000" w:rsidRPr="00000000" w14:paraId="000006C1">
      <w:pPr>
        <w:spacing w:line="360" w:lineRule="auto"/>
        <w:ind w:firstLine="706"/>
        <w:jc w:val="both"/>
        <w:rPr>
          <w:color w:val="000000"/>
        </w:rPr>
      </w:pPr>
      <w:r w:rsidDel="00000000" w:rsidR="00000000" w:rsidRPr="00000000">
        <w:rPr>
          <w:color w:val="000000"/>
          <w:rtl w:val="0"/>
        </w:rPr>
        <w:t xml:space="preserve">PKI має величезне значення в багатьох сферах, від захисту персональних даних і забезпечення безпеки в Інтернеті до верифікації програмного забезпечення та автентифікації в системах IoT. Його застосування дозволяє реалізувати масштабовані та безпечні механізми для забезпечення довіри в сучасних технологічних середовищах.</w:t>
      </w:r>
    </w:p>
    <w:p w:rsidR="00000000" w:rsidDel="00000000" w:rsidP="00000000" w:rsidRDefault="00000000" w:rsidRPr="00000000" w14:paraId="000006C2">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120" w:before="120" w:line="360" w:lineRule="auto"/>
        <w:ind w:left="0" w:right="0" w:firstLine="72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Ланцюжок сертифікатів.</w:t>
      </w:r>
    </w:p>
    <w:p w:rsidR="00000000" w:rsidDel="00000000" w:rsidP="00000000" w:rsidRDefault="00000000" w:rsidRPr="00000000" w14:paraId="000006C3">
      <w:pPr>
        <w:ind w:firstLine="706"/>
        <w:jc w:val="both"/>
        <w:rPr>
          <w:color w:val="000000"/>
        </w:rPr>
      </w:pPr>
      <w:r w:rsidDel="00000000" w:rsidR="00000000" w:rsidRPr="00000000">
        <w:rPr>
          <w:color w:val="000000"/>
          <w:rtl w:val="0"/>
        </w:rPr>
        <w:t xml:space="preserve">Ланцюжок сертифікатів (англ. Certificate Chain) – це структура, що описує взаємозв'язок між сертифікатами в ієрархії сертифікаційних центрів (CA). У класичній системі PKI (Public Key Infrastructure) ланцюжок сертифікатів починається з кінцевого сертифіката, який належить користувачеві чи організації, і веде до кореневого сертифіката (Root CA), який підписує всі сертифікати у системі.</w:t>
      </w:r>
    </w:p>
    <w:p w:rsidR="00000000" w:rsidDel="00000000" w:rsidP="00000000" w:rsidRDefault="00000000" w:rsidRPr="00000000" w14:paraId="000006C4">
      <w:pPr>
        <w:ind w:firstLine="706"/>
        <w:jc w:val="both"/>
        <w:rPr>
          <w:color w:val="000000"/>
        </w:rPr>
      </w:pPr>
      <w:r w:rsidDel="00000000" w:rsidR="00000000" w:rsidRPr="00000000">
        <w:rPr>
          <w:color w:val="000000"/>
          <w:rtl w:val="0"/>
        </w:rPr>
        <w:t xml:space="preserve">Кожен сертифікат у ланцюжку має бути підписаний сертифікатом, що є вище в ієрархії. Таким чином, довіра до кінцевого сертифіката ґрунтується на довірі до кореневого сертифіката, який зазвичай знаходиться в списку довірених сертифікатів на стороні клієнта (наприклад, в браузері або на сервері). Основні елементи ланцюжка сертифікатів:</w:t>
      </w:r>
    </w:p>
    <w:p w:rsidR="00000000" w:rsidDel="00000000" w:rsidP="00000000" w:rsidRDefault="00000000" w:rsidRPr="00000000" w14:paraId="000006C5">
      <w:pPr>
        <w:keepNext w:val="0"/>
        <w:keepLines w:val="0"/>
        <w:pageBreakBefore w:val="0"/>
        <w:widowControl w:val="1"/>
        <w:numPr>
          <w:ilvl w:val="0"/>
          <w:numId w:val="53"/>
        </w:numPr>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Кінцевий сертифікат (End–Entity Certificate).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Це сертифікат користувача, сервісу або пристрою. Він підписаний проміжним сертифікатом (Intermediate CA). Кінцевий сертифікат містить публічний ключ і додаткову інформацію (поля Subject, Validity, SAN, тощо).</w:t>
      </w:r>
    </w:p>
    <w:p w:rsidR="00000000" w:rsidDel="00000000" w:rsidP="00000000" w:rsidRDefault="00000000" w:rsidRPr="00000000" w14:paraId="000006C6">
      <w:pPr>
        <w:keepNext w:val="0"/>
        <w:keepLines w:val="0"/>
        <w:pageBreakBefore w:val="0"/>
        <w:widowControl w:val="1"/>
        <w:numPr>
          <w:ilvl w:val="0"/>
          <w:numId w:val="53"/>
        </w:numPr>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Проміжний сертифікат (Intermediate Certificate).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Проміжний сертифікат підписаний кореневим сертифікатом або іншим проміжним сертифікатом. Він дозволяє зменшити ризик компрометації кореневого сертифіката. Проміжні сертифікати дозволяють організувати ієрархію сертифікації.</w:t>
      </w:r>
    </w:p>
    <w:p w:rsidR="00000000" w:rsidDel="00000000" w:rsidP="00000000" w:rsidRDefault="00000000" w:rsidRPr="00000000" w14:paraId="000006C7">
      <w:pPr>
        <w:keepNext w:val="0"/>
        <w:keepLines w:val="0"/>
        <w:pageBreakBefore w:val="0"/>
        <w:widowControl w:val="1"/>
        <w:numPr>
          <w:ilvl w:val="0"/>
          <w:numId w:val="53"/>
        </w:numPr>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Кореневий сертифікат (Root Certificate).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Це сертифікат, що стоїть на вершині ієрархії. Кореневий сертифікат самопідписаний і є основним елементом довіри для всієї системи PKI. Він повинен зберігатися в дуже захищеному середовищі, оскільки компрометація кореневого сертифіката може підривати безпеку всієї інфраструктури.</w:t>
      </w:r>
    </w:p>
    <w:p w:rsidR="00000000" w:rsidDel="00000000" w:rsidP="00000000" w:rsidRDefault="00000000" w:rsidRPr="00000000" w14:paraId="000006C8">
      <w:pPr>
        <w:ind w:firstLine="706"/>
        <w:jc w:val="both"/>
        <w:rPr>
          <w:color w:val="000000"/>
        </w:rPr>
      </w:pPr>
      <w:r w:rsidDel="00000000" w:rsidR="00000000" w:rsidRPr="00000000">
        <w:rPr>
          <w:color w:val="000000"/>
          <w:rtl w:val="0"/>
        </w:rPr>
        <w:t xml:space="preserve">Кожен сертифікат у ланцюжку має бути перевірений за допомогою сертифіката, що знаходиться вище в ієрархії. Приклад такої перевірки:</w:t>
      </w:r>
    </w:p>
    <w:p w:rsidR="00000000" w:rsidDel="00000000" w:rsidP="00000000" w:rsidRDefault="00000000" w:rsidRPr="00000000" w14:paraId="000006C9">
      <w:pPr>
        <w:keepNext w:val="0"/>
        <w:keepLines w:val="0"/>
        <w:pageBreakBefore w:val="0"/>
        <w:widowControl w:val="1"/>
        <w:numPr>
          <w:ilvl w:val="0"/>
          <w:numId w:val="53"/>
        </w:numPr>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Перевірка підпису сертифіката.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Кожен сертифікат у ланцюжку має бути підписаний сертифікатом, що знаходиться вищим (як правило, це проміжний сертифікат або Root CA). Перевірка підпису є критичним кроком, оскільки вона гарантує, що сертифікат не був змінений і є дійсним.</w:t>
      </w:r>
    </w:p>
    <w:p w:rsidR="00000000" w:rsidDel="00000000" w:rsidP="00000000" w:rsidRDefault="00000000" w:rsidRPr="00000000" w14:paraId="000006CA">
      <w:pPr>
        <w:keepNext w:val="0"/>
        <w:keepLines w:val="0"/>
        <w:pageBreakBefore w:val="0"/>
        <w:widowControl w:val="1"/>
        <w:numPr>
          <w:ilvl w:val="0"/>
          <w:numId w:val="53"/>
        </w:numPr>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Перевірка терміну дії сертифікатів.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Кожен сертифікат має вказаний період дії (з датою початку та кінця). Якщо термін дії сертифіката завершився, він не є дійсним і не може бути використаний для перевірки підпису.</w:t>
      </w:r>
    </w:p>
    <w:p w:rsidR="00000000" w:rsidDel="00000000" w:rsidP="00000000" w:rsidRDefault="00000000" w:rsidRPr="00000000" w14:paraId="000006CB">
      <w:pPr>
        <w:keepNext w:val="0"/>
        <w:keepLines w:val="0"/>
        <w:pageBreakBefore w:val="0"/>
        <w:widowControl w:val="1"/>
        <w:numPr>
          <w:ilvl w:val="0"/>
          <w:numId w:val="53"/>
        </w:numPr>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Перевірка ланцюга довіри.</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Для кожного сертифіката в ланцюжку перевіряється, чи його підпис дійсно підписаний сертифікатом вищого рівня. Ланцюжок довіри завершується перевіркою Root CA, який повинен бути в списку довірених сертифікатів на стороні клієнта (наприклад, в браузері чи сервері).</w:t>
      </w:r>
    </w:p>
    <w:p w:rsidR="00000000" w:rsidDel="00000000" w:rsidP="00000000" w:rsidRDefault="00000000" w:rsidRPr="00000000" w14:paraId="000006CC">
      <w:pPr>
        <w:spacing w:after="120" w:before="120" w:lineRule="auto"/>
        <w:ind w:firstLine="709"/>
        <w:jc w:val="both"/>
        <w:rPr>
          <w:color w:val="000000"/>
        </w:rPr>
      </w:pPr>
      <w:r w:rsidDel="00000000" w:rsidR="00000000" w:rsidRPr="00000000">
        <w:rPr>
          <w:color w:val="000000"/>
          <w:rtl w:val="0"/>
        </w:rPr>
        <w:t xml:space="preserve">Важливість ланцюжка сертифікатів:</w:t>
      </w:r>
    </w:p>
    <w:p w:rsidR="00000000" w:rsidDel="00000000" w:rsidP="00000000" w:rsidRDefault="00000000" w:rsidRPr="00000000" w14:paraId="000006CD">
      <w:pPr>
        <w:keepNext w:val="0"/>
        <w:keepLines w:val="0"/>
        <w:pageBreakBefore w:val="0"/>
        <w:widowControl w:val="1"/>
        <w:numPr>
          <w:ilvl w:val="0"/>
          <w:numId w:val="53"/>
        </w:numPr>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Довіра та безпека.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Ланцюжок сертифікатів дозволяє забезпечити, що підпис і публічний ключ кінцевого сертифіката дійсно належать його власнику, а не зловмиснику. Якщо користувач або сервер може перевірити ланцюжок довіри, це гарантує, що з'єднання є захищеним і що відсутні загрози, пов'язані з підробленими сертифікатами.</w:t>
      </w:r>
    </w:p>
    <w:p w:rsidR="00000000" w:rsidDel="00000000" w:rsidP="00000000" w:rsidRDefault="00000000" w:rsidRPr="00000000" w14:paraId="000006CE">
      <w:pPr>
        <w:keepNext w:val="0"/>
        <w:keepLines w:val="0"/>
        <w:pageBreakBefore w:val="0"/>
        <w:widowControl w:val="1"/>
        <w:numPr>
          <w:ilvl w:val="0"/>
          <w:numId w:val="53"/>
        </w:numPr>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Анонімність та приватність.</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Ланцюжок сертифікатів дозволяє захистити приватні дані (наприклад, під час веб–сесій) від перехоплення або маніпуляцій з боку третьої сторони.</w:t>
      </w:r>
    </w:p>
    <w:p w:rsidR="00000000" w:rsidDel="00000000" w:rsidP="00000000" w:rsidRDefault="00000000" w:rsidRPr="00000000" w14:paraId="000006CF">
      <w:pPr>
        <w:keepNext w:val="0"/>
        <w:keepLines w:val="0"/>
        <w:pageBreakBefore w:val="0"/>
        <w:widowControl w:val="1"/>
        <w:numPr>
          <w:ilvl w:val="0"/>
          <w:numId w:val="53"/>
        </w:numPr>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Застосування у реальних сценаріях.</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Ланцюжок сертифікатів використовується в таких протоколах, як SSL/TLS для безпечної комунікації через Інтернет. Інші типи автентифікації, такі як VPN, S/MIME (для електронної пошти), і навіть мобільні та IoT пристрої використовують PKI для захисту з’єднань і даних.</w:t>
      </w:r>
    </w:p>
    <w:p w:rsidR="00000000" w:rsidDel="00000000" w:rsidP="00000000" w:rsidRDefault="00000000" w:rsidRPr="00000000" w14:paraId="000006D0">
      <w:pPr>
        <w:ind w:firstLine="706"/>
        <w:jc w:val="both"/>
        <w:rPr>
          <w:color w:val="000000"/>
        </w:rPr>
      </w:pPr>
      <w:r w:rsidDel="00000000" w:rsidR="00000000" w:rsidRPr="00000000">
        <w:rPr>
          <w:color w:val="000000"/>
          <w:rtl w:val="0"/>
        </w:rPr>
        <w:t xml:space="preserve">Для перевірки ланцюжка сертифікатів використовуються спеціалізовані бібліотеки та утиліти, такі як:</w:t>
      </w:r>
    </w:p>
    <w:p w:rsidR="00000000" w:rsidDel="00000000" w:rsidP="00000000" w:rsidRDefault="00000000" w:rsidRPr="00000000" w14:paraId="000006D1">
      <w:pPr>
        <w:keepNext w:val="0"/>
        <w:keepLines w:val="0"/>
        <w:pageBreakBefore w:val="0"/>
        <w:widowControl w:val="1"/>
        <w:numPr>
          <w:ilvl w:val="0"/>
          <w:numId w:val="53"/>
        </w:numPr>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OpenSSL: для перевірки та аналізу сертифікатів.</w:t>
      </w:r>
    </w:p>
    <w:p w:rsidR="00000000" w:rsidDel="00000000" w:rsidP="00000000" w:rsidRDefault="00000000" w:rsidRPr="00000000" w14:paraId="000006D2">
      <w:pPr>
        <w:keepNext w:val="0"/>
        <w:keepLines w:val="0"/>
        <w:pageBreakBefore w:val="0"/>
        <w:widowControl w:val="1"/>
        <w:numPr>
          <w:ilvl w:val="0"/>
          <w:numId w:val="53"/>
        </w:numPr>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Python (Cryptography library): для програмного управління ланцюжками сертифікатів.</w:t>
      </w:r>
    </w:p>
    <w:p w:rsidR="00000000" w:rsidDel="00000000" w:rsidP="00000000" w:rsidRDefault="00000000" w:rsidRPr="00000000" w14:paraId="000006D3">
      <w:pPr>
        <w:spacing w:line="360" w:lineRule="auto"/>
        <w:ind w:firstLine="706"/>
        <w:jc w:val="both"/>
        <w:rPr>
          <w:color w:val="000000"/>
        </w:rPr>
      </w:pPr>
      <w:r w:rsidDel="00000000" w:rsidR="00000000" w:rsidRPr="00000000">
        <w:rPr>
          <w:color w:val="000000"/>
          <w:rtl w:val="0"/>
        </w:rPr>
        <w:t xml:space="preserve">При перевірці ланцюжка важливо враховувати, що всі сертифікати повинні бути дійсними, а також мати правильні підписи та терміни дії.</w:t>
      </w:r>
    </w:p>
    <w:p w:rsidR="00000000" w:rsidDel="00000000" w:rsidP="00000000" w:rsidRDefault="00000000" w:rsidRPr="00000000" w14:paraId="000006D4">
      <w:pPr>
        <w:spacing w:line="360" w:lineRule="auto"/>
        <w:ind w:firstLine="706"/>
        <w:jc w:val="both"/>
        <w:rPr>
          <w:color w:val="000000"/>
        </w:rPr>
      </w:pPr>
      <w:r w:rsidDel="00000000" w:rsidR="00000000" w:rsidRPr="00000000">
        <w:rPr>
          <w:color w:val="000000"/>
          <w:rtl w:val="0"/>
        </w:rPr>
        <w:t xml:space="preserve">Ланцюжок сертифікатів – це критичний елемент інфраструктури PKI, який гарантує безпеку та достовірність цифрових сертифікатів. Він дозволяє підтримувати довіру до кінцевого сертифіката, перевіряючи підпис кожного сертифіката в ієрархії від кінцевого до кореневого. Без правильно налаштованого ланцюжка довіри неможливо забезпечити належну безпеку для багатьох сучасних протоколів та технологій.</w:t>
      </w:r>
    </w:p>
    <w:p w:rsidR="00000000" w:rsidDel="00000000" w:rsidP="00000000" w:rsidRDefault="00000000" w:rsidRPr="00000000" w14:paraId="000006D5">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120" w:before="120" w:line="360" w:lineRule="auto"/>
        <w:ind w:left="0" w:right="0" w:firstLine="72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Практичні інструменти для роботи з сертифікатами.</w:t>
      </w:r>
    </w:p>
    <w:p w:rsidR="00000000" w:rsidDel="00000000" w:rsidP="00000000" w:rsidRDefault="00000000" w:rsidRPr="00000000" w14:paraId="000006D6">
      <w:pPr>
        <w:ind w:firstLine="706"/>
        <w:jc w:val="both"/>
        <w:rPr>
          <w:color w:val="000000"/>
        </w:rPr>
      </w:pPr>
      <w:r w:rsidDel="00000000" w:rsidR="00000000" w:rsidRPr="00000000">
        <w:rPr>
          <w:color w:val="000000"/>
          <w:rtl w:val="0"/>
        </w:rPr>
        <w:t xml:space="preserve">Python надає кілька потужних бібліотек для роботи з криптографією та сертифікатами. Дві основні бібліотеки для роботи з цифровими сертифікатами – </w:t>
      </w:r>
      <w:r w:rsidDel="00000000" w:rsidR="00000000" w:rsidRPr="00000000">
        <w:rPr>
          <w:i w:val="1"/>
          <w:color w:val="000000"/>
          <w:rtl w:val="0"/>
        </w:rPr>
        <w:t xml:space="preserve">cryptography</w:t>
      </w:r>
      <w:r w:rsidDel="00000000" w:rsidR="00000000" w:rsidRPr="00000000">
        <w:rPr>
          <w:color w:val="000000"/>
          <w:rtl w:val="0"/>
        </w:rPr>
        <w:t xml:space="preserve"> та </w:t>
      </w:r>
      <w:r w:rsidDel="00000000" w:rsidR="00000000" w:rsidRPr="00000000">
        <w:rPr>
          <w:i w:val="1"/>
          <w:color w:val="000000"/>
          <w:rtl w:val="0"/>
        </w:rPr>
        <w:t xml:space="preserve">pyOpenSSL</w:t>
      </w:r>
      <w:r w:rsidDel="00000000" w:rsidR="00000000" w:rsidRPr="00000000">
        <w:rPr>
          <w:color w:val="000000"/>
          <w:rtl w:val="0"/>
        </w:rPr>
        <w:t xml:space="preserve">.</w:t>
      </w:r>
    </w:p>
    <w:p w:rsidR="00000000" w:rsidDel="00000000" w:rsidP="00000000" w:rsidRDefault="00000000" w:rsidRPr="00000000" w14:paraId="000006D7">
      <w:pPr>
        <w:ind w:firstLine="706"/>
        <w:jc w:val="both"/>
        <w:rPr>
          <w:color w:val="000000"/>
        </w:rPr>
      </w:pPr>
      <w:r w:rsidDel="00000000" w:rsidR="00000000" w:rsidRPr="00000000">
        <w:rPr>
          <w:b w:val="1"/>
          <w:i w:val="1"/>
          <w:color w:val="000000"/>
          <w:rtl w:val="0"/>
        </w:rPr>
        <w:t xml:space="preserve">Cryptography</w:t>
      </w:r>
      <w:r w:rsidDel="00000000" w:rsidR="00000000" w:rsidRPr="00000000">
        <w:rPr>
          <w:color w:val="000000"/>
          <w:rtl w:val="0"/>
        </w:rPr>
        <w:t xml:space="preserve">. Бібліотека </w:t>
      </w:r>
      <w:r w:rsidDel="00000000" w:rsidR="00000000" w:rsidRPr="00000000">
        <w:rPr>
          <w:i w:val="1"/>
          <w:color w:val="000000"/>
          <w:rtl w:val="0"/>
        </w:rPr>
        <w:t xml:space="preserve">cryptography</w:t>
      </w:r>
      <w:r w:rsidDel="00000000" w:rsidR="00000000" w:rsidRPr="00000000">
        <w:rPr>
          <w:color w:val="000000"/>
          <w:rtl w:val="0"/>
        </w:rPr>
        <w:t xml:space="preserve"> є однією з найпопулярніших у Python для роботи з криптографічними операціями, включаючи генерацію ключів, підписування та перевірку сертифікатів. Вона дозволяє працювати з такими форматами як PEM та DER.</w:t>
      </w:r>
    </w:p>
    <w:p w:rsidR="00000000" w:rsidDel="00000000" w:rsidP="00000000" w:rsidRDefault="00000000" w:rsidRPr="00000000" w14:paraId="000006D8">
      <w:pPr>
        <w:ind w:firstLine="706"/>
        <w:jc w:val="both"/>
        <w:rPr>
          <w:color w:val="000000"/>
        </w:rPr>
      </w:pPr>
      <w:r w:rsidDel="00000000" w:rsidR="00000000" w:rsidRPr="00000000">
        <w:rPr>
          <w:b w:val="1"/>
          <w:i w:val="1"/>
          <w:color w:val="000000"/>
          <w:rtl w:val="0"/>
        </w:rPr>
        <w:t xml:space="preserve">pyOpenSSL.</w:t>
      </w:r>
      <w:r w:rsidDel="00000000" w:rsidR="00000000" w:rsidRPr="00000000">
        <w:rPr>
          <w:color w:val="000000"/>
          <w:rtl w:val="0"/>
        </w:rPr>
        <w:t xml:space="preserve"> Інша популярна бібліотека, </w:t>
      </w:r>
      <w:r w:rsidDel="00000000" w:rsidR="00000000" w:rsidRPr="00000000">
        <w:rPr>
          <w:i w:val="1"/>
          <w:color w:val="000000"/>
          <w:rtl w:val="0"/>
        </w:rPr>
        <w:t xml:space="preserve">pyOpenSSL</w:t>
      </w:r>
      <w:r w:rsidDel="00000000" w:rsidR="00000000" w:rsidRPr="00000000">
        <w:rPr>
          <w:color w:val="000000"/>
          <w:rtl w:val="0"/>
        </w:rPr>
        <w:t xml:space="preserve">, є Python–обгорткою для бібліотеки </w:t>
      </w:r>
      <w:r w:rsidDel="00000000" w:rsidR="00000000" w:rsidRPr="00000000">
        <w:rPr>
          <w:i w:val="1"/>
          <w:color w:val="000000"/>
          <w:rtl w:val="0"/>
        </w:rPr>
        <w:t xml:space="preserve">OpenSSL</w:t>
      </w:r>
      <w:r w:rsidDel="00000000" w:rsidR="00000000" w:rsidRPr="00000000">
        <w:rPr>
          <w:color w:val="000000"/>
          <w:rtl w:val="0"/>
        </w:rPr>
        <w:t xml:space="preserve"> і дозволяє створювати та працювати з сертифікатами, а також реалізувати криптографічні операції. Вона забезпечує більшу сумісність з </w:t>
      </w:r>
      <w:r w:rsidDel="00000000" w:rsidR="00000000" w:rsidRPr="00000000">
        <w:rPr>
          <w:i w:val="1"/>
          <w:color w:val="000000"/>
          <w:rtl w:val="0"/>
        </w:rPr>
        <w:t xml:space="preserve">OpenSSL</w:t>
      </w:r>
      <w:r w:rsidDel="00000000" w:rsidR="00000000" w:rsidRPr="00000000">
        <w:rPr>
          <w:color w:val="000000"/>
          <w:rtl w:val="0"/>
        </w:rPr>
        <w:t xml:space="preserve">, і дозволяє виконувати більше операцій, зокрема генерацію ключів, створення запитів на сертифікати (CSR), підписування сертифікатів та перевірку ланцюга сертифікатів.</w:t>
      </w:r>
    </w:p>
    <w:p w:rsidR="00000000" w:rsidDel="00000000" w:rsidP="00000000" w:rsidRDefault="00000000" w:rsidRPr="00000000" w14:paraId="000006D9">
      <w:pPr>
        <w:ind w:firstLine="706"/>
        <w:jc w:val="both"/>
        <w:rPr>
          <w:color w:val="000000"/>
        </w:rPr>
      </w:pPr>
      <w:r w:rsidDel="00000000" w:rsidR="00000000" w:rsidRPr="00000000">
        <w:rPr>
          <w:b w:val="1"/>
          <w:i w:val="1"/>
          <w:color w:val="000000"/>
          <w:rtl w:val="0"/>
        </w:rPr>
        <w:t xml:space="preserve">OpenSSL </w:t>
      </w:r>
      <w:r w:rsidDel="00000000" w:rsidR="00000000" w:rsidRPr="00000000">
        <w:rPr>
          <w:color w:val="000000"/>
          <w:rtl w:val="0"/>
        </w:rPr>
        <w:t xml:space="preserve">є стандартним інструментом для роботи з криптографією, сертифікатами та ключами. Це потужна утиліта командного рядка, яка надає можливість генерувати, підписувати, перевіряти сертифікати, а також виконувати інші операції з криптографічними даними. OpenSSL використовується як у серверних налаштуваннях (наприклад, для налаштування HTTPS), так і в криптографічних додатках.</w:t>
      </w:r>
    </w:p>
    <w:p w:rsidR="00000000" w:rsidDel="00000000" w:rsidP="00000000" w:rsidRDefault="00000000" w:rsidRPr="00000000" w14:paraId="000006DA">
      <w:pPr>
        <w:ind w:firstLine="706"/>
        <w:jc w:val="both"/>
        <w:rPr>
          <w:color w:val="000000"/>
        </w:rPr>
      </w:pPr>
      <w:r w:rsidDel="00000000" w:rsidR="00000000" w:rsidRPr="00000000">
        <w:rPr>
          <w:b w:val="1"/>
          <w:i w:val="1"/>
          <w:color w:val="000000"/>
          <w:rtl w:val="0"/>
        </w:rPr>
        <w:t xml:space="preserve">Keytool –</w:t>
      </w:r>
      <w:r w:rsidDel="00000000" w:rsidR="00000000" w:rsidRPr="00000000">
        <w:rPr>
          <w:color w:val="000000"/>
          <w:rtl w:val="0"/>
        </w:rPr>
        <w:t xml:space="preserve"> це інструмент, що входить до складу Java Development Kit (JDK). Він використовується для управління сертифікатами в Java KeyStore (JKS). З його допомогою можна додавати сертифікати в хранилище ключів, генерувати пари ключів та перевіряти сертифікати.</w:t>
      </w:r>
    </w:p>
    <w:p w:rsidR="00000000" w:rsidDel="00000000" w:rsidP="00000000" w:rsidRDefault="00000000" w:rsidRPr="00000000" w14:paraId="000006DB">
      <w:pPr>
        <w:ind w:firstLine="706"/>
        <w:jc w:val="both"/>
        <w:rPr>
          <w:color w:val="000000"/>
        </w:rPr>
      </w:pPr>
      <w:r w:rsidDel="00000000" w:rsidR="00000000" w:rsidRPr="00000000">
        <w:rPr>
          <w:b w:val="1"/>
          <w:i w:val="1"/>
          <w:color w:val="000000"/>
          <w:rtl w:val="0"/>
        </w:rPr>
        <w:t xml:space="preserve">cfssl </w:t>
      </w:r>
      <w:r w:rsidDel="00000000" w:rsidR="00000000" w:rsidRPr="00000000">
        <w:rPr>
          <w:color w:val="000000"/>
          <w:rtl w:val="0"/>
        </w:rPr>
        <w:t xml:space="preserve">– це інструмент для створення сертифікатів і управління ними, розроблений компанією CloudFlare. Він є зручним для розгортання власних сертифікаційних центрів і створення сертифікатів у автоматизованих системах. Включає в себе набір утиліт для управління сертифікатами, ключами та запитами на сертифікати.</w:t>
      </w:r>
    </w:p>
    <w:p w:rsidR="00000000" w:rsidDel="00000000" w:rsidP="00000000" w:rsidRDefault="00000000" w:rsidRPr="00000000" w14:paraId="000006DC">
      <w:pPr>
        <w:spacing w:after="120" w:before="120" w:lineRule="auto"/>
        <w:ind w:firstLine="720"/>
        <w:jc w:val="both"/>
        <w:rPr>
          <w:color w:val="000000"/>
        </w:rPr>
      </w:pPr>
      <w:r w:rsidDel="00000000" w:rsidR="00000000" w:rsidRPr="00000000">
        <w:rPr>
          <w:color w:val="000000"/>
          <w:rtl w:val="0"/>
        </w:rPr>
        <w:t xml:space="preserve">Визначення розширень сертифікатів (X.509 Extensions):</w:t>
      </w:r>
    </w:p>
    <w:p w:rsidR="00000000" w:rsidDel="00000000" w:rsidP="00000000" w:rsidRDefault="00000000" w:rsidRPr="00000000" w14:paraId="000006DD">
      <w:pPr>
        <w:keepNext w:val="0"/>
        <w:keepLines w:val="0"/>
        <w:pageBreakBefore w:val="0"/>
        <w:widowControl w:val="1"/>
        <w:numPr>
          <w:ilvl w:val="0"/>
          <w:numId w:val="54"/>
        </w:numPr>
        <w:pBdr>
          <w:top w:space="0" w:sz="0" w:val="nil"/>
          <w:left w:space="0" w:sz="0" w:val="nil"/>
          <w:bottom w:space="0" w:sz="0" w:val="nil"/>
          <w:right w:space="0" w:sz="0" w:val="nil"/>
          <w:between w:space="0" w:sz="0" w:val="nil"/>
        </w:pBdr>
        <w:shd w:fill="auto" w:val="clear"/>
        <w:spacing w:after="0" w:before="0" w:line="276" w:lineRule="auto"/>
        <w:ind w:left="0" w:right="0" w:firstLine="63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Basic Constraints.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Вказує, чи є сертифікат сертифікаційним центром (CA=true) або кінцевим сертифікатом (CA=false).</w:t>
      </w:r>
    </w:p>
    <w:p w:rsidR="00000000" w:rsidDel="00000000" w:rsidP="00000000" w:rsidRDefault="00000000" w:rsidRPr="00000000" w14:paraId="000006DE">
      <w:pPr>
        <w:keepNext w:val="0"/>
        <w:keepLines w:val="0"/>
        <w:pageBreakBefore w:val="0"/>
        <w:widowControl w:val="1"/>
        <w:numPr>
          <w:ilvl w:val="0"/>
          <w:numId w:val="54"/>
        </w:numPr>
        <w:pBdr>
          <w:top w:space="0" w:sz="0" w:val="nil"/>
          <w:left w:space="0" w:sz="0" w:val="nil"/>
          <w:bottom w:space="0" w:sz="0" w:val="nil"/>
          <w:right w:space="0" w:sz="0" w:val="nil"/>
          <w:between w:space="0" w:sz="0" w:val="nil"/>
        </w:pBdr>
        <w:shd w:fill="auto" w:val="clear"/>
        <w:spacing w:after="0" w:before="0" w:line="276" w:lineRule="auto"/>
        <w:ind w:left="0" w:right="0" w:firstLine="63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Key Usage.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Визначає, для яких цілей призначений ключ (наприклад, підписування, шифрування).</w:t>
      </w:r>
    </w:p>
    <w:p w:rsidR="00000000" w:rsidDel="00000000" w:rsidP="00000000" w:rsidRDefault="00000000" w:rsidRPr="00000000" w14:paraId="000006DF">
      <w:pPr>
        <w:keepNext w:val="0"/>
        <w:keepLines w:val="0"/>
        <w:pageBreakBefore w:val="0"/>
        <w:widowControl w:val="1"/>
        <w:numPr>
          <w:ilvl w:val="0"/>
          <w:numId w:val="54"/>
        </w:numPr>
        <w:pBdr>
          <w:top w:space="0" w:sz="0" w:val="nil"/>
          <w:left w:space="0" w:sz="0" w:val="nil"/>
          <w:bottom w:space="0" w:sz="0" w:val="nil"/>
          <w:right w:space="0" w:sz="0" w:val="nil"/>
          <w:between w:space="0" w:sz="0" w:val="nil"/>
        </w:pBdr>
        <w:shd w:fill="auto" w:val="clear"/>
        <w:spacing w:after="0" w:before="0" w:line="276" w:lineRule="auto"/>
        <w:ind w:left="0" w:right="0" w:firstLine="63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Extended Key Usage.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Дозволяє більш конкретно визначити цілі використання ключа (наприклад, для серверної автентифікації або підпису коду).</w:t>
      </w:r>
    </w:p>
    <w:p w:rsidR="00000000" w:rsidDel="00000000" w:rsidP="00000000" w:rsidRDefault="00000000" w:rsidRPr="00000000" w14:paraId="000006E0">
      <w:pPr>
        <w:keepNext w:val="0"/>
        <w:keepLines w:val="0"/>
        <w:pageBreakBefore w:val="0"/>
        <w:widowControl w:val="1"/>
        <w:numPr>
          <w:ilvl w:val="0"/>
          <w:numId w:val="54"/>
        </w:numPr>
        <w:pBdr>
          <w:top w:space="0" w:sz="0" w:val="nil"/>
          <w:left w:space="0" w:sz="0" w:val="nil"/>
          <w:bottom w:space="0" w:sz="0" w:val="nil"/>
          <w:right w:space="0" w:sz="0" w:val="nil"/>
          <w:between w:space="0" w:sz="0" w:val="nil"/>
        </w:pBdr>
        <w:shd w:fill="auto" w:val="clear"/>
        <w:spacing w:after="0" w:before="0" w:line="276" w:lineRule="auto"/>
        <w:ind w:left="0" w:right="0" w:firstLine="63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Subject Alternative Name (SAN)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Додає альтернативні ідентифікатори (доменні імена, IP–адреси) для сертифіката.</w:t>
      </w:r>
    </w:p>
    <w:p w:rsidR="00000000" w:rsidDel="00000000" w:rsidP="00000000" w:rsidRDefault="00000000" w:rsidRPr="00000000" w14:paraId="000006E1">
      <w:pPr>
        <w:spacing w:line="360" w:lineRule="auto"/>
        <w:jc w:val="both"/>
        <w:rPr>
          <w:color w:val="000000"/>
        </w:rPr>
      </w:pPr>
      <w:r w:rsidDel="00000000" w:rsidR="00000000" w:rsidRPr="00000000">
        <w:rPr>
          <w:rtl w:val="0"/>
        </w:rPr>
      </w:r>
    </w:p>
    <w:p w:rsidR="00000000" w:rsidDel="00000000" w:rsidP="00000000" w:rsidRDefault="00000000" w:rsidRPr="00000000" w14:paraId="000006E2">
      <w:pPr>
        <w:spacing w:line="360" w:lineRule="auto"/>
        <w:ind w:firstLine="630"/>
        <w:jc w:val="both"/>
        <w:rPr>
          <w:color w:val="000000"/>
        </w:rPr>
      </w:pPr>
      <w:r w:rsidDel="00000000" w:rsidR="00000000" w:rsidRPr="00000000">
        <w:rPr>
          <w:color w:val="000000"/>
          <w:rtl w:val="0"/>
        </w:rPr>
        <w:t xml:space="preserve">Сертифікати використовуються в різних сферах, таких як захист веб–трафіку через HTTPS, електронний підпис документів, автентифікація користувачів та пристроїв у мережі. Для кожного застосування потрібні різні інструменти і підходи до налаштування сертифікатів.</w:t>
      </w:r>
    </w:p>
    <w:p w:rsidR="00000000" w:rsidDel="00000000" w:rsidP="00000000" w:rsidRDefault="00000000" w:rsidRPr="00000000" w14:paraId="000006E3">
      <w:pPr>
        <w:keepNext w:val="0"/>
        <w:keepLines w:val="0"/>
        <w:pageBreakBefore w:val="0"/>
        <w:widowControl w:val="1"/>
        <w:numPr>
          <w:ilvl w:val="0"/>
          <w:numId w:val="44"/>
        </w:numPr>
        <w:pBdr>
          <w:top w:space="0" w:sz="0" w:val="nil"/>
          <w:left w:space="0" w:sz="0" w:val="nil"/>
          <w:bottom w:space="0" w:sz="0" w:val="nil"/>
          <w:right w:space="0" w:sz="0" w:val="nil"/>
          <w:between w:space="0" w:sz="0" w:val="nil"/>
        </w:pBdr>
        <w:shd w:fill="auto" w:val="clear"/>
        <w:spacing w:after="120" w:before="120" w:line="360" w:lineRule="auto"/>
        <w:ind w:left="0" w:right="0" w:firstLine="72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Приклад виконання </w:t>
      </w:r>
    </w:p>
    <w:p w:rsidR="00000000" w:rsidDel="00000000" w:rsidP="00000000" w:rsidRDefault="00000000" w:rsidRPr="00000000" w14:paraId="000006E4">
      <w:pPr>
        <w:spacing w:line="360" w:lineRule="auto"/>
        <w:ind w:firstLine="708"/>
        <w:jc w:val="both"/>
        <w:rPr>
          <w:color w:val="000000"/>
        </w:rPr>
      </w:pPr>
      <w:r w:rsidDel="00000000" w:rsidR="00000000" w:rsidRPr="00000000">
        <w:rPr>
          <w:color w:val="000000"/>
          <w:rtl w:val="0"/>
        </w:rPr>
        <w:t xml:space="preserve">Реалізуємо приклад з використанням бібліотеки </w:t>
      </w:r>
      <w:r w:rsidDel="00000000" w:rsidR="00000000" w:rsidRPr="00000000">
        <w:rPr>
          <w:i w:val="1"/>
          <w:color w:val="000000"/>
          <w:rtl w:val="0"/>
        </w:rPr>
        <w:t xml:space="preserve">cryptography</w:t>
      </w:r>
      <w:r w:rsidDel="00000000" w:rsidR="00000000" w:rsidRPr="00000000">
        <w:rPr>
          <w:color w:val="000000"/>
          <w:rtl w:val="0"/>
        </w:rPr>
        <w:t xml:space="preserve">, у якому всі об’єкти сертифікатів і ключів зберігаються у форматі PEM, а файли зберігаються у відповідних папках (root_ca/, intermediate_ca/, user/).</w:t>
      </w:r>
    </w:p>
    <w:p w:rsidR="00000000" w:rsidDel="00000000" w:rsidP="00000000" w:rsidRDefault="00000000" w:rsidRPr="00000000" w14:paraId="000006E5">
      <w:pPr>
        <w:spacing w:after="240" w:before="120" w:lineRule="auto"/>
        <w:jc w:val="center"/>
        <w:rPr>
          <w:b w:val="1"/>
          <w:color w:val="000000"/>
        </w:rPr>
      </w:pPr>
      <w:r w:rsidDel="00000000" w:rsidR="00000000" w:rsidRPr="00000000">
        <w:rPr>
          <w:b w:val="1"/>
          <w:color w:val="000000"/>
          <w:rtl w:val="0"/>
        </w:rPr>
        <w:t xml:space="preserve">Загальні імпорти.</w:t>
      </w:r>
    </w:p>
    <w:p w:rsidR="00000000" w:rsidDel="00000000" w:rsidP="00000000" w:rsidRDefault="00000000" w:rsidRPr="00000000" w14:paraId="000006E6">
      <w:pPr>
        <w:spacing w:line="360" w:lineRule="auto"/>
        <w:jc w:val="center"/>
        <w:rPr>
          <w:b w:val="1"/>
          <w:color w:val="000000"/>
        </w:rPr>
      </w:pPr>
      <w:r w:rsidDel="00000000" w:rsidR="00000000" w:rsidRPr="00000000">
        <w:rPr>
          <w:b w:val="1"/>
          <w:color w:val="000000"/>
        </w:rPr>
        <w:drawing>
          <wp:inline distB="0" distT="0" distL="0" distR="0">
            <wp:extent cx="4940004" cy="1139412"/>
            <wp:effectExtent b="0" l="0" r="0" t="0"/>
            <wp:docPr id="112" name="image35.png"/>
            <a:graphic>
              <a:graphicData uri="http://schemas.openxmlformats.org/drawingml/2006/picture">
                <pic:pic>
                  <pic:nvPicPr>
                    <pic:cNvPr id="0" name="image35.png"/>
                    <pic:cNvPicPr preferRelativeResize="0"/>
                  </pic:nvPicPr>
                  <pic:blipFill>
                    <a:blip r:embed="rId61"/>
                    <a:srcRect b="0" l="0" r="0" t="0"/>
                    <a:stretch>
                      <a:fillRect/>
                    </a:stretch>
                  </pic:blipFill>
                  <pic:spPr>
                    <a:xfrm>
                      <a:off x="0" y="0"/>
                      <a:ext cx="4940004" cy="1139412"/>
                    </a:xfrm>
                    <a:prstGeom prst="rect"/>
                    <a:ln/>
                  </pic:spPr>
                </pic:pic>
              </a:graphicData>
            </a:graphic>
          </wp:inline>
        </w:drawing>
      </w:r>
      <w:r w:rsidDel="00000000" w:rsidR="00000000" w:rsidRPr="00000000">
        <w:rPr>
          <w:rtl w:val="0"/>
        </w:rPr>
      </w:r>
    </w:p>
    <w:p w:rsidR="00000000" w:rsidDel="00000000" w:rsidP="00000000" w:rsidRDefault="00000000" w:rsidRPr="00000000" w14:paraId="000006E7">
      <w:pPr>
        <w:spacing w:line="360" w:lineRule="auto"/>
        <w:jc w:val="center"/>
        <w:rPr>
          <w:color w:val="000000"/>
        </w:rPr>
      </w:pPr>
      <w:r w:rsidDel="00000000" w:rsidR="00000000" w:rsidRPr="00000000">
        <w:rPr>
          <w:color w:val="000000"/>
          <w:rtl w:val="0"/>
        </w:rPr>
        <w:t xml:space="preserve">Рисунок 7.2. Приклад загальних імпортів.</w:t>
      </w:r>
    </w:p>
    <w:p w:rsidR="00000000" w:rsidDel="00000000" w:rsidP="00000000" w:rsidRDefault="00000000" w:rsidRPr="00000000" w14:paraId="000006E8">
      <w:pPr>
        <w:keepNext w:val="0"/>
        <w:keepLines w:val="0"/>
        <w:pageBreakBefore w:val="0"/>
        <w:widowControl w:val="1"/>
        <w:numPr>
          <w:ilvl w:val="1"/>
          <w:numId w:val="56"/>
        </w:numPr>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Створення Root CA.</w:t>
      </w:r>
      <w:r w:rsidDel="00000000" w:rsidR="00000000" w:rsidRPr="00000000">
        <w:rPr>
          <w:rtl w:val="0"/>
        </w:rPr>
      </w:r>
    </w:p>
    <w:p w:rsidR="00000000" w:rsidDel="00000000" w:rsidP="00000000" w:rsidRDefault="00000000" w:rsidRPr="00000000" w14:paraId="000006E9">
      <w:pPr>
        <w:spacing w:line="360" w:lineRule="auto"/>
        <w:ind w:firstLine="706"/>
        <w:jc w:val="both"/>
        <w:rPr>
          <w:color w:val="000000"/>
        </w:rPr>
      </w:pPr>
      <w:r w:rsidDel="00000000" w:rsidR="00000000" w:rsidRPr="00000000">
        <w:rPr>
          <w:color w:val="000000"/>
          <w:rtl w:val="0"/>
        </w:rPr>
        <w:t xml:space="preserve">Root CA – це самопідписаний сертифікат, який довіряє тільки собі і яким підписуються всі інші сертифікати (безпосередньо або опосередковано) (рис. 7.3).</w:t>
      </w:r>
    </w:p>
    <w:p w:rsidR="00000000" w:rsidDel="00000000" w:rsidP="00000000" w:rsidRDefault="00000000" w:rsidRPr="00000000" w14:paraId="000006EA">
      <w:pPr>
        <w:spacing w:line="360" w:lineRule="auto"/>
        <w:jc w:val="center"/>
        <w:rPr>
          <w:color w:val="000000"/>
        </w:rPr>
      </w:pPr>
      <w:r w:rsidDel="00000000" w:rsidR="00000000" w:rsidRPr="00000000">
        <w:rPr>
          <w:color w:val="000000"/>
        </w:rPr>
        <w:drawing>
          <wp:inline distB="0" distT="0" distL="0" distR="0">
            <wp:extent cx="5952412" cy="5097733"/>
            <wp:effectExtent b="0" l="0" r="0" t="0"/>
            <wp:docPr id="113" name="image31.png"/>
            <a:graphic>
              <a:graphicData uri="http://schemas.openxmlformats.org/drawingml/2006/picture">
                <pic:pic>
                  <pic:nvPicPr>
                    <pic:cNvPr id="0" name="image31.png"/>
                    <pic:cNvPicPr preferRelativeResize="0"/>
                  </pic:nvPicPr>
                  <pic:blipFill>
                    <a:blip r:embed="rId62"/>
                    <a:srcRect b="0" l="0" r="0" t="0"/>
                    <a:stretch>
                      <a:fillRect/>
                    </a:stretch>
                  </pic:blipFill>
                  <pic:spPr>
                    <a:xfrm>
                      <a:off x="0" y="0"/>
                      <a:ext cx="5952412" cy="5097733"/>
                    </a:xfrm>
                    <a:prstGeom prst="rect"/>
                    <a:ln/>
                  </pic:spPr>
                </pic:pic>
              </a:graphicData>
            </a:graphic>
          </wp:inline>
        </w:drawing>
      </w:r>
      <w:r w:rsidDel="00000000" w:rsidR="00000000" w:rsidRPr="00000000">
        <w:rPr>
          <w:rtl w:val="0"/>
        </w:rPr>
      </w:r>
    </w:p>
    <w:p w:rsidR="00000000" w:rsidDel="00000000" w:rsidP="00000000" w:rsidRDefault="00000000" w:rsidRPr="00000000" w14:paraId="000006EB">
      <w:pPr>
        <w:spacing w:line="360" w:lineRule="auto"/>
        <w:jc w:val="center"/>
        <w:rPr>
          <w:color w:val="000000"/>
        </w:rPr>
      </w:pPr>
      <w:r w:rsidDel="00000000" w:rsidR="00000000" w:rsidRPr="00000000">
        <w:rPr>
          <w:color w:val="000000"/>
          <w:rtl w:val="0"/>
        </w:rPr>
        <w:t xml:space="preserve">Рисунок 7.3. Приклад створення Root CA.</w:t>
      </w:r>
    </w:p>
    <w:p w:rsidR="00000000" w:rsidDel="00000000" w:rsidP="00000000" w:rsidRDefault="00000000" w:rsidRPr="00000000" w14:paraId="000006EC">
      <w:pPr>
        <w:ind w:firstLine="706"/>
        <w:jc w:val="both"/>
        <w:rPr>
          <w:b w:val="1"/>
          <w:i w:val="1"/>
          <w:color w:val="000000"/>
        </w:rPr>
      </w:pPr>
      <w:r w:rsidDel="00000000" w:rsidR="00000000" w:rsidRPr="00000000">
        <w:rPr>
          <w:b w:val="1"/>
          <w:color w:val="000000"/>
          <w:rtl w:val="0"/>
        </w:rPr>
        <w:t xml:space="preserve">Створення директорії для зберігання.</w:t>
      </w:r>
      <w:r w:rsidDel="00000000" w:rsidR="00000000" w:rsidRPr="00000000">
        <w:rPr>
          <w:b w:val="1"/>
          <w:i w:val="1"/>
          <w:color w:val="000000"/>
          <w:rtl w:val="0"/>
        </w:rPr>
        <w:t xml:space="preserve">  </w:t>
      </w:r>
      <w:r w:rsidDel="00000000" w:rsidR="00000000" w:rsidRPr="00000000">
        <w:rPr>
          <w:color w:val="000000"/>
          <w:rtl w:val="0"/>
        </w:rPr>
        <w:t xml:space="preserve">Створюємо каталог </w:t>
      </w:r>
      <w:r w:rsidDel="00000000" w:rsidR="00000000" w:rsidRPr="00000000">
        <w:rPr>
          <w:b w:val="1"/>
          <w:i w:val="1"/>
          <w:color w:val="000000"/>
          <w:rtl w:val="0"/>
        </w:rPr>
        <w:t xml:space="preserve">root_ca</w:t>
      </w:r>
      <w:r w:rsidDel="00000000" w:rsidR="00000000" w:rsidRPr="00000000">
        <w:rPr>
          <w:color w:val="000000"/>
          <w:rtl w:val="0"/>
        </w:rPr>
        <w:t xml:space="preserve">, якщо він ще не існує. Там будуть зберігатися: приватний ключ </w:t>
      </w:r>
      <w:r w:rsidDel="00000000" w:rsidR="00000000" w:rsidRPr="00000000">
        <w:rPr>
          <w:b w:val="1"/>
          <w:i w:val="1"/>
          <w:color w:val="000000"/>
          <w:rtl w:val="0"/>
        </w:rPr>
        <w:t xml:space="preserve">root_key.pem, </w:t>
      </w:r>
      <w:r w:rsidDel="00000000" w:rsidR="00000000" w:rsidRPr="00000000">
        <w:rPr>
          <w:color w:val="000000"/>
          <w:rtl w:val="0"/>
        </w:rPr>
        <w:t xml:space="preserve">сертифікат</w:t>
      </w:r>
      <w:r w:rsidDel="00000000" w:rsidR="00000000" w:rsidRPr="00000000">
        <w:rPr>
          <w:b w:val="1"/>
          <w:i w:val="1"/>
          <w:color w:val="000000"/>
          <w:rtl w:val="0"/>
        </w:rPr>
        <w:t xml:space="preserve"> root_cert.pem.</w:t>
      </w:r>
    </w:p>
    <w:p w:rsidR="00000000" w:rsidDel="00000000" w:rsidP="00000000" w:rsidRDefault="00000000" w:rsidRPr="00000000" w14:paraId="000006ED">
      <w:pPr>
        <w:spacing w:before="120" w:lineRule="auto"/>
        <w:ind w:firstLine="709"/>
        <w:jc w:val="both"/>
        <w:rPr>
          <w:color w:val="000000"/>
        </w:rPr>
      </w:pPr>
      <w:r w:rsidDel="00000000" w:rsidR="00000000" w:rsidRPr="00000000">
        <w:rPr>
          <w:b w:val="1"/>
          <w:color w:val="000000"/>
          <w:rtl w:val="0"/>
        </w:rPr>
        <w:t xml:space="preserve">Генерація закритого ключа.</w:t>
      </w:r>
      <w:r w:rsidDel="00000000" w:rsidR="00000000" w:rsidRPr="00000000">
        <w:rPr>
          <w:b w:val="1"/>
          <w:i w:val="1"/>
          <w:color w:val="000000"/>
          <w:rtl w:val="0"/>
        </w:rPr>
        <w:t xml:space="preserve"> </w:t>
      </w:r>
      <w:r w:rsidDel="00000000" w:rsidR="00000000" w:rsidRPr="00000000">
        <w:rPr>
          <w:color w:val="000000"/>
          <w:rtl w:val="0"/>
        </w:rPr>
        <w:t xml:space="preserve">Генеруємо пару ключів RSA:</w:t>
      </w:r>
    </w:p>
    <w:p w:rsidR="00000000" w:rsidDel="00000000" w:rsidP="00000000" w:rsidRDefault="00000000" w:rsidRPr="00000000" w14:paraId="000006EE">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public_exponent=65537  – стандартне значення, яке забезпечує безпеку і ефективність.</w:t>
      </w:r>
    </w:p>
    <w:p w:rsidR="00000000" w:rsidDel="00000000" w:rsidP="00000000" w:rsidRDefault="00000000" w:rsidRPr="00000000" w14:paraId="000006EF">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key_size=2048  – мінімально безпечний розмір на сьогодні (можна збільшити до 3072 або 4096 для більш високих вимог).</w:t>
      </w:r>
    </w:p>
    <w:p w:rsidR="00000000" w:rsidDel="00000000" w:rsidP="00000000" w:rsidRDefault="00000000" w:rsidRPr="00000000" w14:paraId="000006F0">
      <w:pPr>
        <w:spacing w:before="120" w:line="360" w:lineRule="auto"/>
        <w:ind w:firstLine="709"/>
        <w:jc w:val="both"/>
        <w:rPr>
          <w:b w:val="1"/>
          <w:color w:val="000000"/>
        </w:rPr>
      </w:pPr>
      <w:r w:rsidDel="00000000" w:rsidR="00000000" w:rsidRPr="00000000">
        <w:rPr>
          <w:b w:val="1"/>
          <w:color w:val="000000"/>
          <w:rtl w:val="0"/>
        </w:rPr>
        <w:t xml:space="preserve">Збереження приватного ключа: </w:t>
      </w:r>
    </w:p>
    <w:p w:rsidR="00000000" w:rsidDel="00000000" w:rsidP="00000000" w:rsidRDefault="00000000" w:rsidRPr="00000000" w14:paraId="000006F1">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serialization.Encoding.PEM  – зберігаємо у зручному текстовому форматі.</w:t>
      </w:r>
    </w:p>
    <w:p w:rsidR="00000000" w:rsidDel="00000000" w:rsidP="00000000" w:rsidRDefault="00000000" w:rsidRPr="00000000" w14:paraId="000006F2">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TraditionalOpenSSL  – класичний формат PEM для OpenSSL.</w:t>
      </w:r>
    </w:p>
    <w:p w:rsidR="00000000" w:rsidDel="00000000" w:rsidP="00000000" w:rsidRDefault="00000000" w:rsidRPr="00000000" w14:paraId="000006F3">
      <w:pPr>
        <w:keepNext w:val="0"/>
        <w:keepLines w:val="0"/>
        <w:pageBreakBefore w:val="0"/>
        <w:widowControl w:val="1"/>
        <w:numPr>
          <w:ilvl w:val="0"/>
          <w:numId w:val="57"/>
        </w:numPr>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NoEncryption()  – ключ зберігається без шифрування (лише для навчальних цілей!). У реальних умовах потрібно використовувати пароль.</w:t>
      </w:r>
    </w:p>
    <w:p w:rsidR="00000000" w:rsidDel="00000000" w:rsidP="00000000" w:rsidRDefault="00000000" w:rsidRPr="00000000" w14:paraId="000006F4">
      <w:pPr>
        <w:spacing w:before="120" w:lineRule="auto"/>
        <w:ind w:firstLine="709"/>
        <w:rPr>
          <w:color w:val="000000"/>
        </w:rPr>
      </w:pPr>
      <w:r w:rsidDel="00000000" w:rsidR="00000000" w:rsidRPr="00000000">
        <w:rPr>
          <w:b w:val="1"/>
          <w:color w:val="000000"/>
          <w:rtl w:val="0"/>
        </w:rPr>
        <w:t xml:space="preserve">Опис суб’єкта сертифіката (subject).</w:t>
      </w:r>
      <w:r w:rsidDel="00000000" w:rsidR="00000000" w:rsidRPr="00000000">
        <w:rPr>
          <w:color w:val="000000"/>
          <w:rtl w:val="0"/>
        </w:rPr>
        <w:t xml:space="preserve">  Це «ім’я» сертифіката  – хто є власником: C (Country), O (Organization), CN (Common Name –загальне ім’я, яке використовується для ідентифікації).</w:t>
      </w:r>
    </w:p>
    <w:p w:rsidR="00000000" w:rsidDel="00000000" w:rsidP="00000000" w:rsidRDefault="00000000" w:rsidRPr="00000000" w14:paraId="000006F5">
      <w:pPr>
        <w:spacing w:before="120" w:line="360" w:lineRule="auto"/>
        <w:ind w:firstLine="709"/>
        <w:jc w:val="both"/>
        <w:rPr>
          <w:b w:val="1"/>
          <w:color w:val="000000"/>
        </w:rPr>
      </w:pPr>
      <w:r w:rsidDel="00000000" w:rsidR="00000000" w:rsidRPr="00000000">
        <w:rPr>
          <w:b w:val="1"/>
          <w:color w:val="000000"/>
          <w:rtl w:val="0"/>
        </w:rPr>
        <w:t xml:space="preserve">Побудова сертифіката:</w:t>
      </w:r>
    </w:p>
    <w:p w:rsidR="00000000" w:rsidDel="00000000" w:rsidP="00000000" w:rsidRDefault="00000000" w:rsidRPr="00000000" w14:paraId="000006F6">
      <w:pPr>
        <w:keepNext w:val="0"/>
        <w:keepLines w:val="0"/>
        <w:pageBreakBefore w:val="0"/>
        <w:widowControl w:val="1"/>
        <w:numPr>
          <w:ilvl w:val="0"/>
          <w:numId w:val="58"/>
        </w:numPr>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.subject_name(...):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встановлює дані про власника сертифіката.</w:t>
      </w:r>
    </w:p>
    <w:p w:rsidR="00000000" w:rsidDel="00000000" w:rsidP="00000000" w:rsidRDefault="00000000" w:rsidRPr="00000000" w14:paraId="000006F7">
      <w:pPr>
        <w:keepNext w:val="0"/>
        <w:keepLines w:val="0"/>
        <w:pageBreakBefore w:val="0"/>
        <w:widowControl w:val="1"/>
        <w:numPr>
          <w:ilvl w:val="0"/>
          <w:numId w:val="58"/>
        </w:numPr>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.issuer_name(...):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хто видав сертифікат. У Root CA це те саме, що й subject_name (самопідписаний).</w:t>
      </w:r>
    </w:p>
    <w:p w:rsidR="00000000" w:rsidDel="00000000" w:rsidP="00000000" w:rsidRDefault="00000000" w:rsidRPr="00000000" w14:paraId="000006F8">
      <w:pPr>
        <w:keepNext w:val="0"/>
        <w:keepLines w:val="0"/>
        <w:pageBreakBefore w:val="0"/>
        <w:widowControl w:val="1"/>
        <w:numPr>
          <w:ilvl w:val="0"/>
          <w:numId w:val="58"/>
        </w:numPr>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.public_key(...):</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публічний ключ, який буде міститися в сертифікаті.</w:t>
      </w:r>
    </w:p>
    <w:p w:rsidR="00000000" w:rsidDel="00000000" w:rsidP="00000000" w:rsidRDefault="00000000" w:rsidRPr="00000000" w14:paraId="000006F9">
      <w:pPr>
        <w:keepNext w:val="0"/>
        <w:keepLines w:val="0"/>
        <w:pageBreakBefore w:val="0"/>
        <w:widowControl w:val="1"/>
        <w:numPr>
          <w:ilvl w:val="0"/>
          <w:numId w:val="58"/>
        </w:numPr>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.serial_number(...):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унікальний номер сертифіката (генерується випадково).</w:t>
      </w:r>
    </w:p>
    <w:p w:rsidR="00000000" w:rsidDel="00000000" w:rsidP="00000000" w:rsidRDefault="00000000" w:rsidRPr="00000000" w14:paraId="000006FA">
      <w:pPr>
        <w:keepNext w:val="0"/>
        <w:keepLines w:val="0"/>
        <w:pageBreakBefore w:val="0"/>
        <w:widowControl w:val="1"/>
        <w:numPr>
          <w:ilvl w:val="0"/>
          <w:numId w:val="58"/>
        </w:numPr>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.not_valid_before(...):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початок дії сертифіката (встановлюється як зараз).</w:t>
      </w:r>
    </w:p>
    <w:p w:rsidR="00000000" w:rsidDel="00000000" w:rsidP="00000000" w:rsidRDefault="00000000" w:rsidRPr="00000000" w14:paraId="000006FB">
      <w:pPr>
        <w:keepNext w:val="0"/>
        <w:keepLines w:val="0"/>
        <w:pageBreakBefore w:val="0"/>
        <w:widowControl w:val="1"/>
        <w:numPr>
          <w:ilvl w:val="0"/>
          <w:numId w:val="58"/>
        </w:numPr>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.not_valid_after(...):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дата завершення дії сертифіката (10 років).</w:t>
      </w:r>
    </w:p>
    <w:p w:rsidR="00000000" w:rsidDel="00000000" w:rsidP="00000000" w:rsidRDefault="00000000" w:rsidRPr="00000000" w14:paraId="000006FC">
      <w:pPr>
        <w:keepNext w:val="0"/>
        <w:keepLines w:val="0"/>
        <w:pageBreakBefore w:val="0"/>
        <w:widowControl w:val="1"/>
        <w:numPr>
          <w:ilvl w:val="0"/>
          <w:numId w:val="58"/>
        </w:numPr>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.add_extension(...):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додаємо розширення BasicConstraints: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ca=True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це сертифікат центру сертифікації (CA),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path_length=1</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максимальна глибина підлеглих CA (можна підписати ще одну проміжну CA, але не більше).</w:t>
      </w:r>
    </w:p>
    <w:p w:rsidR="00000000" w:rsidDel="00000000" w:rsidP="00000000" w:rsidRDefault="00000000" w:rsidRPr="00000000" w14:paraId="000006FD">
      <w:pPr>
        <w:keepNext w:val="0"/>
        <w:keepLines w:val="0"/>
        <w:pageBreakBefore w:val="0"/>
        <w:widowControl w:val="1"/>
        <w:numPr>
          <w:ilvl w:val="0"/>
          <w:numId w:val="58"/>
        </w:numPr>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.sign(...):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підписуємо сертифікат закритим ключем Root CA. Використовується хеш–алгоритм SHA–256. </w:t>
      </w:r>
    </w:p>
    <w:p w:rsidR="00000000" w:rsidDel="00000000" w:rsidP="00000000" w:rsidRDefault="00000000" w:rsidRPr="00000000" w14:paraId="000006FE">
      <w:pPr>
        <w:spacing w:line="360" w:lineRule="auto"/>
        <w:jc w:val="both"/>
        <w:rPr>
          <w:color w:val="000000"/>
        </w:rPr>
      </w:pPr>
      <w:r w:rsidDel="00000000" w:rsidR="00000000" w:rsidRPr="00000000">
        <w:rPr>
          <w:rtl w:val="0"/>
        </w:rPr>
      </w:r>
    </w:p>
    <w:p w:rsidR="00000000" w:rsidDel="00000000" w:rsidP="00000000" w:rsidRDefault="00000000" w:rsidRPr="00000000" w14:paraId="000006FF">
      <w:pPr>
        <w:ind w:firstLine="706"/>
        <w:jc w:val="both"/>
        <w:rPr>
          <w:color w:val="000000"/>
        </w:rPr>
      </w:pPr>
      <w:r w:rsidDel="00000000" w:rsidR="00000000" w:rsidRPr="00000000">
        <w:rPr>
          <w:b w:val="1"/>
          <w:color w:val="000000"/>
          <w:rtl w:val="0"/>
        </w:rPr>
        <w:t xml:space="preserve">Збереження сертифіката.</w:t>
      </w:r>
      <w:r w:rsidDel="00000000" w:rsidR="00000000" w:rsidRPr="00000000">
        <w:rPr>
          <w:color w:val="000000"/>
          <w:rtl w:val="0"/>
        </w:rPr>
        <w:t xml:space="preserve"> Сертифікат кодується у формат PEM і записується у файл. Цей файл містить публічну інформацію: ім’я, публічний ключ, термін дії, цифровий підпис тощо.</w:t>
      </w:r>
    </w:p>
    <w:p w:rsidR="00000000" w:rsidDel="00000000" w:rsidP="00000000" w:rsidRDefault="00000000" w:rsidRPr="00000000" w14:paraId="00000700">
      <w:pPr>
        <w:spacing w:line="360" w:lineRule="auto"/>
        <w:ind w:firstLine="706"/>
        <w:jc w:val="both"/>
        <w:rPr>
          <w:color w:val="000000"/>
        </w:rPr>
      </w:pPr>
      <w:r w:rsidDel="00000000" w:rsidR="00000000" w:rsidRPr="00000000">
        <w:rPr>
          <w:color w:val="000000"/>
          <w:rtl w:val="0"/>
        </w:rPr>
        <w:t xml:space="preserve">В результаті отримуємо:</w:t>
      </w:r>
    </w:p>
    <w:tbl>
      <w:tblPr>
        <w:tblStyle w:val="Table18"/>
        <w:tblW w:w="9265.0" w:type="dxa"/>
        <w:jc w:val="left"/>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3145"/>
        <w:gridCol w:w="6120"/>
        <w:tblGridChange w:id="0">
          <w:tblGrid>
            <w:gridCol w:w="3145"/>
            <w:gridCol w:w="6120"/>
          </w:tblGrid>
        </w:tblGridChange>
      </w:tblGrid>
      <w:tr>
        <w:trPr>
          <w:cantSplit w:val="0"/>
          <w:tblHeader w:val="0"/>
        </w:trPr>
        <w:tc>
          <w:tcPr/>
          <w:p w:rsidR="00000000" w:rsidDel="00000000" w:rsidP="00000000" w:rsidRDefault="00000000" w:rsidRPr="00000000" w14:paraId="00000701">
            <w:pPr>
              <w:jc w:val="center"/>
              <w:rPr>
                <w:b w:val="1"/>
                <w:color w:val="ffffff"/>
              </w:rPr>
            </w:pPr>
            <w:r w:rsidDel="00000000" w:rsidR="00000000" w:rsidRPr="00000000">
              <w:rPr>
                <w:b w:val="1"/>
                <w:rtl w:val="0"/>
              </w:rPr>
              <w:t xml:space="preserve">Файл</w:t>
            </w:r>
            <w:r w:rsidDel="00000000" w:rsidR="00000000" w:rsidRPr="00000000">
              <w:rPr>
                <w:rtl w:val="0"/>
              </w:rPr>
            </w:r>
          </w:p>
        </w:tc>
        <w:tc>
          <w:tcPr/>
          <w:p w:rsidR="00000000" w:rsidDel="00000000" w:rsidP="00000000" w:rsidRDefault="00000000" w:rsidRPr="00000000" w14:paraId="00000702">
            <w:pPr>
              <w:jc w:val="center"/>
              <w:rPr>
                <w:b w:val="1"/>
              </w:rPr>
            </w:pPr>
            <w:r w:rsidDel="00000000" w:rsidR="00000000" w:rsidRPr="00000000">
              <w:rPr>
                <w:b w:val="1"/>
                <w:rtl w:val="0"/>
              </w:rPr>
              <w:t xml:space="preserve">Вміст</w:t>
            </w:r>
          </w:p>
        </w:tc>
      </w:tr>
      <w:tr>
        <w:trPr>
          <w:cantSplit w:val="0"/>
          <w:tblHeader w:val="0"/>
        </w:trPr>
        <w:tc>
          <w:tcPr/>
          <w:p w:rsidR="00000000" w:rsidDel="00000000" w:rsidP="00000000" w:rsidRDefault="00000000" w:rsidRPr="00000000" w14:paraId="00000703">
            <w:pPr>
              <w:rPr/>
            </w:pPr>
            <w:r w:rsidDel="00000000" w:rsidR="00000000" w:rsidRPr="00000000">
              <w:rPr>
                <w:rtl w:val="0"/>
              </w:rPr>
              <w:t xml:space="preserve">root_ca/root_key.pem</w:t>
            </w:r>
          </w:p>
        </w:tc>
        <w:tc>
          <w:tcPr/>
          <w:p w:rsidR="00000000" w:rsidDel="00000000" w:rsidP="00000000" w:rsidRDefault="00000000" w:rsidRPr="00000000" w14:paraId="00000704">
            <w:pPr>
              <w:rPr/>
            </w:pPr>
            <w:r w:rsidDel="00000000" w:rsidR="00000000" w:rsidRPr="00000000">
              <w:rPr>
                <w:rtl w:val="0"/>
              </w:rPr>
              <w:t xml:space="preserve">приватний ключ Root CA (тільки для CA)</w:t>
            </w:r>
          </w:p>
        </w:tc>
      </w:tr>
      <w:tr>
        <w:trPr>
          <w:cantSplit w:val="0"/>
          <w:tblHeader w:val="0"/>
        </w:trPr>
        <w:tc>
          <w:tcPr/>
          <w:p w:rsidR="00000000" w:rsidDel="00000000" w:rsidP="00000000" w:rsidRDefault="00000000" w:rsidRPr="00000000" w14:paraId="00000705">
            <w:pPr>
              <w:rPr/>
            </w:pPr>
            <w:r w:rsidDel="00000000" w:rsidR="00000000" w:rsidRPr="00000000">
              <w:rPr>
                <w:rtl w:val="0"/>
              </w:rPr>
              <w:t xml:space="preserve">root_ca/root_cert.pem</w:t>
            </w:r>
          </w:p>
        </w:tc>
        <w:tc>
          <w:tcPr/>
          <w:p w:rsidR="00000000" w:rsidDel="00000000" w:rsidP="00000000" w:rsidRDefault="00000000" w:rsidRPr="00000000" w14:paraId="00000706">
            <w:pPr>
              <w:rPr/>
            </w:pPr>
            <w:r w:rsidDel="00000000" w:rsidR="00000000" w:rsidRPr="00000000">
              <w:rPr>
                <w:rtl w:val="0"/>
              </w:rPr>
              <w:t xml:space="preserve">самопідписаний сертифікат Root CA</w:t>
            </w:r>
          </w:p>
        </w:tc>
      </w:tr>
    </w:tbl>
    <w:p w:rsidR="00000000" w:rsidDel="00000000" w:rsidP="00000000" w:rsidRDefault="00000000" w:rsidRPr="00000000" w14:paraId="00000707">
      <w:pPr>
        <w:spacing w:line="360" w:lineRule="auto"/>
        <w:rPr>
          <w:color w:val="000000"/>
        </w:rPr>
      </w:pPr>
      <w:r w:rsidDel="00000000" w:rsidR="00000000" w:rsidRPr="00000000">
        <w:rPr>
          <w:rtl w:val="0"/>
        </w:rPr>
      </w:r>
    </w:p>
    <w:p w:rsidR="00000000" w:rsidDel="00000000" w:rsidP="00000000" w:rsidRDefault="00000000" w:rsidRPr="00000000" w14:paraId="000007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0" distR="0">
            <wp:extent cx="5913448" cy="1538860"/>
            <wp:effectExtent b="0" l="0" r="0" t="0"/>
            <wp:docPr id="114" name="image32.png"/>
            <a:graphic>
              <a:graphicData uri="http://schemas.openxmlformats.org/drawingml/2006/picture">
                <pic:pic>
                  <pic:nvPicPr>
                    <pic:cNvPr id="0" name="image32.png"/>
                    <pic:cNvPicPr preferRelativeResize="0"/>
                  </pic:nvPicPr>
                  <pic:blipFill>
                    <a:blip r:embed="rId63"/>
                    <a:srcRect b="0" l="0" r="0" t="0"/>
                    <a:stretch>
                      <a:fillRect/>
                    </a:stretch>
                  </pic:blipFill>
                  <pic:spPr>
                    <a:xfrm>
                      <a:off x="0" y="0"/>
                      <a:ext cx="5913448" cy="1538860"/>
                    </a:xfrm>
                    <a:prstGeom prst="rect"/>
                    <a:ln/>
                  </pic:spPr>
                </pic:pic>
              </a:graphicData>
            </a:graphic>
          </wp:inline>
        </w:drawing>
      </w:r>
      <w:r w:rsidDel="00000000" w:rsidR="00000000" w:rsidRPr="00000000">
        <w:rPr>
          <w:rtl w:val="0"/>
        </w:rPr>
      </w:r>
    </w:p>
    <w:p w:rsidR="00000000" w:rsidDel="00000000" w:rsidP="00000000" w:rsidRDefault="00000000" w:rsidRPr="00000000" w14:paraId="00000709">
      <w:pPr>
        <w:spacing w:line="360" w:lineRule="auto"/>
        <w:jc w:val="center"/>
        <w:rPr>
          <w:color w:val="000000"/>
        </w:rPr>
      </w:pPr>
      <w:r w:rsidDel="00000000" w:rsidR="00000000" w:rsidRPr="00000000">
        <w:rPr>
          <w:color w:val="000000"/>
          <w:rtl w:val="0"/>
        </w:rPr>
        <w:t xml:space="preserve">Рисунок 7.4. Вміст </w:t>
      </w:r>
      <w:r w:rsidDel="00000000" w:rsidR="00000000" w:rsidRPr="00000000">
        <w:rPr>
          <w:rtl w:val="0"/>
        </w:rPr>
        <w:t xml:space="preserve">root_ca</w:t>
      </w:r>
      <w:r w:rsidDel="00000000" w:rsidR="00000000" w:rsidRPr="00000000">
        <w:rPr>
          <w:color w:val="000000"/>
          <w:rtl w:val="0"/>
        </w:rPr>
        <w:t xml:space="preserve">.</w:t>
      </w:r>
    </w:p>
    <w:p w:rsidR="00000000" w:rsidDel="00000000" w:rsidP="00000000" w:rsidRDefault="00000000" w:rsidRPr="00000000" w14:paraId="0000070A">
      <w:pPr>
        <w:keepNext w:val="0"/>
        <w:keepLines w:val="0"/>
        <w:pageBreakBefore w:val="0"/>
        <w:widowControl w:val="1"/>
        <w:numPr>
          <w:ilvl w:val="1"/>
          <w:numId w:val="56"/>
        </w:numPr>
        <w:pBdr>
          <w:top w:space="0" w:sz="0" w:val="nil"/>
          <w:left w:space="0" w:sz="0" w:val="nil"/>
          <w:bottom w:space="0" w:sz="0" w:val="nil"/>
          <w:right w:space="0" w:sz="0" w:val="nil"/>
          <w:between w:space="0" w:sz="0" w:val="nil"/>
        </w:pBdr>
        <w:shd w:fill="auto" w:val="clear"/>
        <w:spacing w:after="120" w:before="120" w:line="276"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Створення проміжного сертифікаційного центру (Intermediate CA).</w:t>
      </w:r>
      <w:r w:rsidDel="00000000" w:rsidR="00000000" w:rsidRPr="00000000">
        <w:rPr>
          <w:rtl w:val="0"/>
        </w:rPr>
      </w:r>
    </w:p>
    <w:p w:rsidR="00000000" w:rsidDel="00000000" w:rsidP="00000000" w:rsidRDefault="00000000" w:rsidRPr="00000000" w14:paraId="0000070B">
      <w:pPr>
        <w:ind w:firstLine="706"/>
        <w:jc w:val="both"/>
        <w:rPr>
          <w:color w:val="000000"/>
        </w:rPr>
      </w:pPr>
      <w:r w:rsidDel="00000000" w:rsidR="00000000" w:rsidRPr="00000000">
        <w:rPr>
          <w:color w:val="000000"/>
          <w:rtl w:val="0"/>
        </w:rPr>
        <w:t xml:space="preserve">Intermediate CA виконує роль посередника між Root CA і кінцевими користувачами. Це дозволяє захистити Root CA (він не використовується для повсякденного підписування сертифікатів) (рис. 7.5).</w:t>
      </w:r>
    </w:p>
    <w:p w:rsidR="00000000" w:rsidDel="00000000" w:rsidP="00000000" w:rsidRDefault="00000000" w:rsidRPr="00000000" w14:paraId="0000070C">
      <w:pPr>
        <w:spacing w:line="360" w:lineRule="auto"/>
        <w:jc w:val="center"/>
        <w:rPr>
          <w:color w:val="000000"/>
        </w:rPr>
      </w:pPr>
      <w:r w:rsidDel="00000000" w:rsidR="00000000" w:rsidRPr="00000000">
        <w:rPr>
          <w:color w:val="000000"/>
        </w:rPr>
        <w:drawing>
          <wp:inline distB="0" distT="0" distL="0" distR="0">
            <wp:extent cx="5890021" cy="6571312"/>
            <wp:effectExtent b="0" l="0" r="0" t="0"/>
            <wp:docPr id="115" name="image37.png"/>
            <a:graphic>
              <a:graphicData uri="http://schemas.openxmlformats.org/drawingml/2006/picture">
                <pic:pic>
                  <pic:nvPicPr>
                    <pic:cNvPr id="0" name="image37.png"/>
                    <pic:cNvPicPr preferRelativeResize="0"/>
                  </pic:nvPicPr>
                  <pic:blipFill>
                    <a:blip r:embed="rId64"/>
                    <a:srcRect b="0" l="0" r="0" t="0"/>
                    <a:stretch>
                      <a:fillRect/>
                    </a:stretch>
                  </pic:blipFill>
                  <pic:spPr>
                    <a:xfrm>
                      <a:off x="0" y="0"/>
                      <a:ext cx="5890021" cy="6571312"/>
                    </a:xfrm>
                    <a:prstGeom prst="rect"/>
                    <a:ln/>
                  </pic:spPr>
                </pic:pic>
              </a:graphicData>
            </a:graphic>
          </wp:inline>
        </w:drawing>
      </w:r>
      <w:r w:rsidDel="00000000" w:rsidR="00000000" w:rsidRPr="00000000">
        <w:rPr>
          <w:rtl w:val="0"/>
        </w:rPr>
      </w:r>
    </w:p>
    <w:p w:rsidR="00000000" w:rsidDel="00000000" w:rsidP="00000000" w:rsidRDefault="00000000" w:rsidRPr="00000000" w14:paraId="0000070D">
      <w:pPr>
        <w:spacing w:line="360" w:lineRule="auto"/>
        <w:jc w:val="center"/>
        <w:rPr>
          <w:color w:val="000000"/>
        </w:rPr>
      </w:pPr>
      <w:r w:rsidDel="00000000" w:rsidR="00000000" w:rsidRPr="00000000">
        <w:rPr>
          <w:color w:val="000000"/>
          <w:rtl w:val="0"/>
        </w:rPr>
        <w:t xml:space="preserve">Рисунок 7.5. Приклад створення Intermediate CA. </w:t>
      </w:r>
    </w:p>
    <w:p w:rsidR="00000000" w:rsidDel="00000000" w:rsidP="00000000" w:rsidRDefault="00000000" w:rsidRPr="00000000" w14:paraId="0000070E">
      <w:pPr>
        <w:spacing w:before="120" w:lineRule="auto"/>
        <w:ind w:firstLine="709"/>
        <w:jc w:val="both"/>
        <w:rPr>
          <w:color w:val="000000"/>
        </w:rPr>
      </w:pPr>
      <w:r w:rsidDel="00000000" w:rsidR="00000000" w:rsidRPr="00000000">
        <w:rPr>
          <w:b w:val="1"/>
          <w:color w:val="000000"/>
          <w:rtl w:val="0"/>
        </w:rPr>
        <w:t xml:space="preserve">Створення директорії для зберігання.</w:t>
      </w:r>
      <w:r w:rsidDel="00000000" w:rsidR="00000000" w:rsidRPr="00000000">
        <w:rPr>
          <w:color w:val="000000"/>
          <w:rtl w:val="0"/>
        </w:rPr>
        <w:t xml:space="preserve"> Каталог </w:t>
      </w:r>
      <w:r w:rsidDel="00000000" w:rsidR="00000000" w:rsidRPr="00000000">
        <w:rPr>
          <w:b w:val="1"/>
          <w:i w:val="1"/>
          <w:color w:val="000000"/>
          <w:rtl w:val="0"/>
        </w:rPr>
        <w:t xml:space="preserve">intermediate_ca</w:t>
      </w:r>
      <w:r w:rsidDel="00000000" w:rsidR="00000000" w:rsidRPr="00000000">
        <w:rPr>
          <w:color w:val="000000"/>
          <w:rtl w:val="0"/>
        </w:rPr>
        <w:t xml:space="preserve"> міститиме: приватний ключ, запит на сертифікат (CSR), сам сертифікат Intermediate CA, підписаний Root CA</w:t>
      </w:r>
    </w:p>
    <w:p w:rsidR="00000000" w:rsidDel="00000000" w:rsidP="00000000" w:rsidRDefault="00000000" w:rsidRPr="00000000" w14:paraId="0000070F">
      <w:pPr>
        <w:spacing w:before="120" w:lineRule="auto"/>
        <w:ind w:firstLine="709"/>
        <w:jc w:val="both"/>
        <w:rPr>
          <w:color w:val="000000"/>
        </w:rPr>
      </w:pPr>
      <w:r w:rsidDel="00000000" w:rsidR="00000000" w:rsidRPr="00000000">
        <w:rPr>
          <w:b w:val="1"/>
          <w:color w:val="000000"/>
          <w:rtl w:val="0"/>
        </w:rPr>
        <w:t xml:space="preserve">Генерація приватного ключа Intermediate CA.</w:t>
      </w:r>
      <w:r w:rsidDel="00000000" w:rsidR="00000000" w:rsidRPr="00000000">
        <w:rPr>
          <w:rtl w:val="0"/>
        </w:rPr>
        <w:t xml:space="preserve"> </w:t>
      </w:r>
      <w:r w:rsidDel="00000000" w:rsidR="00000000" w:rsidRPr="00000000">
        <w:rPr>
          <w:color w:val="000000"/>
          <w:rtl w:val="0"/>
        </w:rPr>
        <w:t xml:space="preserve">Такий самий підхід, як і для Root CA. Генеруємо пару ключів для проміжного сертифіката (ці ключі не мають стосунку до Root CA – це інша пара ключів).</w:t>
      </w:r>
    </w:p>
    <w:p w:rsidR="00000000" w:rsidDel="00000000" w:rsidP="00000000" w:rsidRDefault="00000000" w:rsidRPr="00000000" w14:paraId="00000710">
      <w:pPr>
        <w:spacing w:line="360" w:lineRule="auto"/>
        <w:rPr>
          <w:color w:val="000000"/>
        </w:rPr>
      </w:pPr>
      <w:r w:rsidDel="00000000" w:rsidR="00000000" w:rsidRPr="00000000">
        <w:rPr>
          <w:rtl w:val="0"/>
        </w:rPr>
      </w:r>
    </w:p>
    <w:p w:rsidR="00000000" w:rsidDel="00000000" w:rsidP="00000000" w:rsidRDefault="00000000" w:rsidRPr="00000000" w14:paraId="00000711">
      <w:pPr>
        <w:spacing w:before="120" w:lineRule="auto"/>
        <w:ind w:firstLine="709"/>
        <w:jc w:val="both"/>
        <w:rPr>
          <w:color w:val="000000"/>
        </w:rPr>
      </w:pPr>
      <w:r w:rsidDel="00000000" w:rsidR="00000000" w:rsidRPr="00000000">
        <w:rPr>
          <w:b w:val="1"/>
          <w:color w:val="000000"/>
          <w:rtl w:val="0"/>
        </w:rPr>
        <w:t xml:space="preserve">Збереження приватного ключа.</w:t>
      </w:r>
      <w:r w:rsidDel="00000000" w:rsidR="00000000" w:rsidRPr="00000000">
        <w:rPr>
          <w:b w:val="1"/>
          <w:i w:val="1"/>
          <w:color w:val="000000"/>
          <w:rtl w:val="0"/>
        </w:rPr>
        <w:t xml:space="preserve"> </w:t>
      </w:r>
      <w:r w:rsidDel="00000000" w:rsidR="00000000" w:rsidRPr="00000000">
        <w:rPr>
          <w:color w:val="000000"/>
          <w:rtl w:val="0"/>
        </w:rPr>
        <w:t xml:space="preserve">Зберігаємо закритий ключ у форматі PEM. У реальних умовах – варто шифрувати.</w:t>
      </w:r>
    </w:p>
    <w:p w:rsidR="00000000" w:rsidDel="00000000" w:rsidP="00000000" w:rsidRDefault="00000000" w:rsidRPr="00000000" w14:paraId="00000712">
      <w:pPr>
        <w:spacing w:before="120" w:lineRule="auto"/>
        <w:ind w:firstLine="709"/>
        <w:jc w:val="both"/>
        <w:rPr>
          <w:color w:val="000000"/>
        </w:rPr>
      </w:pPr>
      <w:r w:rsidDel="00000000" w:rsidR="00000000" w:rsidRPr="00000000">
        <w:rPr>
          <w:b w:val="1"/>
          <w:color w:val="000000"/>
          <w:rtl w:val="0"/>
        </w:rPr>
        <w:t xml:space="preserve">Формування даних про суб’єкта (subject).</w:t>
      </w:r>
      <w:r w:rsidDel="00000000" w:rsidR="00000000" w:rsidRPr="00000000">
        <w:rPr>
          <w:b w:val="1"/>
          <w:i w:val="1"/>
          <w:color w:val="000000"/>
          <w:rtl w:val="0"/>
        </w:rPr>
        <w:t xml:space="preserve"> </w:t>
      </w:r>
      <w:r w:rsidDel="00000000" w:rsidR="00000000" w:rsidRPr="00000000">
        <w:rPr>
          <w:color w:val="000000"/>
          <w:rtl w:val="0"/>
        </w:rPr>
        <w:t xml:space="preserve">Ім’я Intermediate CA (організація, країна, загальне ім’я). Це буде відображатися в сертифікаті та в ланцюжку довіри.</w:t>
      </w:r>
    </w:p>
    <w:p w:rsidR="00000000" w:rsidDel="00000000" w:rsidP="00000000" w:rsidRDefault="00000000" w:rsidRPr="00000000" w14:paraId="00000713">
      <w:pPr>
        <w:spacing w:before="120" w:lineRule="auto"/>
        <w:ind w:firstLine="709"/>
        <w:jc w:val="both"/>
        <w:rPr>
          <w:color w:val="000000"/>
        </w:rPr>
      </w:pPr>
      <w:r w:rsidDel="00000000" w:rsidR="00000000" w:rsidRPr="00000000">
        <w:rPr>
          <w:b w:val="1"/>
          <w:color w:val="000000"/>
          <w:rtl w:val="0"/>
        </w:rPr>
        <w:t xml:space="preserve">Створення CSR (запиту на сертифікат).</w:t>
      </w:r>
      <w:r w:rsidDel="00000000" w:rsidR="00000000" w:rsidRPr="00000000">
        <w:rPr>
          <w:color w:val="000000"/>
          <w:rtl w:val="0"/>
        </w:rPr>
        <w:t xml:space="preserve"> CSR (Certificate Signing Request) – запит, який надсилається до Root CA для підпису. У ньому міститься: ім’я суб’єкта, публічний ключ, цифровий підпис, створений приватним ключем Intermediate CA.</w:t>
      </w:r>
    </w:p>
    <w:p w:rsidR="00000000" w:rsidDel="00000000" w:rsidP="00000000" w:rsidRDefault="00000000" w:rsidRPr="00000000" w14:paraId="00000714">
      <w:pPr>
        <w:spacing w:before="120" w:lineRule="auto"/>
        <w:ind w:firstLine="709"/>
        <w:jc w:val="both"/>
        <w:rPr>
          <w:color w:val="000000"/>
        </w:rPr>
      </w:pPr>
      <w:r w:rsidDel="00000000" w:rsidR="00000000" w:rsidRPr="00000000">
        <w:rPr>
          <w:b w:val="1"/>
          <w:color w:val="000000"/>
          <w:rtl w:val="0"/>
        </w:rPr>
        <w:t xml:space="preserve">Збереження CSR у файл.</w:t>
      </w:r>
      <w:r w:rsidDel="00000000" w:rsidR="00000000" w:rsidRPr="00000000">
        <w:rPr>
          <w:color w:val="000000"/>
          <w:rtl w:val="0"/>
        </w:rPr>
        <w:t xml:space="preserve"> CSR можна було б надіслати Root CA як файл або в електронній формі. У нашому випадку підпис буде одразу в коді.</w:t>
      </w:r>
    </w:p>
    <w:p w:rsidR="00000000" w:rsidDel="00000000" w:rsidP="00000000" w:rsidRDefault="00000000" w:rsidRPr="00000000" w14:paraId="00000715">
      <w:pPr>
        <w:spacing w:before="120" w:lineRule="auto"/>
        <w:ind w:firstLine="709"/>
        <w:jc w:val="both"/>
        <w:rPr>
          <w:b w:val="1"/>
          <w:color w:val="000000"/>
        </w:rPr>
      </w:pPr>
      <w:r w:rsidDel="00000000" w:rsidR="00000000" w:rsidRPr="00000000">
        <w:rPr>
          <w:b w:val="1"/>
          <w:color w:val="000000"/>
          <w:rtl w:val="0"/>
        </w:rPr>
        <w:t xml:space="preserve">Підпис CSR за </w:t>
      </w:r>
      <w:r w:rsidDel="00000000" w:rsidR="00000000" w:rsidRPr="00000000">
        <w:rPr>
          <w:color w:val="000000"/>
          <w:rtl w:val="0"/>
        </w:rPr>
        <w:t xml:space="preserve">допомогою</w:t>
      </w:r>
      <w:r w:rsidDel="00000000" w:rsidR="00000000" w:rsidRPr="00000000">
        <w:rPr>
          <w:b w:val="1"/>
          <w:color w:val="000000"/>
          <w:rtl w:val="0"/>
        </w:rPr>
        <w:t xml:space="preserve"> Root CA:</w:t>
      </w:r>
    </w:p>
    <w:p w:rsidR="00000000" w:rsidDel="00000000" w:rsidP="00000000" w:rsidRDefault="00000000" w:rsidRPr="00000000" w14:paraId="00000716">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subject_name(csr.subject)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використовуємо дані з CSR.</w:t>
      </w:r>
    </w:p>
    <w:p w:rsidR="00000000" w:rsidDel="00000000" w:rsidP="00000000" w:rsidRDefault="00000000" w:rsidRPr="00000000" w14:paraId="00000717">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issuer_name(root_cert.subject)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видавцем є Root CA.</w:t>
      </w:r>
    </w:p>
    <w:p w:rsidR="00000000" w:rsidDel="00000000" w:rsidP="00000000" w:rsidRDefault="00000000" w:rsidRPr="00000000" w14:paraId="00000718">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public_key(...)</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отримуємо публічний ключ з CSR.</w:t>
      </w:r>
    </w:p>
    <w:p w:rsidR="00000000" w:rsidDel="00000000" w:rsidP="00000000" w:rsidRDefault="00000000" w:rsidRPr="00000000" w14:paraId="00000719">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not_valid_after(...) – строк дії на 5 років.</w:t>
      </w:r>
    </w:p>
    <w:p w:rsidR="00000000" w:rsidDel="00000000" w:rsidP="00000000" w:rsidRDefault="00000000" w:rsidRPr="00000000" w14:paraId="0000071A">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BasicConstraints(ca=True, path_length=0): ca=True – це сертифікат для CA, path_length=0 – він не може видавати інші сертифікати CA, лише для кінцевих користувачів.</w:t>
      </w:r>
    </w:p>
    <w:p w:rsidR="00000000" w:rsidDel="00000000" w:rsidP="00000000" w:rsidRDefault="00000000" w:rsidRPr="00000000" w14:paraId="0000071B">
      <w:pPr>
        <w:keepNext w:val="0"/>
        <w:keepLines w:val="0"/>
        <w:pageBreakBefore w:val="0"/>
        <w:widowControl w:val="1"/>
        <w:numPr>
          <w:ilvl w:val="0"/>
          <w:numId w:val="59"/>
        </w:numPr>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.sign(...) – сертифікат підписується приватним ключем Root CA.</w:t>
      </w:r>
    </w:p>
    <w:p w:rsidR="00000000" w:rsidDel="00000000" w:rsidP="00000000" w:rsidRDefault="00000000" w:rsidRPr="00000000" w14:paraId="0000071C">
      <w:pPr>
        <w:spacing w:before="120" w:lineRule="auto"/>
        <w:ind w:firstLine="709"/>
        <w:jc w:val="both"/>
        <w:rPr>
          <w:color w:val="000000"/>
        </w:rPr>
      </w:pPr>
      <w:r w:rsidDel="00000000" w:rsidR="00000000" w:rsidRPr="00000000">
        <w:rPr>
          <w:b w:val="1"/>
          <w:color w:val="000000"/>
          <w:rtl w:val="0"/>
        </w:rPr>
        <w:t xml:space="preserve">Збереження сертифіката Intermediate CA</w:t>
      </w:r>
      <w:r w:rsidDel="00000000" w:rsidR="00000000" w:rsidRPr="00000000">
        <w:rPr>
          <w:color w:val="000000"/>
          <w:rtl w:val="0"/>
        </w:rPr>
        <w:t xml:space="preserve">.</w:t>
      </w:r>
      <w:r w:rsidDel="00000000" w:rsidR="00000000" w:rsidRPr="00000000">
        <w:rPr>
          <w:rtl w:val="0"/>
        </w:rPr>
        <w:t xml:space="preserve"> </w:t>
      </w:r>
      <w:r w:rsidDel="00000000" w:rsidR="00000000" w:rsidRPr="00000000">
        <w:rPr>
          <w:color w:val="000000"/>
          <w:rtl w:val="0"/>
        </w:rPr>
        <w:t xml:space="preserve">Зберігаємо готовий сертифікат, підписаний Root CA, у файл.</w:t>
      </w:r>
    </w:p>
    <w:p w:rsidR="00000000" w:rsidDel="00000000" w:rsidP="00000000" w:rsidRDefault="00000000" w:rsidRPr="00000000" w14:paraId="0000071D">
      <w:pPr>
        <w:spacing w:before="120" w:line="360" w:lineRule="auto"/>
        <w:ind w:firstLine="709"/>
        <w:jc w:val="both"/>
        <w:rPr>
          <w:b w:val="1"/>
          <w:color w:val="000000"/>
        </w:rPr>
      </w:pPr>
      <w:r w:rsidDel="00000000" w:rsidR="00000000" w:rsidRPr="00000000">
        <w:rPr>
          <w:color w:val="000000"/>
          <w:rtl w:val="0"/>
        </w:rPr>
        <w:t xml:space="preserve">В результаті отримуємо:</w:t>
      </w:r>
      <w:r w:rsidDel="00000000" w:rsidR="00000000" w:rsidRPr="00000000">
        <w:rPr>
          <w:rtl w:val="0"/>
        </w:rPr>
      </w:r>
    </w:p>
    <w:tbl>
      <w:tblPr>
        <w:tblStyle w:val="Table19"/>
        <w:tblW w:w="8781.0" w:type="dxa"/>
        <w:jc w:val="center"/>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2737"/>
        <w:gridCol w:w="6044"/>
        <w:tblGridChange w:id="0">
          <w:tblGrid>
            <w:gridCol w:w="2737"/>
            <w:gridCol w:w="6044"/>
          </w:tblGrid>
        </w:tblGridChange>
      </w:tblGrid>
      <w:tr>
        <w:trPr>
          <w:cantSplit w:val="0"/>
          <w:tblHeader w:val="0"/>
        </w:trPr>
        <w:tc>
          <w:tcPr/>
          <w:p w:rsidR="00000000" w:rsidDel="00000000" w:rsidP="00000000" w:rsidRDefault="00000000" w:rsidRPr="00000000" w14:paraId="0000071E">
            <w:pPr>
              <w:jc w:val="center"/>
              <w:rPr>
                <w:b w:val="1"/>
                <w:color w:val="ffffff"/>
              </w:rPr>
            </w:pPr>
            <w:r w:rsidDel="00000000" w:rsidR="00000000" w:rsidRPr="00000000">
              <w:rPr>
                <w:b w:val="1"/>
                <w:rtl w:val="0"/>
              </w:rPr>
              <w:t xml:space="preserve">Файл</w:t>
            </w:r>
            <w:r w:rsidDel="00000000" w:rsidR="00000000" w:rsidRPr="00000000">
              <w:rPr>
                <w:rtl w:val="0"/>
              </w:rPr>
            </w:r>
          </w:p>
        </w:tc>
        <w:tc>
          <w:tcPr/>
          <w:p w:rsidR="00000000" w:rsidDel="00000000" w:rsidP="00000000" w:rsidRDefault="00000000" w:rsidRPr="00000000" w14:paraId="0000071F">
            <w:pPr>
              <w:jc w:val="center"/>
              <w:rPr/>
            </w:pPr>
            <w:r w:rsidDel="00000000" w:rsidR="00000000" w:rsidRPr="00000000">
              <w:rPr>
                <w:b w:val="1"/>
                <w:rtl w:val="0"/>
              </w:rPr>
              <w:t xml:space="preserve">Вміст</w:t>
            </w:r>
            <w:r w:rsidDel="00000000" w:rsidR="00000000" w:rsidRPr="00000000">
              <w:rPr>
                <w:rtl w:val="0"/>
              </w:rPr>
            </w:r>
          </w:p>
        </w:tc>
      </w:tr>
      <w:tr>
        <w:trPr>
          <w:cantSplit w:val="0"/>
          <w:tblHeader w:val="0"/>
        </w:trPr>
        <w:tc>
          <w:tcPr/>
          <w:p w:rsidR="00000000" w:rsidDel="00000000" w:rsidP="00000000" w:rsidRDefault="00000000" w:rsidRPr="00000000" w14:paraId="00000720">
            <w:pPr>
              <w:rPr>
                <w:b w:val="1"/>
              </w:rPr>
            </w:pPr>
            <w:r w:rsidDel="00000000" w:rsidR="00000000" w:rsidRPr="00000000">
              <w:rPr>
                <w:rFonts w:ascii="Courier New" w:cs="Courier New" w:eastAsia="Courier New" w:hAnsi="Courier New"/>
                <w:sz w:val="20"/>
                <w:szCs w:val="20"/>
                <w:rtl w:val="0"/>
              </w:rPr>
              <w:t xml:space="preserve">intermediate_key.pem</w:t>
            </w:r>
            <w:r w:rsidDel="00000000" w:rsidR="00000000" w:rsidRPr="00000000">
              <w:rPr>
                <w:rtl w:val="0"/>
              </w:rPr>
            </w:r>
          </w:p>
        </w:tc>
        <w:tc>
          <w:tcPr/>
          <w:p w:rsidR="00000000" w:rsidDel="00000000" w:rsidP="00000000" w:rsidRDefault="00000000" w:rsidRPr="00000000" w14:paraId="00000721">
            <w:pPr>
              <w:rPr/>
            </w:pPr>
            <w:r w:rsidDel="00000000" w:rsidR="00000000" w:rsidRPr="00000000">
              <w:rPr>
                <w:rtl w:val="0"/>
              </w:rPr>
              <w:t xml:space="preserve">приватний ключ Intermediate CA</w:t>
            </w:r>
          </w:p>
        </w:tc>
      </w:tr>
      <w:tr>
        <w:trPr>
          <w:cantSplit w:val="0"/>
          <w:tblHeader w:val="0"/>
        </w:trPr>
        <w:tc>
          <w:tcPr/>
          <w:p w:rsidR="00000000" w:rsidDel="00000000" w:rsidP="00000000" w:rsidRDefault="00000000" w:rsidRPr="00000000" w14:paraId="00000722">
            <w:pPr>
              <w:rPr/>
            </w:pPr>
            <w:r w:rsidDel="00000000" w:rsidR="00000000" w:rsidRPr="00000000">
              <w:rPr>
                <w:rFonts w:ascii="Courier New" w:cs="Courier New" w:eastAsia="Courier New" w:hAnsi="Courier New"/>
                <w:sz w:val="20"/>
                <w:szCs w:val="20"/>
                <w:rtl w:val="0"/>
              </w:rPr>
              <w:t xml:space="preserve">intermediate_csr.pem</w:t>
            </w:r>
            <w:r w:rsidDel="00000000" w:rsidR="00000000" w:rsidRPr="00000000">
              <w:rPr>
                <w:rtl w:val="0"/>
              </w:rPr>
            </w:r>
          </w:p>
        </w:tc>
        <w:tc>
          <w:tcPr/>
          <w:p w:rsidR="00000000" w:rsidDel="00000000" w:rsidP="00000000" w:rsidRDefault="00000000" w:rsidRPr="00000000" w14:paraId="00000723">
            <w:pPr>
              <w:rPr/>
            </w:pPr>
            <w:r w:rsidDel="00000000" w:rsidR="00000000" w:rsidRPr="00000000">
              <w:rPr>
                <w:rtl w:val="0"/>
              </w:rPr>
              <w:t xml:space="preserve">запит на сертифікат (CSR)</w:t>
            </w:r>
          </w:p>
        </w:tc>
      </w:tr>
      <w:tr>
        <w:trPr>
          <w:cantSplit w:val="0"/>
          <w:tblHeader w:val="0"/>
        </w:trPr>
        <w:tc>
          <w:tcPr/>
          <w:p w:rsidR="00000000" w:rsidDel="00000000" w:rsidP="00000000" w:rsidRDefault="00000000" w:rsidRPr="00000000" w14:paraId="00000724">
            <w:pPr>
              <w:rPr/>
            </w:pPr>
            <w:r w:rsidDel="00000000" w:rsidR="00000000" w:rsidRPr="00000000">
              <w:rPr>
                <w:rFonts w:ascii="Courier New" w:cs="Courier New" w:eastAsia="Courier New" w:hAnsi="Courier New"/>
                <w:sz w:val="20"/>
                <w:szCs w:val="20"/>
                <w:rtl w:val="0"/>
              </w:rPr>
              <w:t xml:space="preserve">intermediate_cert.pem</w:t>
            </w:r>
            <w:r w:rsidDel="00000000" w:rsidR="00000000" w:rsidRPr="00000000">
              <w:rPr>
                <w:rtl w:val="0"/>
              </w:rPr>
            </w:r>
          </w:p>
        </w:tc>
        <w:tc>
          <w:tcPr/>
          <w:p w:rsidR="00000000" w:rsidDel="00000000" w:rsidP="00000000" w:rsidRDefault="00000000" w:rsidRPr="00000000" w14:paraId="00000725">
            <w:pPr>
              <w:rPr/>
            </w:pPr>
            <w:r w:rsidDel="00000000" w:rsidR="00000000" w:rsidRPr="00000000">
              <w:rPr>
                <w:rtl w:val="0"/>
              </w:rPr>
              <w:t xml:space="preserve">сертифікат Intermediate CA, підписаний Root CA</w:t>
            </w:r>
          </w:p>
        </w:tc>
      </w:tr>
    </w:tbl>
    <w:p w:rsidR="00000000" w:rsidDel="00000000" w:rsidP="00000000" w:rsidRDefault="00000000" w:rsidRPr="00000000" w14:paraId="00000726">
      <w:pPr>
        <w:spacing w:line="240" w:lineRule="auto"/>
        <w:rPr>
          <w:b w:val="1"/>
          <w:color w:val="000000"/>
        </w:rPr>
      </w:pPr>
      <w:r w:rsidDel="00000000" w:rsidR="00000000" w:rsidRPr="00000000">
        <w:rPr>
          <w:rtl w:val="0"/>
        </w:rPr>
      </w:r>
    </w:p>
    <w:p w:rsidR="00000000" w:rsidDel="00000000" w:rsidP="00000000" w:rsidRDefault="00000000" w:rsidRPr="00000000" w14:paraId="000007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0" distR="0">
            <wp:extent cx="5937885" cy="1659255"/>
            <wp:effectExtent b="0" l="0" r="0" t="0"/>
            <wp:docPr id="116" name="image36.png"/>
            <a:graphic>
              <a:graphicData uri="http://schemas.openxmlformats.org/drawingml/2006/picture">
                <pic:pic>
                  <pic:nvPicPr>
                    <pic:cNvPr id="0" name="image36.png"/>
                    <pic:cNvPicPr preferRelativeResize="0"/>
                  </pic:nvPicPr>
                  <pic:blipFill>
                    <a:blip r:embed="rId65"/>
                    <a:srcRect b="0" l="0" r="0" t="0"/>
                    <a:stretch>
                      <a:fillRect/>
                    </a:stretch>
                  </pic:blipFill>
                  <pic:spPr>
                    <a:xfrm>
                      <a:off x="0" y="0"/>
                      <a:ext cx="5937885" cy="1659255"/>
                    </a:xfrm>
                    <a:prstGeom prst="rect"/>
                    <a:ln/>
                  </pic:spPr>
                </pic:pic>
              </a:graphicData>
            </a:graphic>
          </wp:inline>
        </w:drawing>
      </w:r>
      <w:r w:rsidDel="00000000" w:rsidR="00000000" w:rsidRPr="00000000">
        <w:rPr>
          <w:rtl w:val="0"/>
        </w:rPr>
      </w:r>
    </w:p>
    <w:p w:rsidR="00000000" w:rsidDel="00000000" w:rsidP="00000000" w:rsidRDefault="00000000" w:rsidRPr="00000000" w14:paraId="00000728">
      <w:pPr>
        <w:spacing w:line="360" w:lineRule="auto"/>
        <w:jc w:val="center"/>
        <w:rPr>
          <w:color w:val="000000"/>
        </w:rPr>
      </w:pPr>
      <w:r w:rsidDel="00000000" w:rsidR="00000000" w:rsidRPr="00000000">
        <w:rPr>
          <w:color w:val="000000"/>
          <w:rtl w:val="0"/>
        </w:rPr>
        <w:t xml:space="preserve">Рисунок 7.6. Вміст intermediate</w:t>
      </w:r>
      <w:r w:rsidDel="00000000" w:rsidR="00000000" w:rsidRPr="00000000">
        <w:rPr>
          <w:rtl w:val="0"/>
        </w:rPr>
        <w:t xml:space="preserve">_ca</w:t>
      </w:r>
      <w:r w:rsidDel="00000000" w:rsidR="00000000" w:rsidRPr="00000000">
        <w:rPr>
          <w:color w:val="000000"/>
          <w:rtl w:val="0"/>
        </w:rPr>
        <w:t xml:space="preserve">.</w:t>
      </w:r>
    </w:p>
    <w:p w:rsidR="00000000" w:rsidDel="00000000" w:rsidP="00000000" w:rsidRDefault="00000000" w:rsidRPr="00000000" w14:paraId="00000729">
      <w:pPr>
        <w:spacing w:line="360" w:lineRule="auto"/>
        <w:ind w:firstLine="706"/>
        <w:jc w:val="both"/>
        <w:rPr>
          <w:color w:val="000000"/>
        </w:rPr>
      </w:pPr>
      <w:r w:rsidDel="00000000" w:rsidR="00000000" w:rsidRPr="00000000">
        <w:rPr>
          <w:color w:val="000000"/>
          <w:rtl w:val="0"/>
        </w:rPr>
        <w:t xml:space="preserve">На цьому етапі Root CA вже не потрібен у щоденній роботі. Він може зберігатися офлайн. Всі користувацькі сертифікати тепер будуть підписуватися Intermediate CA.</w:t>
      </w:r>
    </w:p>
    <w:p w:rsidR="00000000" w:rsidDel="00000000" w:rsidP="00000000" w:rsidRDefault="00000000" w:rsidRPr="00000000" w14:paraId="0000072A">
      <w:pPr>
        <w:keepNext w:val="0"/>
        <w:keepLines w:val="0"/>
        <w:pageBreakBefore w:val="0"/>
        <w:widowControl w:val="1"/>
        <w:numPr>
          <w:ilvl w:val="1"/>
          <w:numId w:val="56"/>
        </w:numPr>
        <w:pBdr>
          <w:top w:space="0" w:sz="0" w:val="nil"/>
          <w:left w:space="0" w:sz="0" w:val="nil"/>
          <w:bottom w:space="0" w:sz="0" w:val="nil"/>
          <w:right w:space="0" w:sz="0" w:val="nil"/>
          <w:between w:space="0" w:sz="0" w:val="nil"/>
        </w:pBdr>
        <w:shd w:fill="auto" w:val="clear"/>
        <w:spacing w:after="0" w:before="12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bookmarkStart w:colFirst="0" w:colLast="0" w:name="_heading=h.8l2r7xxqofjk" w:id="25"/>
      <w:bookmarkEnd w:id="25"/>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Створення сертифіката користувача (end–entity certificate).</w:t>
      </w:r>
      <w:r w:rsidDel="00000000" w:rsidR="00000000" w:rsidRPr="00000000">
        <w:rPr>
          <w:rtl w:val="0"/>
        </w:rPr>
      </w:r>
    </w:p>
    <w:p w:rsidR="00000000" w:rsidDel="00000000" w:rsidP="00000000" w:rsidRDefault="00000000" w:rsidRPr="00000000" w14:paraId="0000072B">
      <w:pPr>
        <w:spacing w:line="360" w:lineRule="auto"/>
        <w:ind w:firstLine="706"/>
        <w:jc w:val="both"/>
        <w:rPr>
          <w:color w:val="000000"/>
        </w:rPr>
      </w:pPr>
      <w:r w:rsidDel="00000000" w:rsidR="00000000" w:rsidRPr="00000000">
        <w:rPr>
          <w:color w:val="000000"/>
          <w:rtl w:val="0"/>
        </w:rPr>
        <w:t xml:space="preserve">Це вже не CA, а звичайний користувач або сервер. Сертифікат використовується для: шифрування (наприклад, TLS), цифрового підпису (наприклад, email), автентифікації (наприклад, VPN) (рис. 7.7).</w:t>
      </w:r>
    </w:p>
    <w:p w:rsidR="00000000" w:rsidDel="00000000" w:rsidP="00000000" w:rsidRDefault="00000000" w:rsidRPr="00000000" w14:paraId="0000072C">
      <w:pPr>
        <w:jc w:val="center"/>
        <w:rPr>
          <w:color w:val="000000"/>
        </w:rPr>
      </w:pPr>
      <w:r w:rsidDel="00000000" w:rsidR="00000000" w:rsidRPr="00000000">
        <w:rPr>
          <w:color w:val="000000"/>
        </w:rPr>
        <w:drawing>
          <wp:inline distB="0" distT="0" distL="0" distR="0">
            <wp:extent cx="5261514" cy="7130452"/>
            <wp:effectExtent b="0" l="0" r="0" t="0"/>
            <wp:docPr id="117" name="image40.png"/>
            <a:graphic>
              <a:graphicData uri="http://schemas.openxmlformats.org/drawingml/2006/picture">
                <pic:pic>
                  <pic:nvPicPr>
                    <pic:cNvPr id="0" name="image40.png"/>
                    <pic:cNvPicPr preferRelativeResize="0"/>
                  </pic:nvPicPr>
                  <pic:blipFill>
                    <a:blip r:embed="rId66"/>
                    <a:srcRect b="0" l="0" r="0" t="0"/>
                    <a:stretch>
                      <a:fillRect/>
                    </a:stretch>
                  </pic:blipFill>
                  <pic:spPr>
                    <a:xfrm>
                      <a:off x="0" y="0"/>
                      <a:ext cx="5261514" cy="7130452"/>
                    </a:xfrm>
                    <a:prstGeom prst="rect"/>
                    <a:ln/>
                  </pic:spPr>
                </pic:pic>
              </a:graphicData>
            </a:graphic>
          </wp:inline>
        </w:drawing>
      </w:r>
      <w:r w:rsidDel="00000000" w:rsidR="00000000" w:rsidRPr="00000000">
        <w:rPr>
          <w:rtl w:val="0"/>
        </w:rPr>
      </w:r>
    </w:p>
    <w:p w:rsidR="00000000" w:rsidDel="00000000" w:rsidP="00000000" w:rsidRDefault="00000000" w:rsidRPr="00000000" w14:paraId="0000072D">
      <w:pPr>
        <w:jc w:val="center"/>
        <w:rPr>
          <w:color w:val="000000"/>
        </w:rPr>
      </w:pPr>
      <w:r w:rsidDel="00000000" w:rsidR="00000000" w:rsidRPr="00000000">
        <w:rPr>
          <w:color w:val="000000"/>
          <w:rtl w:val="0"/>
        </w:rPr>
        <w:t xml:space="preserve">Рисунок 7.7. Приклад створення end–entity certificate.</w:t>
      </w:r>
    </w:p>
    <w:p w:rsidR="00000000" w:rsidDel="00000000" w:rsidP="00000000" w:rsidRDefault="00000000" w:rsidRPr="00000000" w14:paraId="0000072E">
      <w:pPr>
        <w:spacing w:before="120" w:lineRule="auto"/>
        <w:ind w:firstLine="709"/>
        <w:jc w:val="both"/>
        <w:rPr>
          <w:color w:val="000000"/>
        </w:rPr>
      </w:pPr>
      <w:r w:rsidDel="00000000" w:rsidR="00000000" w:rsidRPr="00000000">
        <w:rPr>
          <w:b w:val="1"/>
          <w:color w:val="000000"/>
          <w:rtl w:val="0"/>
        </w:rPr>
        <w:t xml:space="preserve">Створення директорії для зберігання</w:t>
      </w:r>
      <w:r w:rsidDel="00000000" w:rsidR="00000000" w:rsidRPr="00000000">
        <w:rPr>
          <w:color w:val="000000"/>
          <w:rtl w:val="0"/>
        </w:rPr>
        <w:t xml:space="preserve">. Каталог user зберігатиме: приватний ключ користувача, CSR (запит), сертифікат, підписаний Intermediate CA.</w:t>
      </w:r>
    </w:p>
    <w:p w:rsidR="00000000" w:rsidDel="00000000" w:rsidP="00000000" w:rsidRDefault="00000000" w:rsidRPr="00000000" w14:paraId="0000072F">
      <w:pPr>
        <w:spacing w:before="120" w:lineRule="auto"/>
        <w:ind w:firstLine="709"/>
        <w:jc w:val="both"/>
        <w:rPr>
          <w:color w:val="000000"/>
        </w:rPr>
      </w:pPr>
      <w:r w:rsidDel="00000000" w:rsidR="00000000" w:rsidRPr="00000000">
        <w:rPr>
          <w:b w:val="1"/>
          <w:color w:val="000000"/>
          <w:rtl w:val="0"/>
        </w:rPr>
        <w:t xml:space="preserve">Генерація приватного ключа користувача.</w:t>
      </w:r>
      <w:r w:rsidDel="00000000" w:rsidR="00000000" w:rsidRPr="00000000">
        <w:rPr>
          <w:color w:val="000000"/>
          <w:rtl w:val="0"/>
        </w:rPr>
        <w:t xml:space="preserve"> Генерується пара ключів для користувача. Це вже не CA, тому він не може видавати інші сертифікати.</w:t>
      </w:r>
    </w:p>
    <w:p w:rsidR="00000000" w:rsidDel="00000000" w:rsidP="00000000" w:rsidRDefault="00000000" w:rsidRPr="00000000" w14:paraId="00000730">
      <w:pPr>
        <w:spacing w:before="120" w:lineRule="auto"/>
        <w:ind w:firstLine="709"/>
        <w:jc w:val="both"/>
        <w:rPr>
          <w:color w:val="000000"/>
        </w:rPr>
      </w:pPr>
      <w:r w:rsidDel="00000000" w:rsidR="00000000" w:rsidRPr="00000000">
        <w:rPr>
          <w:b w:val="1"/>
          <w:color w:val="000000"/>
          <w:rtl w:val="0"/>
        </w:rPr>
        <w:t xml:space="preserve">Збереження приватного ключа.</w:t>
      </w:r>
      <w:r w:rsidDel="00000000" w:rsidR="00000000" w:rsidRPr="00000000">
        <w:rPr>
          <w:color w:val="000000"/>
          <w:rtl w:val="0"/>
        </w:rPr>
        <w:t xml:space="preserve"> Приватний ключ користувача зберігається у відкритому вигляді (тільки для демонстрації, у реальному житті – з паролем!).</w:t>
      </w:r>
    </w:p>
    <w:p w:rsidR="00000000" w:rsidDel="00000000" w:rsidP="00000000" w:rsidRDefault="00000000" w:rsidRPr="00000000" w14:paraId="00000731">
      <w:pPr>
        <w:spacing w:before="120" w:lineRule="auto"/>
        <w:ind w:firstLine="709"/>
        <w:jc w:val="both"/>
        <w:rPr>
          <w:color w:val="000000"/>
        </w:rPr>
      </w:pPr>
      <w:r w:rsidDel="00000000" w:rsidR="00000000" w:rsidRPr="00000000">
        <w:rPr>
          <w:b w:val="1"/>
          <w:color w:val="000000"/>
          <w:rtl w:val="0"/>
        </w:rPr>
        <w:t xml:space="preserve">Формування інформації про користувача</w:t>
      </w:r>
      <w:r w:rsidDel="00000000" w:rsidR="00000000" w:rsidRPr="00000000">
        <w:rPr>
          <w:b w:val="1"/>
          <w:i w:val="1"/>
          <w:color w:val="000000"/>
          <w:rtl w:val="0"/>
        </w:rPr>
        <w:t xml:space="preserve">. </w:t>
      </w:r>
      <w:r w:rsidDel="00000000" w:rsidR="00000000" w:rsidRPr="00000000">
        <w:rPr>
          <w:color w:val="000000"/>
          <w:rtl w:val="0"/>
        </w:rPr>
        <w:t xml:space="preserve">Країна, організація, загальне ім’я (ім’я користувача або ім’я пристрою). Це інформація, що відображатиметься в сертифікаті.</w:t>
      </w:r>
    </w:p>
    <w:p w:rsidR="00000000" w:rsidDel="00000000" w:rsidP="00000000" w:rsidRDefault="00000000" w:rsidRPr="00000000" w14:paraId="00000732">
      <w:pPr>
        <w:spacing w:before="120" w:lineRule="auto"/>
        <w:ind w:firstLine="709"/>
        <w:jc w:val="both"/>
        <w:rPr>
          <w:color w:val="000000"/>
        </w:rPr>
      </w:pPr>
      <w:r w:rsidDel="00000000" w:rsidR="00000000" w:rsidRPr="00000000">
        <w:rPr>
          <w:b w:val="1"/>
          <w:color w:val="000000"/>
          <w:rtl w:val="0"/>
        </w:rPr>
        <w:t xml:space="preserve">Створення запиту на сертифікат (CSR).</w:t>
      </w:r>
      <w:r w:rsidDel="00000000" w:rsidR="00000000" w:rsidRPr="00000000">
        <w:rPr>
          <w:color w:val="000000"/>
          <w:rtl w:val="0"/>
        </w:rPr>
        <w:t xml:space="preserve"> CSR створюється з підписом приватного ключа користувача, із зазначенням його імені та публічного ключа.</w:t>
      </w:r>
    </w:p>
    <w:p w:rsidR="00000000" w:rsidDel="00000000" w:rsidP="00000000" w:rsidRDefault="00000000" w:rsidRPr="00000000" w14:paraId="00000733">
      <w:pPr>
        <w:spacing w:before="120" w:lineRule="auto"/>
        <w:ind w:firstLine="709"/>
        <w:jc w:val="both"/>
        <w:rPr>
          <w:color w:val="000000"/>
        </w:rPr>
      </w:pPr>
      <w:r w:rsidDel="00000000" w:rsidR="00000000" w:rsidRPr="00000000">
        <w:rPr>
          <w:b w:val="1"/>
          <w:color w:val="000000"/>
          <w:rtl w:val="0"/>
        </w:rPr>
        <w:t xml:space="preserve">Збереження CSR у файл.</w:t>
      </w:r>
      <w:r w:rsidDel="00000000" w:rsidR="00000000" w:rsidRPr="00000000">
        <w:rPr>
          <w:color w:val="000000"/>
          <w:rtl w:val="0"/>
        </w:rPr>
        <w:t xml:space="preserve"> CSR можна передати до Intermediate CA для видачі сертифіката.</w:t>
      </w:r>
    </w:p>
    <w:p w:rsidR="00000000" w:rsidDel="00000000" w:rsidP="00000000" w:rsidRDefault="00000000" w:rsidRPr="00000000" w14:paraId="00000734">
      <w:pPr>
        <w:spacing w:before="120" w:line="360" w:lineRule="auto"/>
        <w:ind w:firstLine="709"/>
        <w:jc w:val="both"/>
        <w:rPr>
          <w:b w:val="1"/>
          <w:color w:val="000000"/>
        </w:rPr>
      </w:pPr>
      <w:r w:rsidDel="00000000" w:rsidR="00000000" w:rsidRPr="00000000">
        <w:rPr>
          <w:b w:val="1"/>
          <w:color w:val="000000"/>
          <w:rtl w:val="0"/>
        </w:rPr>
        <w:t xml:space="preserve">Підпис CSR за допомогою Intermediate CA:</w:t>
      </w:r>
    </w:p>
    <w:p w:rsidR="00000000" w:rsidDel="00000000" w:rsidP="00000000" w:rsidRDefault="00000000" w:rsidRPr="00000000" w14:paraId="00000735">
      <w:pPr>
        <w:keepNext w:val="0"/>
        <w:keepLines w:val="0"/>
        <w:pageBreakBefore w:val="0"/>
        <w:widowControl w:val="1"/>
        <w:numPr>
          <w:ilvl w:val="0"/>
          <w:numId w:val="60"/>
        </w:numPr>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.issuer_name(...) –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сертифікат видає Intermediate CA.</w:t>
      </w:r>
      <w:r w:rsidDel="00000000" w:rsidR="00000000" w:rsidRPr="00000000">
        <w:rPr>
          <w:rtl w:val="0"/>
        </w:rPr>
      </w:r>
    </w:p>
    <w:p w:rsidR="00000000" w:rsidDel="00000000" w:rsidP="00000000" w:rsidRDefault="00000000" w:rsidRPr="00000000" w14:paraId="00000736">
      <w:pPr>
        <w:keepNext w:val="0"/>
        <w:keepLines w:val="0"/>
        <w:pageBreakBefore w:val="0"/>
        <w:widowControl w:val="1"/>
        <w:numPr>
          <w:ilvl w:val="0"/>
          <w:numId w:val="60"/>
        </w:numPr>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.BasicConstraints(ca=False) –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вказує, що це не CA, а користувач.</w:t>
      </w:r>
      <w:r w:rsidDel="00000000" w:rsidR="00000000" w:rsidRPr="00000000">
        <w:rPr>
          <w:rtl w:val="0"/>
        </w:rPr>
      </w:r>
    </w:p>
    <w:p w:rsidR="00000000" w:rsidDel="00000000" w:rsidP="00000000" w:rsidRDefault="00000000" w:rsidRPr="00000000" w14:paraId="00000737">
      <w:pPr>
        <w:keepNext w:val="0"/>
        <w:keepLines w:val="0"/>
        <w:pageBreakBefore w:val="0"/>
        <w:widowControl w:val="1"/>
        <w:numPr>
          <w:ilvl w:val="0"/>
          <w:numId w:val="60"/>
        </w:numPr>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.sign(...) –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сертифікат підписується закритим ключем Intermediate CA.</w:t>
      </w:r>
      <w:r w:rsidDel="00000000" w:rsidR="00000000" w:rsidRPr="00000000">
        <w:rPr>
          <w:rtl w:val="0"/>
        </w:rPr>
      </w:r>
    </w:p>
    <w:p w:rsidR="00000000" w:rsidDel="00000000" w:rsidP="00000000" w:rsidRDefault="00000000" w:rsidRPr="00000000" w14:paraId="00000738">
      <w:pPr>
        <w:spacing w:before="120" w:lineRule="auto"/>
        <w:ind w:firstLine="709"/>
        <w:jc w:val="both"/>
        <w:rPr>
          <w:color w:val="000000"/>
        </w:rPr>
      </w:pPr>
      <w:r w:rsidDel="00000000" w:rsidR="00000000" w:rsidRPr="00000000">
        <w:rPr>
          <w:b w:val="1"/>
          <w:color w:val="000000"/>
          <w:rtl w:val="0"/>
        </w:rPr>
        <w:t xml:space="preserve">Збереження сертифіката користувача.</w:t>
      </w:r>
      <w:r w:rsidDel="00000000" w:rsidR="00000000" w:rsidRPr="00000000">
        <w:rPr>
          <w:b w:val="1"/>
          <w:i w:val="1"/>
          <w:color w:val="000000"/>
          <w:rtl w:val="0"/>
        </w:rPr>
        <w:t xml:space="preserve"> </w:t>
      </w:r>
      <w:r w:rsidDel="00000000" w:rsidR="00000000" w:rsidRPr="00000000">
        <w:rPr>
          <w:color w:val="000000"/>
          <w:rtl w:val="0"/>
        </w:rPr>
        <w:t xml:space="preserve">Збереження підписаного сертифіката користувача у файл.</w:t>
      </w:r>
    </w:p>
    <w:p w:rsidR="00000000" w:rsidDel="00000000" w:rsidP="00000000" w:rsidRDefault="00000000" w:rsidRPr="00000000" w14:paraId="00000739">
      <w:pPr>
        <w:spacing w:after="120" w:before="120" w:line="360" w:lineRule="auto"/>
        <w:ind w:firstLine="709"/>
        <w:jc w:val="both"/>
        <w:rPr>
          <w:b w:val="1"/>
          <w:color w:val="000000"/>
        </w:rPr>
      </w:pPr>
      <w:r w:rsidDel="00000000" w:rsidR="00000000" w:rsidRPr="00000000">
        <w:rPr>
          <w:b w:val="1"/>
          <w:color w:val="000000"/>
          <w:rtl w:val="0"/>
        </w:rPr>
        <w:t xml:space="preserve">У результаті маємо: </w:t>
      </w:r>
    </w:p>
    <w:tbl>
      <w:tblPr>
        <w:tblStyle w:val="Table20"/>
        <w:tblW w:w="8292.0" w:type="dxa"/>
        <w:jc w:val="center"/>
        <w:tblBorders>
          <w:top w:color="bfbfbf" w:space="0" w:sz="4" w:val="single"/>
          <w:left w:color="bfbfbf" w:space="0" w:sz="4" w:val="single"/>
          <w:bottom w:color="bfbfbf" w:space="0" w:sz="4" w:val="single"/>
          <w:right w:color="bfbfbf" w:space="0" w:sz="4" w:val="single"/>
          <w:insideH w:color="bfbfbf" w:space="0" w:sz="4" w:val="single"/>
          <w:insideV w:color="bfbfbf" w:space="0" w:sz="4" w:val="single"/>
        </w:tblBorders>
        <w:tblLayout w:type="fixed"/>
        <w:tblLook w:val="0400"/>
      </w:tblPr>
      <w:tblGrid>
        <w:gridCol w:w="1777"/>
        <w:gridCol w:w="6515"/>
        <w:tblGridChange w:id="0">
          <w:tblGrid>
            <w:gridCol w:w="1777"/>
            <w:gridCol w:w="6515"/>
          </w:tblGrid>
        </w:tblGridChange>
      </w:tblGrid>
      <w:tr>
        <w:trPr>
          <w:cantSplit w:val="0"/>
          <w:tblHeader w:val="0"/>
        </w:trPr>
        <w:tc>
          <w:tcPr>
            <w:vAlign w:val="center"/>
          </w:tcPr>
          <w:p w:rsidR="00000000" w:rsidDel="00000000" w:rsidP="00000000" w:rsidRDefault="00000000" w:rsidRPr="00000000" w14:paraId="0000073A">
            <w:pPr>
              <w:jc w:val="center"/>
              <w:rPr>
                <w:b w:val="1"/>
                <w:color w:val="ffffff"/>
              </w:rPr>
            </w:pPr>
            <w:r w:rsidDel="00000000" w:rsidR="00000000" w:rsidRPr="00000000">
              <w:rPr>
                <w:b w:val="1"/>
                <w:rtl w:val="0"/>
              </w:rPr>
              <w:t xml:space="preserve">Файл</w:t>
            </w:r>
            <w:r w:rsidDel="00000000" w:rsidR="00000000" w:rsidRPr="00000000">
              <w:rPr>
                <w:rtl w:val="0"/>
              </w:rPr>
            </w:r>
          </w:p>
        </w:tc>
        <w:tc>
          <w:tcPr>
            <w:vAlign w:val="center"/>
          </w:tcPr>
          <w:p w:rsidR="00000000" w:rsidDel="00000000" w:rsidP="00000000" w:rsidRDefault="00000000" w:rsidRPr="00000000" w14:paraId="0000073B">
            <w:pPr>
              <w:jc w:val="center"/>
              <w:rPr/>
            </w:pPr>
            <w:r w:rsidDel="00000000" w:rsidR="00000000" w:rsidRPr="00000000">
              <w:rPr>
                <w:b w:val="1"/>
                <w:rtl w:val="0"/>
              </w:rPr>
              <w:t xml:space="preserve">Вміст</w:t>
            </w:r>
            <w:r w:rsidDel="00000000" w:rsidR="00000000" w:rsidRPr="00000000">
              <w:rPr>
                <w:rtl w:val="0"/>
              </w:rPr>
            </w:r>
          </w:p>
        </w:tc>
      </w:tr>
      <w:tr>
        <w:trPr>
          <w:cantSplit w:val="0"/>
          <w:tblHeader w:val="0"/>
        </w:trPr>
        <w:tc>
          <w:tcPr/>
          <w:p w:rsidR="00000000" w:rsidDel="00000000" w:rsidP="00000000" w:rsidRDefault="00000000" w:rsidRPr="00000000" w14:paraId="0000073C">
            <w:pPr>
              <w:rPr>
                <w:b w:val="1"/>
              </w:rPr>
            </w:pPr>
            <w:r w:rsidDel="00000000" w:rsidR="00000000" w:rsidRPr="00000000">
              <w:rPr>
                <w:rFonts w:ascii="Courier New" w:cs="Courier New" w:eastAsia="Courier New" w:hAnsi="Courier New"/>
                <w:sz w:val="20"/>
                <w:szCs w:val="20"/>
                <w:rtl w:val="0"/>
              </w:rPr>
              <w:t xml:space="preserve">user_key.pem</w:t>
            </w:r>
            <w:r w:rsidDel="00000000" w:rsidR="00000000" w:rsidRPr="00000000">
              <w:rPr>
                <w:rtl w:val="0"/>
              </w:rPr>
            </w:r>
          </w:p>
        </w:tc>
        <w:tc>
          <w:tcPr/>
          <w:p w:rsidR="00000000" w:rsidDel="00000000" w:rsidP="00000000" w:rsidRDefault="00000000" w:rsidRPr="00000000" w14:paraId="0000073D">
            <w:pPr>
              <w:rPr/>
            </w:pPr>
            <w:r w:rsidDel="00000000" w:rsidR="00000000" w:rsidRPr="00000000">
              <w:rPr>
                <w:rtl w:val="0"/>
              </w:rPr>
              <w:t xml:space="preserve">приватний ключ користувача</w:t>
            </w:r>
          </w:p>
        </w:tc>
      </w:tr>
      <w:tr>
        <w:trPr>
          <w:cantSplit w:val="0"/>
          <w:tblHeader w:val="0"/>
        </w:trPr>
        <w:tc>
          <w:tcPr/>
          <w:p w:rsidR="00000000" w:rsidDel="00000000" w:rsidP="00000000" w:rsidRDefault="00000000" w:rsidRPr="00000000" w14:paraId="0000073E">
            <w:pPr>
              <w:rPr/>
            </w:pPr>
            <w:r w:rsidDel="00000000" w:rsidR="00000000" w:rsidRPr="00000000">
              <w:rPr>
                <w:rFonts w:ascii="Courier New" w:cs="Courier New" w:eastAsia="Courier New" w:hAnsi="Courier New"/>
                <w:sz w:val="20"/>
                <w:szCs w:val="20"/>
                <w:rtl w:val="0"/>
              </w:rPr>
              <w:t xml:space="preserve">user_csr.pem</w:t>
            </w:r>
            <w:r w:rsidDel="00000000" w:rsidR="00000000" w:rsidRPr="00000000">
              <w:rPr>
                <w:rtl w:val="0"/>
              </w:rPr>
            </w:r>
          </w:p>
        </w:tc>
        <w:tc>
          <w:tcPr/>
          <w:p w:rsidR="00000000" w:rsidDel="00000000" w:rsidP="00000000" w:rsidRDefault="00000000" w:rsidRPr="00000000" w14:paraId="0000073F">
            <w:pPr>
              <w:rPr/>
            </w:pPr>
            <w:r w:rsidDel="00000000" w:rsidR="00000000" w:rsidRPr="00000000">
              <w:rPr>
                <w:rtl w:val="0"/>
              </w:rPr>
              <w:t xml:space="preserve">запит на сертифікат</w:t>
            </w:r>
          </w:p>
        </w:tc>
      </w:tr>
      <w:tr>
        <w:trPr>
          <w:cantSplit w:val="0"/>
          <w:tblHeader w:val="0"/>
        </w:trPr>
        <w:tc>
          <w:tcPr/>
          <w:p w:rsidR="00000000" w:rsidDel="00000000" w:rsidP="00000000" w:rsidRDefault="00000000" w:rsidRPr="00000000" w14:paraId="00000740">
            <w:pPr>
              <w:rPr/>
            </w:pPr>
            <w:r w:rsidDel="00000000" w:rsidR="00000000" w:rsidRPr="00000000">
              <w:rPr>
                <w:rFonts w:ascii="Courier New" w:cs="Courier New" w:eastAsia="Courier New" w:hAnsi="Courier New"/>
                <w:sz w:val="20"/>
                <w:szCs w:val="20"/>
                <w:rtl w:val="0"/>
              </w:rPr>
              <w:t xml:space="preserve">user_cert.pem</w:t>
            </w:r>
            <w:r w:rsidDel="00000000" w:rsidR="00000000" w:rsidRPr="00000000">
              <w:rPr>
                <w:rtl w:val="0"/>
              </w:rPr>
            </w:r>
          </w:p>
        </w:tc>
        <w:tc>
          <w:tcPr/>
          <w:p w:rsidR="00000000" w:rsidDel="00000000" w:rsidP="00000000" w:rsidRDefault="00000000" w:rsidRPr="00000000" w14:paraId="00000741">
            <w:pPr>
              <w:rPr/>
            </w:pPr>
            <w:r w:rsidDel="00000000" w:rsidR="00000000" w:rsidRPr="00000000">
              <w:rPr>
                <w:rtl w:val="0"/>
              </w:rPr>
              <w:t xml:space="preserve">сертифікат користувача, підписаний Intermediate CA</w:t>
            </w:r>
          </w:p>
        </w:tc>
      </w:tr>
    </w:tbl>
    <w:p w:rsidR="00000000" w:rsidDel="00000000" w:rsidP="00000000" w:rsidRDefault="00000000" w:rsidRPr="00000000" w14:paraId="00000742">
      <w:pPr>
        <w:spacing w:line="360" w:lineRule="auto"/>
        <w:ind w:firstLine="706"/>
        <w:jc w:val="both"/>
        <w:rPr>
          <w:color w:val="000000"/>
        </w:rPr>
      </w:pPr>
      <w:r w:rsidDel="00000000" w:rsidR="00000000" w:rsidRPr="00000000">
        <w:rPr>
          <w:rtl w:val="0"/>
        </w:rPr>
      </w:r>
    </w:p>
    <w:p w:rsidR="00000000" w:rsidDel="00000000" w:rsidP="00000000" w:rsidRDefault="00000000" w:rsidRPr="00000000" w14:paraId="000007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center"/>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drawing>
          <wp:inline distB="0" distT="0" distL="0" distR="0">
            <wp:extent cx="5937885" cy="1760855"/>
            <wp:effectExtent b="0" l="0" r="0" t="0"/>
            <wp:docPr id="118" name="image39.png"/>
            <a:graphic>
              <a:graphicData uri="http://schemas.openxmlformats.org/drawingml/2006/picture">
                <pic:pic>
                  <pic:nvPicPr>
                    <pic:cNvPr id="0" name="image39.png"/>
                    <pic:cNvPicPr preferRelativeResize="0"/>
                  </pic:nvPicPr>
                  <pic:blipFill>
                    <a:blip r:embed="rId67"/>
                    <a:srcRect b="0" l="0" r="0" t="0"/>
                    <a:stretch>
                      <a:fillRect/>
                    </a:stretch>
                  </pic:blipFill>
                  <pic:spPr>
                    <a:xfrm>
                      <a:off x="0" y="0"/>
                      <a:ext cx="5937885" cy="1760855"/>
                    </a:xfrm>
                    <a:prstGeom prst="rect"/>
                    <a:ln/>
                  </pic:spPr>
                </pic:pic>
              </a:graphicData>
            </a:graphic>
          </wp:inline>
        </w:drawing>
      </w:r>
      <w:r w:rsidDel="00000000" w:rsidR="00000000" w:rsidRPr="00000000">
        <w:rPr>
          <w:rtl w:val="0"/>
        </w:rPr>
      </w:r>
    </w:p>
    <w:p w:rsidR="00000000" w:rsidDel="00000000" w:rsidP="00000000" w:rsidRDefault="00000000" w:rsidRPr="00000000" w14:paraId="00000744">
      <w:pPr>
        <w:spacing w:line="360" w:lineRule="auto"/>
        <w:jc w:val="center"/>
        <w:rPr>
          <w:color w:val="000000"/>
        </w:rPr>
      </w:pPr>
      <w:r w:rsidDel="00000000" w:rsidR="00000000" w:rsidRPr="00000000">
        <w:rPr>
          <w:color w:val="000000"/>
          <w:rtl w:val="0"/>
        </w:rPr>
        <w:t xml:space="preserve">Рисунок 7.8. Вміст user.</w:t>
      </w:r>
    </w:p>
    <w:p w:rsidR="00000000" w:rsidDel="00000000" w:rsidP="00000000" w:rsidRDefault="00000000" w:rsidRPr="00000000" w14:paraId="00000745">
      <w:pPr>
        <w:spacing w:before="120" w:lineRule="auto"/>
        <w:ind w:firstLine="709"/>
        <w:jc w:val="both"/>
        <w:rPr>
          <w:color w:val="000000"/>
        </w:rPr>
      </w:pPr>
      <w:r w:rsidDel="00000000" w:rsidR="00000000" w:rsidRPr="00000000">
        <w:rPr>
          <w:color w:val="000000"/>
          <w:rtl w:val="0"/>
        </w:rPr>
        <w:t xml:space="preserve">Довірчий ланцюг сертифікатів – </w:t>
      </w:r>
    </w:p>
    <w:p w:rsidR="00000000" w:rsidDel="00000000" w:rsidP="00000000" w:rsidRDefault="00000000" w:rsidRPr="00000000" w14:paraId="00000746">
      <w:pPr>
        <w:jc w:val="center"/>
        <w:rPr>
          <w:b w:val="1"/>
          <w:i w:val="1"/>
          <w:color w:val="000000"/>
        </w:rPr>
      </w:pPr>
      <w:r w:rsidDel="00000000" w:rsidR="00000000" w:rsidRPr="00000000">
        <w:rPr>
          <w:b w:val="1"/>
          <w:i w:val="1"/>
          <w:color w:val="000000"/>
          <w:rtl w:val="0"/>
        </w:rPr>
        <w:t xml:space="preserve">user_cert.pem</w:t>
      </w:r>
      <w:r w:rsidDel="00000000" w:rsidR="00000000" w:rsidRPr="00000000">
        <w:rPr>
          <w:color w:val="000000"/>
          <w:rtl w:val="0"/>
        </w:rPr>
        <w:t xml:space="preserve"> </w:t>
      </w:r>
      <w:r w:rsidDel="00000000" w:rsidR="00000000" w:rsidRPr="00000000">
        <w:rPr>
          <w:color w:val="000000"/>
          <w:rtl w:val="0"/>
        </w:rPr>
        <w:t xml:space="preserve">🡨 </w:t>
      </w:r>
      <w:r w:rsidDel="00000000" w:rsidR="00000000" w:rsidRPr="00000000">
        <w:rPr>
          <w:b w:val="1"/>
          <w:i w:val="1"/>
          <w:color w:val="000000"/>
          <w:rtl w:val="0"/>
        </w:rPr>
        <w:t xml:space="preserve">intermediate_cert.pem</w:t>
      </w:r>
      <w:r w:rsidDel="00000000" w:rsidR="00000000" w:rsidRPr="00000000">
        <w:rPr>
          <w:color w:val="000000"/>
          <w:rtl w:val="0"/>
        </w:rPr>
        <w:t xml:space="preserve"> 🡨 </w:t>
      </w:r>
      <w:r w:rsidDel="00000000" w:rsidR="00000000" w:rsidRPr="00000000">
        <w:rPr>
          <w:b w:val="1"/>
          <w:i w:val="1"/>
          <w:color w:val="000000"/>
          <w:rtl w:val="0"/>
        </w:rPr>
        <w:t xml:space="preserve">root_cert.pem</w:t>
      </w:r>
    </w:p>
    <w:p w:rsidR="00000000" w:rsidDel="00000000" w:rsidP="00000000" w:rsidRDefault="00000000" w:rsidRPr="00000000" w14:paraId="00000747">
      <w:pPr>
        <w:ind w:firstLine="706"/>
        <w:jc w:val="both"/>
        <w:rPr>
          <w:color w:val="000000"/>
        </w:rPr>
      </w:pPr>
      <w:r w:rsidDel="00000000" w:rsidR="00000000" w:rsidRPr="00000000">
        <w:rPr>
          <w:color w:val="000000"/>
          <w:rtl w:val="0"/>
        </w:rPr>
        <w:t xml:space="preserve">цей ланцюг можна перевірити у браузерах, серверах, OpenSSL, тощо. Він засвідчує, що користувач довірений, бо його сертифікат підписаний довіреним CA.</w:t>
      </w:r>
    </w:p>
    <w:p w:rsidR="00000000" w:rsidDel="00000000" w:rsidP="00000000" w:rsidRDefault="00000000" w:rsidRPr="00000000" w14:paraId="00000748">
      <w:pPr>
        <w:keepNext w:val="0"/>
        <w:keepLines w:val="0"/>
        <w:pageBreakBefore w:val="0"/>
        <w:widowControl w:val="1"/>
        <w:numPr>
          <w:ilvl w:val="1"/>
          <w:numId w:val="56"/>
        </w:numPr>
        <w:pBdr>
          <w:top w:space="0" w:sz="0" w:val="nil"/>
          <w:left w:space="0" w:sz="0" w:val="nil"/>
          <w:bottom w:space="0" w:sz="0" w:val="nil"/>
          <w:right w:space="0" w:sz="0" w:val="nil"/>
          <w:between w:space="0" w:sz="0" w:val="nil"/>
        </w:pBdr>
        <w:shd w:fill="auto" w:val="clear"/>
        <w:spacing w:after="120" w:before="120" w:line="360" w:lineRule="auto"/>
        <w:ind w:left="0" w:right="0" w:firstLine="709"/>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Перевірка ланцюжка сертифікатів (вручну). </w:t>
      </w:r>
      <w:r w:rsidDel="00000000" w:rsidR="00000000" w:rsidRPr="00000000">
        <w:rPr>
          <w:rtl w:val="0"/>
        </w:rPr>
      </w:r>
    </w:p>
    <w:p w:rsidR="00000000" w:rsidDel="00000000" w:rsidP="00000000" w:rsidRDefault="00000000" w:rsidRPr="00000000" w14:paraId="00000749">
      <w:pPr>
        <w:ind w:firstLine="706"/>
        <w:jc w:val="both"/>
        <w:rPr>
          <w:color w:val="000000"/>
        </w:rPr>
      </w:pPr>
      <w:r w:rsidDel="00000000" w:rsidR="00000000" w:rsidRPr="00000000">
        <w:rPr>
          <w:color w:val="000000"/>
          <w:rtl w:val="0"/>
        </w:rPr>
        <w:t xml:space="preserve">На цьому кроці слід переконатися, що сертифікати утворюють правильний ланцюжок довіри. Сертифікат користувача (</w:t>
      </w:r>
      <w:r w:rsidDel="00000000" w:rsidR="00000000" w:rsidRPr="00000000">
        <w:rPr>
          <w:i w:val="1"/>
          <w:color w:val="000000"/>
          <w:rtl w:val="0"/>
        </w:rPr>
        <w:t xml:space="preserve">end–entity</w:t>
      </w:r>
      <w:r w:rsidDel="00000000" w:rsidR="00000000" w:rsidRPr="00000000">
        <w:rPr>
          <w:color w:val="000000"/>
          <w:rtl w:val="0"/>
        </w:rPr>
        <w:t xml:space="preserve">) підписаний Intermediate CA, Intermediate CA підписаний Root CA (рис. 7.9). </w:t>
      </w:r>
    </w:p>
    <w:p w:rsidR="00000000" w:rsidDel="00000000" w:rsidP="00000000" w:rsidRDefault="00000000" w:rsidRPr="00000000" w14:paraId="0000074A">
      <w:pPr>
        <w:spacing w:line="360" w:lineRule="auto"/>
        <w:ind w:firstLine="706"/>
        <w:jc w:val="both"/>
        <w:rPr>
          <w:color w:val="000000"/>
        </w:rPr>
      </w:pPr>
      <w:r w:rsidDel="00000000" w:rsidR="00000000" w:rsidRPr="00000000">
        <w:rPr>
          <w:rtl w:val="0"/>
        </w:rPr>
      </w:r>
    </w:p>
    <w:p w:rsidR="00000000" w:rsidDel="00000000" w:rsidP="00000000" w:rsidRDefault="00000000" w:rsidRPr="00000000" w14:paraId="0000074B">
      <w:pPr>
        <w:spacing w:line="360" w:lineRule="auto"/>
        <w:jc w:val="center"/>
        <w:rPr>
          <w:color w:val="000000"/>
        </w:rPr>
      </w:pPr>
      <w:r w:rsidDel="00000000" w:rsidR="00000000" w:rsidRPr="00000000">
        <w:rPr>
          <w:color w:val="000000"/>
        </w:rPr>
        <w:drawing>
          <wp:inline distB="0" distT="0" distL="0" distR="0">
            <wp:extent cx="3177540" cy="688340"/>
            <wp:effectExtent b="0" l="0" r="0" t="0"/>
            <wp:docPr id="108" name="image73.png"/>
            <a:graphic>
              <a:graphicData uri="http://schemas.openxmlformats.org/drawingml/2006/picture">
                <pic:pic>
                  <pic:nvPicPr>
                    <pic:cNvPr id="0" name="image73.png"/>
                    <pic:cNvPicPr preferRelativeResize="0"/>
                  </pic:nvPicPr>
                  <pic:blipFill>
                    <a:blip r:embed="rId68"/>
                    <a:srcRect b="0" l="0" r="0" t="0"/>
                    <a:stretch>
                      <a:fillRect/>
                    </a:stretch>
                  </pic:blipFill>
                  <pic:spPr>
                    <a:xfrm>
                      <a:off x="0" y="0"/>
                      <a:ext cx="3177540" cy="688340"/>
                    </a:xfrm>
                    <a:prstGeom prst="rect"/>
                    <a:ln/>
                  </pic:spPr>
                </pic:pic>
              </a:graphicData>
            </a:graphic>
          </wp:inline>
        </w:drawing>
      </w:r>
      <w:r w:rsidDel="00000000" w:rsidR="00000000" w:rsidRPr="00000000">
        <w:rPr>
          <w:rtl w:val="0"/>
        </w:rPr>
      </w:r>
    </w:p>
    <w:p w:rsidR="00000000" w:rsidDel="00000000" w:rsidP="00000000" w:rsidRDefault="00000000" w:rsidRPr="00000000" w14:paraId="0000074C">
      <w:pPr>
        <w:spacing w:line="360" w:lineRule="auto"/>
        <w:jc w:val="center"/>
        <w:rPr>
          <w:color w:val="000000"/>
        </w:rPr>
      </w:pPr>
      <w:r w:rsidDel="00000000" w:rsidR="00000000" w:rsidRPr="00000000">
        <w:rPr>
          <w:color w:val="000000"/>
          <w:rtl w:val="0"/>
        </w:rPr>
        <w:t xml:space="preserve">Рисунок 7.9. Приклад перевірки ланцюжка сертифікатів.</w:t>
      </w:r>
    </w:p>
    <w:p w:rsidR="00000000" w:rsidDel="00000000" w:rsidP="00000000" w:rsidRDefault="00000000" w:rsidRPr="00000000" w14:paraId="0000074D">
      <w:pPr>
        <w:spacing w:before="120" w:lineRule="auto"/>
        <w:ind w:firstLine="709"/>
        <w:jc w:val="both"/>
        <w:rPr>
          <w:color w:val="000000"/>
        </w:rPr>
      </w:pPr>
      <w:r w:rsidDel="00000000" w:rsidR="00000000" w:rsidRPr="00000000">
        <w:rPr>
          <w:b w:val="1"/>
          <w:i w:val="1"/>
          <w:color w:val="000000"/>
          <w:rtl w:val="0"/>
        </w:rPr>
        <w:t xml:space="preserve">assert user_cert.issuer == intermediate_cert.subject. </w:t>
      </w:r>
      <w:r w:rsidDel="00000000" w:rsidR="00000000" w:rsidRPr="00000000">
        <w:rPr>
          <w:color w:val="000000"/>
          <w:rtl w:val="0"/>
        </w:rPr>
        <w:t xml:space="preserve">Це перевіряє чи дійсно сертифікат користувача був виданий Intermediate CA.</w:t>
      </w:r>
    </w:p>
    <w:p w:rsidR="00000000" w:rsidDel="00000000" w:rsidP="00000000" w:rsidRDefault="00000000" w:rsidRPr="00000000" w14:paraId="0000074E">
      <w:pPr>
        <w:ind w:firstLine="706"/>
        <w:jc w:val="both"/>
        <w:rPr>
          <w:color w:val="000000"/>
        </w:rPr>
      </w:pPr>
      <w:r w:rsidDel="00000000" w:rsidR="00000000" w:rsidRPr="00000000">
        <w:rPr>
          <w:b w:val="1"/>
          <w:i w:val="1"/>
          <w:color w:val="000000"/>
          <w:rtl w:val="0"/>
        </w:rPr>
        <w:t xml:space="preserve">user_cert.issuer</w:t>
      </w:r>
      <w:r w:rsidDel="00000000" w:rsidR="00000000" w:rsidRPr="00000000">
        <w:rPr>
          <w:color w:val="000000"/>
          <w:rtl w:val="0"/>
        </w:rPr>
        <w:t xml:space="preserve"> – об’єкт типу x509.Name, який вказує, хто підписав сертифікат користувача.</w:t>
      </w:r>
    </w:p>
    <w:p w:rsidR="00000000" w:rsidDel="00000000" w:rsidP="00000000" w:rsidRDefault="00000000" w:rsidRPr="00000000" w14:paraId="0000074F">
      <w:pPr>
        <w:ind w:firstLine="706"/>
        <w:jc w:val="both"/>
        <w:rPr>
          <w:color w:val="000000"/>
        </w:rPr>
      </w:pPr>
      <w:r w:rsidDel="00000000" w:rsidR="00000000" w:rsidRPr="00000000">
        <w:rPr>
          <w:b w:val="1"/>
          <w:i w:val="1"/>
          <w:color w:val="000000"/>
          <w:rtl w:val="0"/>
        </w:rPr>
        <w:t xml:space="preserve">intermediate_cert.subject</w:t>
      </w:r>
      <w:r w:rsidDel="00000000" w:rsidR="00000000" w:rsidRPr="00000000">
        <w:rPr>
          <w:color w:val="000000"/>
          <w:rtl w:val="0"/>
        </w:rPr>
        <w:t xml:space="preserve"> – об’єкт x509.Name, який вказує, хто є власником сертифіката Intermediate CA.</w:t>
      </w:r>
    </w:p>
    <w:p w:rsidR="00000000" w:rsidDel="00000000" w:rsidP="00000000" w:rsidRDefault="00000000" w:rsidRPr="00000000" w14:paraId="00000750">
      <w:pPr>
        <w:ind w:firstLine="706"/>
        <w:jc w:val="both"/>
        <w:rPr>
          <w:color w:val="000000"/>
        </w:rPr>
      </w:pPr>
      <w:r w:rsidDel="00000000" w:rsidR="00000000" w:rsidRPr="00000000">
        <w:rPr>
          <w:color w:val="000000"/>
          <w:rtl w:val="0"/>
        </w:rPr>
        <w:t xml:space="preserve">Якщо вони збігаються – сертифікат користувача дійсно був виданий Intermediate CA.</w:t>
      </w:r>
    </w:p>
    <w:p w:rsidR="00000000" w:rsidDel="00000000" w:rsidP="00000000" w:rsidRDefault="00000000" w:rsidRPr="00000000" w14:paraId="00000751">
      <w:pPr>
        <w:ind w:firstLine="706"/>
        <w:jc w:val="both"/>
        <w:rPr>
          <w:color w:val="000000"/>
        </w:rPr>
      </w:pPr>
      <w:r w:rsidDel="00000000" w:rsidR="00000000" w:rsidRPr="00000000">
        <w:rPr>
          <w:b w:val="1"/>
          <w:i w:val="1"/>
          <w:color w:val="000000"/>
          <w:rtl w:val="0"/>
        </w:rPr>
        <w:t xml:space="preserve">assert intermediate_cert.issuer == root_cert.subject. </w:t>
      </w:r>
      <w:r w:rsidDel="00000000" w:rsidR="00000000" w:rsidRPr="00000000">
        <w:rPr>
          <w:color w:val="000000"/>
          <w:rtl w:val="0"/>
        </w:rPr>
        <w:t xml:space="preserve">Це перевіряє чи був сертифікат Intermediate CA підписаний Root CA.</w:t>
      </w:r>
    </w:p>
    <w:p w:rsidR="00000000" w:rsidDel="00000000" w:rsidP="00000000" w:rsidRDefault="00000000" w:rsidRPr="00000000" w14:paraId="00000752">
      <w:pPr>
        <w:ind w:firstLine="706"/>
        <w:jc w:val="both"/>
        <w:rPr>
          <w:color w:val="000000"/>
        </w:rPr>
      </w:pPr>
      <w:r w:rsidDel="00000000" w:rsidR="00000000" w:rsidRPr="00000000">
        <w:rPr>
          <w:b w:val="1"/>
          <w:i w:val="1"/>
          <w:color w:val="000000"/>
          <w:rtl w:val="0"/>
        </w:rPr>
        <w:t xml:space="preserve">intermediate_cert.issuer</w:t>
      </w:r>
      <w:r w:rsidDel="00000000" w:rsidR="00000000" w:rsidRPr="00000000">
        <w:rPr>
          <w:color w:val="000000"/>
          <w:rtl w:val="0"/>
        </w:rPr>
        <w:t xml:space="preserve"> – видавець Intermediate CA.</w:t>
      </w:r>
    </w:p>
    <w:p w:rsidR="00000000" w:rsidDel="00000000" w:rsidP="00000000" w:rsidRDefault="00000000" w:rsidRPr="00000000" w14:paraId="00000753">
      <w:pPr>
        <w:ind w:firstLine="706"/>
        <w:jc w:val="both"/>
        <w:rPr>
          <w:color w:val="000000"/>
        </w:rPr>
      </w:pPr>
      <w:r w:rsidDel="00000000" w:rsidR="00000000" w:rsidRPr="00000000">
        <w:rPr>
          <w:b w:val="1"/>
          <w:i w:val="1"/>
          <w:color w:val="000000"/>
          <w:rtl w:val="0"/>
        </w:rPr>
        <w:t xml:space="preserve">root_cert.subject</w:t>
      </w:r>
      <w:r w:rsidDel="00000000" w:rsidR="00000000" w:rsidRPr="00000000">
        <w:rPr>
          <w:color w:val="000000"/>
          <w:rtl w:val="0"/>
        </w:rPr>
        <w:t xml:space="preserve"> – власник Root CA.</w:t>
      </w:r>
    </w:p>
    <w:p w:rsidR="00000000" w:rsidDel="00000000" w:rsidP="00000000" w:rsidRDefault="00000000" w:rsidRPr="00000000" w14:paraId="00000754">
      <w:pPr>
        <w:ind w:firstLine="706"/>
        <w:jc w:val="both"/>
        <w:rPr>
          <w:color w:val="000000"/>
        </w:rPr>
      </w:pPr>
      <w:sdt>
        <w:sdtPr>
          <w:tag w:val="goog_rdk_3"/>
        </w:sdtPr>
        <w:sdtContent>
          <w:r w:rsidDel="00000000" w:rsidR="00000000" w:rsidRPr="00000000">
            <w:rPr>
              <w:rFonts w:ascii="Gungsuh" w:cs="Gungsuh" w:eastAsia="Gungsuh" w:hAnsi="Gungsuh"/>
              <w:color w:val="000000"/>
              <w:rtl w:val="0"/>
            </w:rPr>
            <w:t xml:space="preserve">Якщо збігаються → сертифікат Intermediate CA підписав саме Root CA.</w:t>
          </w:r>
        </w:sdtContent>
      </w:sdt>
    </w:p>
    <w:p w:rsidR="00000000" w:rsidDel="00000000" w:rsidP="00000000" w:rsidRDefault="00000000" w:rsidRPr="00000000" w14:paraId="00000755">
      <w:pPr>
        <w:spacing w:after="120" w:before="120" w:lineRule="auto"/>
        <w:ind w:firstLine="709"/>
        <w:jc w:val="both"/>
        <w:rPr>
          <w:b w:val="1"/>
          <w:color w:val="000000"/>
        </w:rPr>
      </w:pPr>
      <w:r w:rsidDel="00000000" w:rsidR="00000000" w:rsidRPr="00000000">
        <w:rPr>
          <w:b w:val="1"/>
          <w:color w:val="000000"/>
          <w:rtl w:val="0"/>
        </w:rPr>
        <w:t xml:space="preserve">Що не перевіряється в цьому коді:</w:t>
      </w:r>
    </w:p>
    <w:p w:rsidR="00000000" w:rsidDel="00000000" w:rsidP="00000000" w:rsidRDefault="00000000" w:rsidRPr="00000000" w14:paraId="00000756">
      <w:pPr>
        <w:keepNext w:val="0"/>
        <w:keepLines w:val="0"/>
        <w:pageBreakBefore w:val="0"/>
        <w:widowControl w:val="1"/>
        <w:numPr>
          <w:ilvl w:val="0"/>
          <w:numId w:val="61"/>
        </w:numPr>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Чи дійсно підпис сертифіката валідний (тобто криптографічна перевірка).</w:t>
      </w:r>
    </w:p>
    <w:p w:rsidR="00000000" w:rsidDel="00000000" w:rsidP="00000000" w:rsidRDefault="00000000" w:rsidRPr="00000000" w14:paraId="00000757">
      <w:pPr>
        <w:keepNext w:val="0"/>
        <w:keepLines w:val="0"/>
        <w:pageBreakBefore w:val="0"/>
        <w:widowControl w:val="1"/>
        <w:numPr>
          <w:ilvl w:val="0"/>
          <w:numId w:val="61"/>
        </w:numPr>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Чи не закінчився строк дії сертифікатів.</w:t>
      </w:r>
    </w:p>
    <w:p w:rsidR="00000000" w:rsidDel="00000000" w:rsidP="00000000" w:rsidRDefault="00000000" w:rsidRPr="00000000" w14:paraId="00000758">
      <w:pPr>
        <w:keepNext w:val="0"/>
        <w:keepLines w:val="0"/>
        <w:pageBreakBefore w:val="0"/>
        <w:widowControl w:val="1"/>
        <w:numPr>
          <w:ilvl w:val="0"/>
          <w:numId w:val="61"/>
        </w:numPr>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Чи не відкликані сертифікати (через CRL або OCSP).</w:t>
      </w:r>
    </w:p>
    <w:p w:rsidR="00000000" w:rsidDel="00000000" w:rsidP="00000000" w:rsidRDefault="00000000" w:rsidRPr="00000000" w14:paraId="00000759">
      <w:pPr>
        <w:keepNext w:val="0"/>
        <w:keepLines w:val="0"/>
        <w:pageBreakBefore w:val="0"/>
        <w:widowControl w:val="1"/>
        <w:numPr>
          <w:ilvl w:val="0"/>
          <w:numId w:val="61"/>
        </w:numPr>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Наявність розширень (KeyUsage, BasicConstraints, ExtendedKeyUsage тощо).</w:t>
      </w:r>
    </w:p>
    <w:p w:rsidR="00000000" w:rsidDel="00000000" w:rsidP="00000000" w:rsidRDefault="00000000" w:rsidRPr="00000000" w14:paraId="0000075A">
      <w:pPr>
        <w:ind w:firstLine="706"/>
        <w:jc w:val="both"/>
        <w:rPr>
          <w:color w:val="000000"/>
        </w:rPr>
      </w:pPr>
      <w:r w:rsidDel="00000000" w:rsidR="00000000" w:rsidRPr="00000000">
        <w:rPr>
          <w:color w:val="000000"/>
          <w:rtl w:val="0"/>
        </w:rPr>
        <w:t xml:space="preserve">Для повної перевірки потрібен окремий парсер/бібліотека або зовнішній інструмент, наприклад, OpenSSL. </w:t>
      </w:r>
    </w:p>
    <w:p w:rsidR="00000000" w:rsidDel="00000000" w:rsidP="00000000" w:rsidRDefault="00000000" w:rsidRPr="00000000" w14:paraId="0000075B">
      <w:pPr>
        <w:ind w:firstLine="706"/>
        <w:jc w:val="both"/>
        <w:rPr>
          <w:color w:val="000000"/>
        </w:rPr>
      </w:pPr>
      <w:r w:rsidDel="00000000" w:rsidR="00000000" w:rsidRPr="00000000">
        <w:rPr>
          <w:color w:val="000000"/>
          <w:rtl w:val="0"/>
        </w:rPr>
        <w:t xml:space="preserve">Цей ручний тест надасть базову впевненість, що структура сертифікатів логічно правильна. Це корисно на рівні навчання та валідації створення PKI.</w:t>
      </w:r>
    </w:p>
    <w:p w:rsidR="00000000" w:rsidDel="00000000" w:rsidP="00000000" w:rsidRDefault="00000000" w:rsidRPr="00000000" w14:paraId="0000075C">
      <w:pPr>
        <w:keepNext w:val="0"/>
        <w:keepLines w:val="0"/>
        <w:pageBreakBefore w:val="0"/>
        <w:widowControl w:val="1"/>
        <w:numPr>
          <w:ilvl w:val="1"/>
          <w:numId w:val="56"/>
        </w:numPr>
        <w:pBdr>
          <w:top w:space="0" w:sz="0" w:val="nil"/>
          <w:left w:space="0" w:sz="0" w:val="nil"/>
          <w:bottom w:space="0" w:sz="0" w:val="nil"/>
          <w:right w:space="0" w:sz="0" w:val="nil"/>
          <w:between w:space="0" w:sz="0" w:val="nil"/>
        </w:pBdr>
        <w:shd w:fill="auto" w:val="clear"/>
        <w:spacing w:after="120" w:before="12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Підпис та перевірка повідомлення. </w:t>
      </w:r>
      <w:r w:rsidDel="00000000" w:rsidR="00000000" w:rsidRPr="00000000">
        <w:rPr>
          <w:rtl w:val="0"/>
        </w:rPr>
      </w:r>
    </w:p>
    <w:p w:rsidR="00000000" w:rsidDel="00000000" w:rsidP="00000000" w:rsidRDefault="00000000" w:rsidRPr="00000000" w14:paraId="0000075D">
      <w:pPr>
        <w:ind w:firstLine="706"/>
        <w:jc w:val="both"/>
        <w:rPr>
          <w:color w:val="000000"/>
        </w:rPr>
      </w:pPr>
      <w:r w:rsidDel="00000000" w:rsidR="00000000" w:rsidRPr="00000000">
        <w:rPr>
          <w:color w:val="000000"/>
          <w:rtl w:val="0"/>
        </w:rPr>
        <w:t xml:space="preserve">На цьому кроці потрібно переконатися у цілісності та автентичності даних. Підпис дозволяє перевірити, що дані дійсно були надіслані власником ключа і не були змінені. Повідомлення хешується (SHA–256). Перевіряється, чи цей хеш збігається з тим, що був зашифрований у підписі (з використанням публічного ключа). Якщо так – підпис дійсний, повідомлення не було змінено, і воно точно було створене власником приватного ключа (рис. 7.10).</w:t>
      </w:r>
    </w:p>
    <w:p w:rsidR="00000000" w:rsidDel="00000000" w:rsidP="00000000" w:rsidRDefault="00000000" w:rsidRPr="00000000" w14:paraId="0000075E">
      <w:pPr>
        <w:spacing w:line="360" w:lineRule="auto"/>
        <w:ind w:firstLine="706"/>
        <w:jc w:val="both"/>
        <w:rPr>
          <w:color w:val="000000"/>
        </w:rPr>
      </w:pPr>
      <w:r w:rsidDel="00000000" w:rsidR="00000000" w:rsidRPr="00000000">
        <w:rPr>
          <w:rtl w:val="0"/>
        </w:rPr>
      </w:r>
    </w:p>
    <w:p w:rsidR="00000000" w:rsidDel="00000000" w:rsidP="00000000" w:rsidRDefault="00000000" w:rsidRPr="00000000" w14:paraId="0000075F">
      <w:pPr>
        <w:spacing w:line="360" w:lineRule="auto"/>
        <w:jc w:val="center"/>
        <w:rPr>
          <w:color w:val="000000"/>
        </w:rPr>
      </w:pPr>
      <w:r w:rsidDel="00000000" w:rsidR="00000000" w:rsidRPr="00000000">
        <w:rPr>
          <w:b w:val="1"/>
          <w:color w:val="000000"/>
        </w:rPr>
        <w:drawing>
          <wp:inline distB="0" distT="0" distL="0" distR="0">
            <wp:extent cx="3494767" cy="2815229"/>
            <wp:effectExtent b="0" l="0" r="0" t="0"/>
            <wp:docPr id="99" name="image26.png"/>
            <a:graphic>
              <a:graphicData uri="http://schemas.openxmlformats.org/drawingml/2006/picture">
                <pic:pic>
                  <pic:nvPicPr>
                    <pic:cNvPr id="0" name="image26.png"/>
                    <pic:cNvPicPr preferRelativeResize="0"/>
                  </pic:nvPicPr>
                  <pic:blipFill>
                    <a:blip r:embed="rId69"/>
                    <a:srcRect b="0" l="0" r="0" t="0"/>
                    <a:stretch>
                      <a:fillRect/>
                    </a:stretch>
                  </pic:blipFill>
                  <pic:spPr>
                    <a:xfrm>
                      <a:off x="0" y="0"/>
                      <a:ext cx="3494767" cy="2815229"/>
                    </a:xfrm>
                    <a:prstGeom prst="rect"/>
                    <a:ln/>
                  </pic:spPr>
                </pic:pic>
              </a:graphicData>
            </a:graphic>
          </wp:inline>
        </w:drawing>
      </w:r>
      <w:r w:rsidDel="00000000" w:rsidR="00000000" w:rsidRPr="00000000">
        <w:rPr>
          <w:rtl w:val="0"/>
        </w:rPr>
      </w:r>
    </w:p>
    <w:p w:rsidR="00000000" w:rsidDel="00000000" w:rsidP="00000000" w:rsidRDefault="00000000" w:rsidRPr="00000000" w14:paraId="00000760">
      <w:pPr>
        <w:spacing w:line="360" w:lineRule="auto"/>
        <w:jc w:val="center"/>
        <w:rPr>
          <w:color w:val="000000"/>
        </w:rPr>
      </w:pPr>
      <w:r w:rsidDel="00000000" w:rsidR="00000000" w:rsidRPr="00000000">
        <w:rPr>
          <w:color w:val="000000"/>
          <w:rtl w:val="0"/>
        </w:rPr>
        <w:t xml:space="preserve">Рисунок 7.10. Приклад перевірки ланцюжка сертифікатів.</w:t>
      </w:r>
    </w:p>
    <w:p w:rsidR="00000000" w:rsidDel="00000000" w:rsidP="00000000" w:rsidRDefault="00000000" w:rsidRPr="00000000" w14:paraId="00000761">
      <w:pPr>
        <w:spacing w:line="360" w:lineRule="auto"/>
        <w:jc w:val="center"/>
        <w:rPr>
          <w:color w:val="000000"/>
        </w:rPr>
      </w:pPr>
      <w:r w:rsidDel="00000000" w:rsidR="00000000" w:rsidRPr="00000000">
        <w:rPr>
          <w:rtl w:val="0"/>
        </w:rPr>
      </w:r>
    </w:p>
    <w:p w:rsidR="00000000" w:rsidDel="00000000" w:rsidP="00000000" w:rsidRDefault="00000000" w:rsidRPr="00000000" w14:paraId="00000762">
      <w:pPr>
        <w:ind w:firstLine="706"/>
        <w:jc w:val="both"/>
        <w:rPr>
          <w:color w:val="000000"/>
        </w:rPr>
      </w:pPr>
      <w:r w:rsidDel="00000000" w:rsidR="00000000" w:rsidRPr="00000000">
        <w:rPr>
          <w:b w:val="1"/>
          <w:color w:val="000000"/>
          <w:rtl w:val="0"/>
        </w:rPr>
        <w:t xml:space="preserve">Повідомлення для підпису</w:t>
      </w:r>
      <w:r w:rsidDel="00000000" w:rsidR="00000000" w:rsidRPr="00000000">
        <w:rPr>
          <w:b w:val="1"/>
          <w:i w:val="1"/>
          <w:color w:val="000000"/>
          <w:rtl w:val="0"/>
        </w:rPr>
        <w:t xml:space="preserve">.</w:t>
      </w:r>
      <w:r w:rsidDel="00000000" w:rsidR="00000000" w:rsidRPr="00000000">
        <w:rPr>
          <w:color w:val="000000"/>
          <w:rtl w:val="0"/>
        </w:rPr>
        <w:t xml:space="preserve"> Ми визначаємо байтовий рядок (тобто b"")  – це важливо, бо функція підпису працює тільки з байтами, не з рядками. Повідомлення може бути будь–яке: текст, хеш, JSON, бінарний файл.</w:t>
      </w:r>
    </w:p>
    <w:p w:rsidR="00000000" w:rsidDel="00000000" w:rsidP="00000000" w:rsidRDefault="00000000" w:rsidRPr="00000000" w14:paraId="00000763">
      <w:pPr>
        <w:spacing w:after="120" w:before="120" w:lineRule="auto"/>
        <w:ind w:firstLine="709"/>
        <w:jc w:val="both"/>
        <w:rPr>
          <w:b w:val="1"/>
          <w:color w:val="000000"/>
        </w:rPr>
      </w:pPr>
      <w:r w:rsidDel="00000000" w:rsidR="00000000" w:rsidRPr="00000000">
        <w:rPr>
          <w:b w:val="1"/>
          <w:color w:val="000000"/>
          <w:rtl w:val="0"/>
        </w:rPr>
        <w:t xml:space="preserve">Підпис повідомлення:</w:t>
      </w:r>
    </w:p>
    <w:p w:rsidR="00000000" w:rsidDel="00000000" w:rsidP="00000000" w:rsidRDefault="00000000" w:rsidRPr="00000000" w14:paraId="00000764">
      <w:pPr>
        <w:keepNext w:val="0"/>
        <w:keepLines w:val="0"/>
        <w:pageBreakBefore w:val="0"/>
        <w:widowControl w:val="1"/>
        <w:numPr>
          <w:ilvl w:val="0"/>
          <w:numId w:val="62"/>
        </w:numPr>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user_key.sign(...)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метод створення підпису приватним ключем користувача.</w:t>
      </w:r>
    </w:p>
    <w:p w:rsidR="00000000" w:rsidDel="00000000" w:rsidP="00000000" w:rsidRDefault="00000000" w:rsidRPr="00000000" w14:paraId="00000765">
      <w:pPr>
        <w:keepNext w:val="0"/>
        <w:keepLines w:val="0"/>
        <w:pageBreakBefore w:val="0"/>
        <w:widowControl w:val="1"/>
        <w:numPr>
          <w:ilvl w:val="0"/>
          <w:numId w:val="62"/>
        </w:numPr>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message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дані, які підписуються.</w:t>
      </w:r>
    </w:p>
    <w:p w:rsidR="00000000" w:rsidDel="00000000" w:rsidP="00000000" w:rsidRDefault="00000000" w:rsidRPr="00000000" w14:paraId="00000766">
      <w:pPr>
        <w:keepNext w:val="0"/>
        <w:keepLines w:val="0"/>
        <w:pageBreakBefore w:val="0"/>
        <w:widowControl w:val="1"/>
        <w:numPr>
          <w:ilvl w:val="0"/>
          <w:numId w:val="62"/>
        </w:numPr>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padding.PKCS1v15()</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обгортка для безпечного використання RSA.</w:t>
      </w:r>
    </w:p>
    <w:p w:rsidR="00000000" w:rsidDel="00000000" w:rsidP="00000000" w:rsidRDefault="00000000" w:rsidRPr="00000000" w14:paraId="00000767">
      <w:pPr>
        <w:keepNext w:val="0"/>
        <w:keepLines w:val="0"/>
        <w:pageBreakBefore w:val="0"/>
        <w:widowControl w:val="1"/>
        <w:numPr>
          <w:ilvl w:val="0"/>
          <w:numId w:val="62"/>
        </w:numPr>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hashes.SHA256()</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використовується хеш–функція SHA–256. Дані хешуються перед підписом (підпис створюється не з усіх даних, а з їхнього хешу).</w:t>
      </w:r>
    </w:p>
    <w:p w:rsidR="00000000" w:rsidDel="00000000" w:rsidP="00000000" w:rsidRDefault="00000000" w:rsidRPr="00000000" w14:paraId="00000768">
      <w:pPr>
        <w:ind w:firstLine="706"/>
        <w:jc w:val="both"/>
        <w:rPr>
          <w:color w:val="000000"/>
        </w:rPr>
      </w:pPr>
      <w:r w:rsidDel="00000000" w:rsidR="00000000" w:rsidRPr="00000000">
        <w:rPr>
          <w:color w:val="000000"/>
          <w:rtl w:val="0"/>
        </w:rPr>
        <w:t xml:space="preserve">Результат – цифровий підпис.  Байтова послідовність, прив’язана до цього конкретного повідомлення та цього приватного ключа.</w:t>
      </w:r>
    </w:p>
    <w:p w:rsidR="00000000" w:rsidDel="00000000" w:rsidP="00000000" w:rsidRDefault="00000000" w:rsidRPr="00000000" w14:paraId="00000769">
      <w:pPr>
        <w:keepNext w:val="1"/>
        <w:spacing w:after="120" w:before="120" w:lineRule="auto"/>
        <w:ind w:firstLine="709"/>
        <w:jc w:val="both"/>
        <w:rPr>
          <w:b w:val="1"/>
          <w:color w:val="000000"/>
        </w:rPr>
      </w:pPr>
      <w:r w:rsidDel="00000000" w:rsidR="00000000" w:rsidRPr="00000000">
        <w:rPr>
          <w:b w:val="1"/>
          <w:color w:val="000000"/>
          <w:rtl w:val="0"/>
        </w:rPr>
        <w:t xml:space="preserve">Перевірка підпису:</w:t>
      </w:r>
    </w:p>
    <w:p w:rsidR="00000000" w:rsidDel="00000000" w:rsidP="00000000" w:rsidRDefault="00000000" w:rsidRPr="00000000" w14:paraId="0000076A">
      <w:pPr>
        <w:ind w:firstLine="706"/>
        <w:jc w:val="both"/>
        <w:rPr>
          <w:color w:val="000000"/>
        </w:rPr>
      </w:pPr>
      <w:r w:rsidDel="00000000" w:rsidR="00000000" w:rsidRPr="00000000">
        <w:rPr>
          <w:b w:val="1"/>
          <w:i w:val="1"/>
          <w:color w:val="000000"/>
          <w:rtl w:val="0"/>
        </w:rPr>
        <w:t xml:space="preserve">user_cert.public_key()</w:t>
      </w:r>
      <w:r w:rsidDel="00000000" w:rsidR="00000000" w:rsidRPr="00000000">
        <w:rPr>
          <w:color w:val="000000"/>
          <w:rtl w:val="0"/>
        </w:rPr>
        <w:t xml:space="preserve"> – отримуємо публічний ключ із сертифіката користувача.</w:t>
      </w:r>
    </w:p>
    <w:p w:rsidR="00000000" w:rsidDel="00000000" w:rsidP="00000000" w:rsidRDefault="00000000" w:rsidRPr="00000000" w14:paraId="0000076B">
      <w:pPr>
        <w:ind w:firstLine="706"/>
        <w:jc w:val="both"/>
        <w:rPr>
          <w:color w:val="000000"/>
        </w:rPr>
      </w:pPr>
      <w:r w:rsidDel="00000000" w:rsidR="00000000" w:rsidRPr="00000000">
        <w:rPr>
          <w:b w:val="1"/>
          <w:i w:val="1"/>
          <w:color w:val="000000"/>
          <w:rtl w:val="0"/>
        </w:rPr>
        <w:t xml:space="preserve">.verify(...)</w:t>
      </w:r>
      <w:r w:rsidDel="00000000" w:rsidR="00000000" w:rsidRPr="00000000">
        <w:rPr>
          <w:color w:val="000000"/>
          <w:rtl w:val="0"/>
        </w:rPr>
        <w:t xml:space="preserve"> – метод перевірки цифрового підпису.</w:t>
      </w:r>
    </w:p>
    <w:p w:rsidR="00000000" w:rsidDel="00000000" w:rsidP="00000000" w:rsidRDefault="00000000" w:rsidRPr="00000000" w14:paraId="0000076C">
      <w:pPr>
        <w:ind w:firstLine="706"/>
        <w:jc w:val="both"/>
        <w:rPr>
          <w:color w:val="000000"/>
        </w:rPr>
      </w:pPr>
      <w:r w:rsidDel="00000000" w:rsidR="00000000" w:rsidRPr="00000000">
        <w:rPr>
          <w:b w:val="1"/>
          <w:i w:val="1"/>
          <w:color w:val="000000"/>
          <w:rtl w:val="0"/>
        </w:rPr>
        <w:t xml:space="preserve">signature</w:t>
      </w:r>
      <w:r w:rsidDel="00000000" w:rsidR="00000000" w:rsidRPr="00000000">
        <w:rPr>
          <w:color w:val="000000"/>
          <w:rtl w:val="0"/>
        </w:rPr>
        <w:t xml:space="preserve"> – підпис, який перевіряємо.</w:t>
      </w:r>
    </w:p>
    <w:p w:rsidR="00000000" w:rsidDel="00000000" w:rsidP="00000000" w:rsidRDefault="00000000" w:rsidRPr="00000000" w14:paraId="0000076D">
      <w:pPr>
        <w:ind w:firstLine="706"/>
        <w:jc w:val="both"/>
        <w:rPr>
          <w:color w:val="000000"/>
        </w:rPr>
      </w:pPr>
      <w:r w:rsidDel="00000000" w:rsidR="00000000" w:rsidRPr="00000000">
        <w:rPr>
          <w:b w:val="1"/>
          <w:i w:val="1"/>
          <w:color w:val="000000"/>
          <w:rtl w:val="0"/>
        </w:rPr>
        <w:t xml:space="preserve">message </w:t>
      </w:r>
      <w:r w:rsidDel="00000000" w:rsidR="00000000" w:rsidRPr="00000000">
        <w:rPr>
          <w:color w:val="000000"/>
          <w:rtl w:val="0"/>
        </w:rPr>
        <w:t xml:space="preserve">– оригінальне повідомлення.</w:t>
      </w:r>
    </w:p>
    <w:p w:rsidR="00000000" w:rsidDel="00000000" w:rsidP="00000000" w:rsidRDefault="00000000" w:rsidRPr="00000000" w14:paraId="0000076E">
      <w:pPr>
        <w:ind w:firstLine="706"/>
        <w:jc w:val="both"/>
        <w:rPr>
          <w:color w:val="000000"/>
        </w:rPr>
      </w:pPr>
      <w:r w:rsidDel="00000000" w:rsidR="00000000" w:rsidRPr="00000000">
        <w:rPr>
          <w:b w:val="1"/>
          <w:i w:val="1"/>
          <w:color w:val="000000"/>
          <w:rtl w:val="0"/>
        </w:rPr>
        <w:t xml:space="preserve">padding.PKCS1v15()</w:t>
      </w:r>
      <w:r w:rsidDel="00000000" w:rsidR="00000000" w:rsidRPr="00000000">
        <w:rPr>
          <w:color w:val="000000"/>
          <w:rtl w:val="0"/>
        </w:rPr>
        <w:t xml:space="preserve"> та </w:t>
      </w:r>
      <w:r w:rsidDel="00000000" w:rsidR="00000000" w:rsidRPr="00000000">
        <w:rPr>
          <w:b w:val="1"/>
          <w:i w:val="1"/>
          <w:color w:val="000000"/>
          <w:rtl w:val="0"/>
        </w:rPr>
        <w:t xml:space="preserve">hashes.SHA256()</w:t>
      </w:r>
      <w:r w:rsidDel="00000000" w:rsidR="00000000" w:rsidRPr="00000000">
        <w:rPr>
          <w:color w:val="000000"/>
          <w:rtl w:val="0"/>
        </w:rPr>
        <w:t xml:space="preserve"> – мають збігатися з тими, що використовувались при підписі.</w:t>
      </w:r>
    </w:p>
    <w:p w:rsidR="00000000" w:rsidDel="00000000" w:rsidP="00000000" w:rsidRDefault="00000000" w:rsidRPr="00000000" w14:paraId="0000076F">
      <w:pPr>
        <w:ind w:firstLine="706"/>
        <w:jc w:val="both"/>
        <w:rPr>
          <w:b w:val="1"/>
          <w:i w:val="1"/>
          <w:color w:val="000000"/>
        </w:rPr>
      </w:pPr>
      <w:r w:rsidDel="00000000" w:rsidR="00000000" w:rsidRPr="00000000">
        <w:rPr>
          <w:color w:val="000000"/>
          <w:rtl w:val="0"/>
        </w:rPr>
        <w:t xml:space="preserve">Якщо підпис валідний – метод </w:t>
      </w:r>
      <w:r w:rsidDel="00000000" w:rsidR="00000000" w:rsidRPr="00000000">
        <w:rPr>
          <w:b w:val="1"/>
          <w:i w:val="1"/>
          <w:color w:val="000000"/>
          <w:rtl w:val="0"/>
        </w:rPr>
        <w:t xml:space="preserve">verify(...) </w:t>
      </w:r>
      <w:r w:rsidDel="00000000" w:rsidR="00000000" w:rsidRPr="00000000">
        <w:rPr>
          <w:color w:val="000000"/>
          <w:rtl w:val="0"/>
        </w:rPr>
        <w:t xml:space="preserve">не повертає нічого (це нормально). Якщо підпис неправильний – буде викликано виняток </w:t>
      </w:r>
      <w:r w:rsidDel="00000000" w:rsidR="00000000" w:rsidRPr="00000000">
        <w:rPr>
          <w:b w:val="1"/>
          <w:i w:val="1"/>
          <w:color w:val="000000"/>
          <w:rtl w:val="0"/>
        </w:rPr>
        <w:t xml:space="preserve">InvalidSignature.</w:t>
      </w:r>
    </w:p>
    <w:p w:rsidR="00000000" w:rsidDel="00000000" w:rsidP="00000000" w:rsidRDefault="00000000" w:rsidRPr="00000000" w14:paraId="00000770">
      <w:pPr>
        <w:spacing w:before="120" w:lineRule="auto"/>
        <w:ind w:firstLine="709"/>
        <w:jc w:val="both"/>
        <w:rPr>
          <w:b w:val="1"/>
          <w:color w:val="000000"/>
        </w:rPr>
      </w:pPr>
      <w:r w:rsidDel="00000000" w:rsidR="00000000" w:rsidRPr="00000000">
        <w:rPr>
          <w:b w:val="1"/>
          <w:color w:val="000000"/>
          <w:rtl w:val="0"/>
        </w:rPr>
        <w:t xml:space="preserve">Вивід результату.</w:t>
      </w:r>
      <w:r w:rsidDel="00000000" w:rsidR="00000000" w:rsidRPr="00000000">
        <w:rPr>
          <w:color w:val="000000"/>
          <w:rtl w:val="0"/>
        </w:rPr>
        <w:t xml:space="preserve"> Це повідомлення виводиться тільки якщо перевірка підпису не згенерувала виняток  – тобто все добре.</w:t>
      </w:r>
      <w:r w:rsidDel="00000000" w:rsidR="00000000" w:rsidRPr="00000000">
        <w:rPr>
          <w:rtl w:val="0"/>
        </w:rPr>
      </w:r>
    </w:p>
    <w:p w:rsidR="00000000" w:rsidDel="00000000" w:rsidP="00000000" w:rsidRDefault="00000000" w:rsidRPr="00000000" w14:paraId="00000771">
      <w:pPr>
        <w:spacing w:before="120" w:line="360" w:lineRule="auto"/>
        <w:ind w:firstLine="709"/>
        <w:jc w:val="both"/>
        <w:rPr>
          <w:b w:val="1"/>
          <w:color w:val="000000"/>
        </w:rPr>
      </w:pPr>
      <w:r w:rsidDel="00000000" w:rsidR="00000000" w:rsidRPr="00000000">
        <w:rPr>
          <w:b w:val="1"/>
          <w:color w:val="000000"/>
          <w:rtl w:val="0"/>
        </w:rPr>
        <w:t xml:space="preserve">Запуск застосунку:</w:t>
      </w:r>
    </w:p>
    <w:p w:rsidR="00000000" w:rsidDel="00000000" w:rsidP="00000000" w:rsidRDefault="00000000" w:rsidRPr="00000000" w14:paraId="00000772">
      <w:pPr>
        <w:spacing w:line="360" w:lineRule="auto"/>
        <w:jc w:val="center"/>
        <w:rPr>
          <w:b w:val="1"/>
          <w:color w:val="000000"/>
        </w:rPr>
      </w:pPr>
      <w:r w:rsidDel="00000000" w:rsidR="00000000" w:rsidRPr="00000000">
        <w:rPr>
          <w:b w:val="1"/>
          <w:color w:val="000000"/>
        </w:rPr>
        <w:drawing>
          <wp:inline distB="0" distT="0" distL="0" distR="0">
            <wp:extent cx="3700149" cy="873290"/>
            <wp:effectExtent b="0" l="0" r="0" t="0"/>
            <wp:docPr id="100" name="image25.png"/>
            <a:graphic>
              <a:graphicData uri="http://schemas.openxmlformats.org/drawingml/2006/picture">
                <pic:pic>
                  <pic:nvPicPr>
                    <pic:cNvPr id="0" name="image25.png"/>
                    <pic:cNvPicPr preferRelativeResize="0"/>
                  </pic:nvPicPr>
                  <pic:blipFill>
                    <a:blip r:embed="rId70"/>
                    <a:srcRect b="0" l="0" r="0" t="0"/>
                    <a:stretch>
                      <a:fillRect/>
                    </a:stretch>
                  </pic:blipFill>
                  <pic:spPr>
                    <a:xfrm>
                      <a:off x="0" y="0"/>
                      <a:ext cx="3700149" cy="873290"/>
                    </a:xfrm>
                    <a:prstGeom prst="rect"/>
                    <a:ln/>
                  </pic:spPr>
                </pic:pic>
              </a:graphicData>
            </a:graphic>
          </wp:inline>
        </w:drawing>
      </w:r>
      <w:r w:rsidDel="00000000" w:rsidR="00000000" w:rsidRPr="00000000">
        <w:rPr>
          <w:rtl w:val="0"/>
        </w:rPr>
      </w:r>
    </w:p>
    <w:p w:rsidR="00000000" w:rsidDel="00000000" w:rsidP="00000000" w:rsidRDefault="00000000" w:rsidRPr="00000000" w14:paraId="00000773">
      <w:pPr>
        <w:spacing w:line="360" w:lineRule="auto"/>
        <w:jc w:val="center"/>
        <w:rPr>
          <w:color w:val="000000"/>
        </w:rPr>
      </w:pPr>
      <w:r w:rsidDel="00000000" w:rsidR="00000000" w:rsidRPr="00000000">
        <w:rPr>
          <w:color w:val="000000"/>
          <w:rtl w:val="0"/>
        </w:rPr>
        <w:t xml:space="preserve">Рисунок 7.11. Приклад коду для запуску застосунку.</w:t>
      </w:r>
    </w:p>
    <w:p w:rsidR="00000000" w:rsidDel="00000000" w:rsidP="00000000" w:rsidRDefault="00000000" w:rsidRPr="00000000" w14:paraId="00000774">
      <w:pPr>
        <w:spacing w:after="120" w:before="120" w:line="360" w:lineRule="auto"/>
        <w:ind w:left="709" w:firstLine="0"/>
        <w:jc w:val="both"/>
        <w:rPr>
          <w:b w:val="1"/>
        </w:rPr>
      </w:pPr>
      <w:r w:rsidDel="00000000" w:rsidR="00000000" w:rsidRPr="00000000">
        <w:rPr>
          <w:b w:val="1"/>
          <w:rtl w:val="0"/>
        </w:rPr>
        <w:t xml:space="preserve">Питання для самоконтролю</w:t>
      </w:r>
    </w:p>
    <w:p w:rsidR="00000000" w:rsidDel="00000000" w:rsidP="00000000" w:rsidRDefault="00000000" w:rsidRPr="00000000" w14:paraId="00000775">
      <w:pPr>
        <w:numPr>
          <w:ilvl w:val="0"/>
          <w:numId w:val="64"/>
        </w:numPr>
        <w:spacing w:after="0" w:before="280" w:lineRule="auto"/>
        <w:ind w:left="928" w:hanging="218.99999999999991"/>
        <w:jc w:val="both"/>
        <w:rPr/>
      </w:pPr>
      <w:r w:rsidDel="00000000" w:rsidR="00000000" w:rsidRPr="00000000">
        <w:rPr>
          <w:rtl w:val="0"/>
        </w:rPr>
        <w:t xml:space="preserve">Що таке Public Key Infrastructure (PKI) і які її основні компоненти?</w:t>
      </w:r>
    </w:p>
    <w:p w:rsidR="00000000" w:rsidDel="00000000" w:rsidP="00000000" w:rsidRDefault="00000000" w:rsidRPr="00000000" w14:paraId="00000776">
      <w:pPr>
        <w:numPr>
          <w:ilvl w:val="0"/>
          <w:numId w:val="64"/>
        </w:numPr>
        <w:spacing w:after="0" w:before="0" w:lineRule="auto"/>
        <w:ind w:left="0" w:firstLine="720"/>
        <w:jc w:val="both"/>
        <w:rPr/>
      </w:pPr>
      <w:r w:rsidDel="00000000" w:rsidR="00000000" w:rsidRPr="00000000">
        <w:rPr>
          <w:rtl w:val="0"/>
        </w:rPr>
        <w:t xml:space="preserve">Як PKI забезпечує безпеку передачі даних?</w:t>
      </w:r>
    </w:p>
    <w:p w:rsidR="00000000" w:rsidDel="00000000" w:rsidP="00000000" w:rsidRDefault="00000000" w:rsidRPr="00000000" w14:paraId="00000777">
      <w:pPr>
        <w:numPr>
          <w:ilvl w:val="0"/>
          <w:numId w:val="64"/>
        </w:numPr>
        <w:spacing w:after="0" w:before="0" w:lineRule="auto"/>
        <w:ind w:left="0" w:firstLine="720"/>
        <w:jc w:val="both"/>
        <w:rPr/>
      </w:pPr>
      <w:r w:rsidDel="00000000" w:rsidR="00000000" w:rsidRPr="00000000">
        <w:rPr>
          <w:rtl w:val="0"/>
        </w:rPr>
        <w:t xml:space="preserve">Яку роль відіграють сертифікаційні центри (CA) в системі PKI?</w:t>
      </w:r>
    </w:p>
    <w:p w:rsidR="00000000" w:rsidDel="00000000" w:rsidP="00000000" w:rsidRDefault="00000000" w:rsidRPr="00000000" w14:paraId="00000778">
      <w:pPr>
        <w:numPr>
          <w:ilvl w:val="0"/>
          <w:numId w:val="64"/>
        </w:numPr>
        <w:spacing w:after="0" w:before="0" w:lineRule="auto"/>
        <w:ind w:left="0" w:firstLine="720"/>
        <w:jc w:val="both"/>
        <w:rPr/>
      </w:pPr>
      <w:r w:rsidDel="00000000" w:rsidR="00000000" w:rsidRPr="00000000">
        <w:rPr>
          <w:rtl w:val="0"/>
        </w:rPr>
        <w:t xml:space="preserve">В чому полягає різниця між root CA та intermediate CA?</w:t>
      </w:r>
    </w:p>
    <w:p w:rsidR="00000000" w:rsidDel="00000000" w:rsidP="00000000" w:rsidRDefault="00000000" w:rsidRPr="00000000" w14:paraId="00000779">
      <w:pPr>
        <w:numPr>
          <w:ilvl w:val="0"/>
          <w:numId w:val="64"/>
        </w:numPr>
        <w:spacing w:after="0" w:before="0" w:lineRule="auto"/>
        <w:ind w:left="0" w:firstLine="720"/>
        <w:jc w:val="both"/>
        <w:rPr/>
      </w:pPr>
      <w:r w:rsidDel="00000000" w:rsidR="00000000" w:rsidRPr="00000000">
        <w:rPr>
          <w:rtl w:val="0"/>
        </w:rPr>
        <w:t xml:space="preserve">Які основні поля містить сертифікат X.509?</w:t>
      </w:r>
    </w:p>
    <w:p w:rsidR="00000000" w:rsidDel="00000000" w:rsidP="00000000" w:rsidRDefault="00000000" w:rsidRPr="00000000" w14:paraId="0000077A">
      <w:pPr>
        <w:numPr>
          <w:ilvl w:val="0"/>
          <w:numId w:val="64"/>
        </w:numPr>
        <w:spacing w:after="0" w:before="0" w:lineRule="auto"/>
        <w:ind w:left="0" w:firstLine="720"/>
        <w:jc w:val="both"/>
        <w:rPr/>
      </w:pPr>
      <w:r w:rsidDel="00000000" w:rsidR="00000000" w:rsidRPr="00000000">
        <w:rPr>
          <w:rtl w:val="0"/>
        </w:rPr>
        <w:t xml:space="preserve">Що таке Subject Alternative Name (SAN) і для чого його використовують в сертифікатах?</w:t>
      </w:r>
    </w:p>
    <w:p w:rsidR="00000000" w:rsidDel="00000000" w:rsidP="00000000" w:rsidRDefault="00000000" w:rsidRPr="00000000" w14:paraId="0000077B">
      <w:pPr>
        <w:numPr>
          <w:ilvl w:val="0"/>
          <w:numId w:val="64"/>
        </w:numPr>
        <w:spacing w:after="0" w:before="0" w:lineRule="auto"/>
        <w:ind w:left="0" w:firstLine="720"/>
        <w:jc w:val="both"/>
        <w:rPr/>
      </w:pPr>
      <w:r w:rsidDel="00000000" w:rsidR="00000000" w:rsidRPr="00000000">
        <w:rPr>
          <w:rtl w:val="0"/>
        </w:rPr>
        <w:t xml:space="preserve">Як можна визначити, чи є сертифікат самопідписаним (self-signed)?</w:t>
      </w:r>
    </w:p>
    <w:p w:rsidR="00000000" w:rsidDel="00000000" w:rsidP="00000000" w:rsidRDefault="00000000" w:rsidRPr="00000000" w14:paraId="0000077C">
      <w:pPr>
        <w:numPr>
          <w:ilvl w:val="0"/>
          <w:numId w:val="64"/>
        </w:numPr>
        <w:spacing w:after="0" w:before="0" w:lineRule="auto"/>
        <w:ind w:left="0" w:firstLine="720"/>
        <w:jc w:val="both"/>
        <w:rPr/>
      </w:pPr>
      <w:r w:rsidDel="00000000" w:rsidR="00000000" w:rsidRPr="00000000">
        <w:rPr>
          <w:rtl w:val="0"/>
        </w:rPr>
        <w:t xml:space="preserve">Як довго діє сертифікат і що впливає на його термін дії?</w:t>
      </w:r>
    </w:p>
    <w:p w:rsidR="00000000" w:rsidDel="00000000" w:rsidP="00000000" w:rsidRDefault="00000000" w:rsidRPr="00000000" w14:paraId="0000077D">
      <w:pPr>
        <w:numPr>
          <w:ilvl w:val="0"/>
          <w:numId w:val="64"/>
        </w:numPr>
        <w:spacing w:after="0" w:before="0" w:lineRule="auto"/>
        <w:ind w:left="0" w:firstLine="720"/>
        <w:jc w:val="both"/>
        <w:rPr/>
      </w:pPr>
      <w:r w:rsidDel="00000000" w:rsidR="00000000" w:rsidRPr="00000000">
        <w:rPr>
          <w:rtl w:val="0"/>
        </w:rPr>
        <w:t xml:space="preserve">Які операції можуть виконувати сертифікаційні центри (CA)?</w:t>
      </w:r>
    </w:p>
    <w:p w:rsidR="00000000" w:rsidDel="00000000" w:rsidP="00000000" w:rsidRDefault="00000000" w:rsidRPr="00000000" w14:paraId="0000077E">
      <w:pPr>
        <w:numPr>
          <w:ilvl w:val="0"/>
          <w:numId w:val="64"/>
        </w:numPr>
        <w:spacing w:after="0" w:before="0" w:lineRule="auto"/>
        <w:ind w:left="0" w:firstLine="720"/>
        <w:jc w:val="both"/>
        <w:rPr/>
      </w:pPr>
      <w:r w:rsidDel="00000000" w:rsidR="00000000" w:rsidRPr="00000000">
        <w:rPr>
          <w:rtl w:val="0"/>
        </w:rPr>
        <w:t xml:space="preserve">Як забезпечується безпека ключів сертифікаційного центру?</w:t>
      </w:r>
    </w:p>
    <w:p w:rsidR="00000000" w:rsidDel="00000000" w:rsidP="00000000" w:rsidRDefault="00000000" w:rsidRPr="00000000" w14:paraId="0000077F">
      <w:pPr>
        <w:numPr>
          <w:ilvl w:val="0"/>
          <w:numId w:val="64"/>
        </w:numPr>
        <w:spacing w:after="0" w:before="0" w:lineRule="auto"/>
        <w:ind w:left="0" w:firstLine="720"/>
        <w:jc w:val="both"/>
        <w:rPr/>
      </w:pPr>
      <w:r w:rsidDel="00000000" w:rsidR="00000000" w:rsidRPr="00000000">
        <w:rPr>
          <w:rtl w:val="0"/>
        </w:rPr>
        <w:t xml:space="preserve">Які кроки необхідно виконати для отримання сертифіката від сертифікаційного центру?</w:t>
      </w:r>
    </w:p>
    <w:p w:rsidR="00000000" w:rsidDel="00000000" w:rsidP="00000000" w:rsidRDefault="00000000" w:rsidRPr="00000000" w14:paraId="00000780">
      <w:pPr>
        <w:numPr>
          <w:ilvl w:val="0"/>
          <w:numId w:val="64"/>
        </w:numPr>
        <w:spacing w:after="0" w:before="0" w:lineRule="auto"/>
        <w:ind w:left="0" w:firstLine="720"/>
        <w:jc w:val="both"/>
        <w:rPr/>
      </w:pPr>
      <w:r w:rsidDel="00000000" w:rsidR="00000000" w:rsidRPr="00000000">
        <w:rPr>
          <w:rtl w:val="0"/>
        </w:rPr>
        <w:t xml:space="preserve">Які кроки входять в процес створення та підписання сертифіката?</w:t>
      </w:r>
    </w:p>
    <w:p w:rsidR="00000000" w:rsidDel="00000000" w:rsidP="00000000" w:rsidRDefault="00000000" w:rsidRPr="00000000" w14:paraId="00000781">
      <w:pPr>
        <w:numPr>
          <w:ilvl w:val="0"/>
          <w:numId w:val="64"/>
        </w:numPr>
        <w:spacing w:after="0" w:before="0" w:lineRule="auto"/>
        <w:ind w:left="0" w:firstLine="720"/>
        <w:jc w:val="both"/>
        <w:rPr/>
      </w:pPr>
      <w:r w:rsidDel="00000000" w:rsidR="00000000" w:rsidRPr="00000000">
        <w:rPr>
          <w:rtl w:val="0"/>
        </w:rPr>
        <w:t xml:space="preserve">Як здійснюється перевірка сертифіката за допомогою ланцюга довіри?</w:t>
      </w:r>
    </w:p>
    <w:p w:rsidR="00000000" w:rsidDel="00000000" w:rsidP="00000000" w:rsidRDefault="00000000" w:rsidRPr="00000000" w14:paraId="00000782">
      <w:pPr>
        <w:numPr>
          <w:ilvl w:val="0"/>
          <w:numId w:val="64"/>
        </w:numPr>
        <w:spacing w:after="0" w:before="0" w:lineRule="auto"/>
        <w:ind w:left="0" w:firstLine="720"/>
        <w:jc w:val="both"/>
        <w:rPr/>
      </w:pPr>
      <w:r w:rsidDel="00000000" w:rsidR="00000000" w:rsidRPr="00000000">
        <w:rPr>
          <w:rtl w:val="0"/>
        </w:rPr>
        <w:t xml:space="preserve">Що таке CRL та OCSP і як вони використовуються для анулювання сертифікатів?</w:t>
      </w:r>
    </w:p>
    <w:p w:rsidR="00000000" w:rsidDel="00000000" w:rsidP="00000000" w:rsidRDefault="00000000" w:rsidRPr="00000000" w14:paraId="00000783">
      <w:pPr>
        <w:numPr>
          <w:ilvl w:val="0"/>
          <w:numId w:val="64"/>
        </w:numPr>
        <w:spacing w:after="0" w:before="0" w:lineRule="auto"/>
        <w:ind w:left="0" w:firstLine="720"/>
        <w:jc w:val="both"/>
        <w:rPr/>
      </w:pPr>
      <w:r w:rsidDel="00000000" w:rsidR="00000000" w:rsidRPr="00000000">
        <w:rPr>
          <w:rtl w:val="0"/>
        </w:rPr>
        <w:t xml:space="preserve">Що таке Key Usage в сертифікаті і які можливі значення цього поля?</w:t>
      </w:r>
    </w:p>
    <w:p w:rsidR="00000000" w:rsidDel="00000000" w:rsidP="00000000" w:rsidRDefault="00000000" w:rsidRPr="00000000" w14:paraId="00000784">
      <w:pPr>
        <w:numPr>
          <w:ilvl w:val="0"/>
          <w:numId w:val="64"/>
        </w:numPr>
        <w:spacing w:after="0" w:before="0" w:lineRule="auto"/>
        <w:ind w:left="0" w:firstLine="720"/>
        <w:jc w:val="both"/>
        <w:rPr/>
      </w:pPr>
      <w:r w:rsidDel="00000000" w:rsidR="00000000" w:rsidRPr="00000000">
        <w:rPr>
          <w:rtl w:val="0"/>
        </w:rPr>
        <w:t xml:space="preserve">Яка роль поля Extended Key Usage в сертифікаті?</w:t>
      </w:r>
    </w:p>
    <w:p w:rsidR="00000000" w:rsidDel="00000000" w:rsidP="00000000" w:rsidRDefault="00000000" w:rsidRPr="00000000" w14:paraId="00000785">
      <w:pPr>
        <w:numPr>
          <w:ilvl w:val="0"/>
          <w:numId w:val="64"/>
        </w:numPr>
        <w:spacing w:after="0" w:before="0" w:lineRule="auto"/>
        <w:ind w:left="0" w:firstLine="720"/>
        <w:jc w:val="both"/>
        <w:rPr/>
      </w:pPr>
      <w:r w:rsidDel="00000000" w:rsidR="00000000" w:rsidRPr="00000000">
        <w:rPr>
          <w:rtl w:val="0"/>
        </w:rPr>
        <w:t xml:space="preserve">Для чого використовується поле Basic Constraints в сертифікатах?</w:t>
      </w:r>
    </w:p>
    <w:p w:rsidR="00000000" w:rsidDel="00000000" w:rsidP="00000000" w:rsidRDefault="00000000" w:rsidRPr="00000000" w14:paraId="00000786">
      <w:pPr>
        <w:numPr>
          <w:ilvl w:val="0"/>
          <w:numId w:val="64"/>
        </w:numPr>
        <w:spacing w:after="0" w:before="0" w:lineRule="auto"/>
        <w:ind w:left="0" w:firstLine="720"/>
        <w:jc w:val="both"/>
        <w:rPr/>
      </w:pPr>
      <w:r w:rsidDel="00000000" w:rsidR="00000000" w:rsidRPr="00000000">
        <w:rPr>
          <w:rtl w:val="0"/>
        </w:rPr>
        <w:t xml:space="preserve">Які основні команди в OpenSSL використовуються для генерації та перевірки сертифікатів?</w:t>
      </w:r>
    </w:p>
    <w:p w:rsidR="00000000" w:rsidDel="00000000" w:rsidP="00000000" w:rsidRDefault="00000000" w:rsidRPr="00000000" w14:paraId="00000787">
      <w:pPr>
        <w:numPr>
          <w:ilvl w:val="0"/>
          <w:numId w:val="64"/>
        </w:numPr>
        <w:spacing w:after="0" w:before="0" w:lineRule="auto"/>
        <w:ind w:left="0" w:firstLine="720"/>
        <w:jc w:val="both"/>
        <w:rPr/>
      </w:pPr>
      <w:r w:rsidDel="00000000" w:rsidR="00000000" w:rsidRPr="00000000">
        <w:rPr>
          <w:rtl w:val="0"/>
        </w:rPr>
        <w:t xml:space="preserve">Як в Python можна створити запит на сертифікат (CSR) за допомогою бібліотеки cryptography?</w:t>
      </w:r>
    </w:p>
    <w:p w:rsidR="00000000" w:rsidDel="00000000" w:rsidP="00000000" w:rsidRDefault="00000000" w:rsidRPr="00000000" w14:paraId="00000788">
      <w:pPr>
        <w:numPr>
          <w:ilvl w:val="0"/>
          <w:numId w:val="64"/>
        </w:numPr>
        <w:spacing w:after="0" w:before="0" w:lineRule="auto"/>
        <w:ind w:left="0" w:firstLine="720"/>
        <w:jc w:val="both"/>
        <w:rPr/>
      </w:pPr>
      <w:r w:rsidDel="00000000" w:rsidR="00000000" w:rsidRPr="00000000">
        <w:rPr>
          <w:rtl w:val="0"/>
        </w:rPr>
        <w:t xml:space="preserve">Що таке pyOpenSSL і чим ця бібліотека відрізняється від cryptography?</w:t>
      </w:r>
    </w:p>
    <w:p w:rsidR="00000000" w:rsidDel="00000000" w:rsidP="00000000" w:rsidRDefault="00000000" w:rsidRPr="00000000" w14:paraId="00000789">
      <w:pPr>
        <w:numPr>
          <w:ilvl w:val="0"/>
          <w:numId w:val="64"/>
        </w:numPr>
        <w:spacing w:after="0" w:before="0" w:lineRule="auto"/>
        <w:ind w:left="0" w:firstLine="720"/>
        <w:jc w:val="both"/>
        <w:rPr/>
      </w:pPr>
      <w:r w:rsidDel="00000000" w:rsidR="00000000" w:rsidRPr="00000000">
        <w:rPr>
          <w:rtl w:val="0"/>
        </w:rPr>
        <w:t xml:space="preserve">Як створити самопідписаний сертифікат за допомогою OpenSSL?</w:t>
      </w:r>
    </w:p>
    <w:p w:rsidR="00000000" w:rsidDel="00000000" w:rsidP="00000000" w:rsidRDefault="00000000" w:rsidRPr="00000000" w14:paraId="0000078A">
      <w:pPr>
        <w:numPr>
          <w:ilvl w:val="0"/>
          <w:numId w:val="64"/>
        </w:numPr>
        <w:spacing w:after="0" w:before="0" w:lineRule="auto"/>
        <w:ind w:left="0" w:firstLine="720"/>
        <w:jc w:val="both"/>
        <w:rPr/>
      </w:pPr>
      <w:r w:rsidDel="00000000" w:rsidR="00000000" w:rsidRPr="00000000">
        <w:rPr>
          <w:rtl w:val="0"/>
        </w:rPr>
        <w:t xml:space="preserve">Як перевірити, чи відповідає сертифікат домену або IP-адресі, за допомогою SAN?</w:t>
      </w:r>
    </w:p>
    <w:p w:rsidR="00000000" w:rsidDel="00000000" w:rsidP="00000000" w:rsidRDefault="00000000" w:rsidRPr="00000000" w14:paraId="0000078B">
      <w:pPr>
        <w:numPr>
          <w:ilvl w:val="0"/>
          <w:numId w:val="64"/>
        </w:numPr>
        <w:spacing w:after="0" w:before="0" w:lineRule="auto"/>
        <w:ind w:left="0" w:firstLine="720"/>
        <w:jc w:val="both"/>
        <w:rPr/>
      </w:pPr>
      <w:r w:rsidDel="00000000" w:rsidR="00000000" w:rsidRPr="00000000">
        <w:rPr>
          <w:rtl w:val="0"/>
        </w:rPr>
        <w:t xml:space="preserve">Які помилки можуть виникнути при відсутності або невірному вказанні поля SAN в сертифікаті?</w:t>
      </w:r>
    </w:p>
    <w:p w:rsidR="00000000" w:rsidDel="00000000" w:rsidP="00000000" w:rsidRDefault="00000000" w:rsidRPr="00000000" w14:paraId="0000078C">
      <w:pPr>
        <w:numPr>
          <w:ilvl w:val="0"/>
          <w:numId w:val="64"/>
        </w:numPr>
        <w:spacing w:after="0" w:before="0" w:lineRule="auto"/>
        <w:ind w:left="0" w:firstLine="720"/>
        <w:jc w:val="both"/>
        <w:rPr/>
      </w:pPr>
      <w:r w:rsidDel="00000000" w:rsidR="00000000" w:rsidRPr="00000000">
        <w:rPr>
          <w:rtl w:val="0"/>
        </w:rPr>
        <w:t xml:space="preserve">Як OpenSSL дозволяє перевірити ланцюжок сертифікатів і що таке Chain of Trust?</w:t>
      </w:r>
    </w:p>
    <w:p w:rsidR="00000000" w:rsidDel="00000000" w:rsidP="00000000" w:rsidRDefault="00000000" w:rsidRPr="00000000" w14:paraId="0000078D">
      <w:pPr>
        <w:numPr>
          <w:ilvl w:val="0"/>
          <w:numId w:val="64"/>
        </w:numPr>
        <w:spacing w:after="0" w:before="0" w:lineRule="auto"/>
        <w:ind w:left="0" w:firstLine="720"/>
        <w:jc w:val="both"/>
        <w:rPr/>
      </w:pPr>
      <w:r w:rsidDel="00000000" w:rsidR="00000000" w:rsidRPr="00000000">
        <w:rPr>
          <w:rtl w:val="0"/>
        </w:rPr>
        <w:t xml:space="preserve">Як використовується цифровий сертифікат для захисту HTTPS трафіку?</w:t>
      </w:r>
    </w:p>
    <w:p w:rsidR="00000000" w:rsidDel="00000000" w:rsidP="00000000" w:rsidRDefault="00000000" w:rsidRPr="00000000" w14:paraId="0000078E">
      <w:pPr>
        <w:numPr>
          <w:ilvl w:val="0"/>
          <w:numId w:val="64"/>
        </w:numPr>
        <w:spacing w:after="0" w:before="0" w:lineRule="auto"/>
        <w:ind w:left="0" w:firstLine="720"/>
        <w:jc w:val="both"/>
        <w:rPr/>
      </w:pPr>
      <w:r w:rsidDel="00000000" w:rsidR="00000000" w:rsidRPr="00000000">
        <w:rPr>
          <w:rtl w:val="0"/>
        </w:rPr>
        <w:t xml:space="preserve">Яка роль цифрових сертифікатів у електронному підписі документів?</w:t>
      </w:r>
    </w:p>
    <w:p w:rsidR="00000000" w:rsidDel="00000000" w:rsidP="00000000" w:rsidRDefault="00000000" w:rsidRPr="00000000" w14:paraId="0000078F">
      <w:pPr>
        <w:numPr>
          <w:ilvl w:val="0"/>
          <w:numId w:val="64"/>
        </w:numPr>
        <w:spacing w:after="280" w:before="0" w:lineRule="auto"/>
        <w:ind w:left="0" w:firstLine="720"/>
        <w:jc w:val="both"/>
        <w:rPr/>
      </w:pPr>
      <w:r w:rsidDel="00000000" w:rsidR="00000000" w:rsidRPr="00000000">
        <w:rPr>
          <w:rtl w:val="0"/>
        </w:rPr>
        <w:t xml:space="preserve">Які інші технології (окрім HTTPS) можуть використовувати сертифікати для забезпечення безпеки?</w:t>
      </w:r>
    </w:p>
    <w:p w:rsidR="00000000" w:rsidDel="00000000" w:rsidP="00000000" w:rsidRDefault="00000000" w:rsidRPr="00000000" w14:paraId="00000790">
      <w:pPr>
        <w:jc w:val="both"/>
        <w:rPr/>
      </w:pPr>
      <w:r w:rsidDel="00000000" w:rsidR="00000000" w:rsidRPr="00000000">
        <w:rPr>
          <w:b w:val="1"/>
          <w:color w:val="000000"/>
          <w:rtl w:val="0"/>
        </w:rPr>
        <w:t xml:space="preserve">Література: [1-8]</w:t>
      </w:r>
      <w:r w:rsidDel="00000000" w:rsidR="00000000" w:rsidRPr="00000000">
        <w:rPr>
          <w:rtl w:val="0"/>
        </w:rPr>
      </w:r>
    </w:p>
    <w:p w:rsidR="00000000" w:rsidDel="00000000" w:rsidP="00000000" w:rsidRDefault="00000000" w:rsidRPr="00000000" w14:paraId="00000791">
      <w:pPr>
        <w:spacing w:after="280" w:before="280" w:lineRule="auto"/>
        <w:jc w:val="both"/>
        <w:rPr/>
      </w:pPr>
      <w:r w:rsidDel="00000000" w:rsidR="00000000" w:rsidRPr="00000000">
        <w:rPr>
          <w:rtl w:val="0"/>
        </w:rPr>
      </w:r>
    </w:p>
    <w:p w:rsidR="00000000" w:rsidDel="00000000" w:rsidP="00000000" w:rsidRDefault="00000000" w:rsidRPr="00000000" w14:paraId="00000792">
      <w:pPr>
        <w:spacing w:after="160" w:line="259" w:lineRule="auto"/>
        <w:rPr/>
      </w:pPr>
      <w:r w:rsidDel="00000000" w:rsidR="00000000" w:rsidRPr="00000000">
        <w:br w:type="page"/>
      </w:r>
      <w:r w:rsidDel="00000000" w:rsidR="00000000" w:rsidRPr="00000000">
        <w:rPr>
          <w:rtl w:val="0"/>
        </w:rPr>
      </w:r>
    </w:p>
    <w:p w:rsidR="00000000" w:rsidDel="00000000" w:rsidP="00000000" w:rsidRDefault="00000000" w:rsidRPr="00000000" w14:paraId="00000793">
      <w:pPr>
        <w:pStyle w:val="Heading1"/>
        <w:numPr>
          <w:ilvl w:val="0"/>
          <w:numId w:val="90"/>
        </w:numPr>
        <w:spacing w:before="120" w:lineRule="auto"/>
        <w:ind w:left="0" w:firstLine="0"/>
        <w:rPr/>
      </w:pPr>
      <w:bookmarkStart w:colFirst="0" w:colLast="0" w:name="_heading=h.qgkslgy23j86" w:id="26"/>
      <w:bookmarkEnd w:id="26"/>
      <w:r w:rsidDel="00000000" w:rsidR="00000000" w:rsidRPr="00000000">
        <w:rPr>
          <w:rtl w:val="0"/>
        </w:rPr>
        <w:t xml:space="preserve">8. ЛАБОРАТОРНЕ ЗАНЯТТЯ №8.</w:t>
        <w:br w:type="textWrapping"/>
        <w:t xml:space="preserve">Написання простого блокчейну</w:t>
      </w:r>
    </w:p>
    <w:p w:rsidR="00000000" w:rsidDel="00000000" w:rsidP="00000000" w:rsidRDefault="00000000" w:rsidRPr="00000000" w14:paraId="00000794">
      <w:pPr>
        <w:spacing w:before="240" w:lineRule="auto"/>
        <w:ind w:firstLine="709"/>
        <w:jc w:val="both"/>
        <w:rPr/>
      </w:pPr>
      <w:r w:rsidDel="00000000" w:rsidR="00000000" w:rsidRPr="00000000">
        <w:rPr>
          <w:b w:val="1"/>
          <w:rtl w:val="0"/>
        </w:rPr>
        <w:t xml:space="preserve">Мета – </w:t>
      </w:r>
      <w:r w:rsidDel="00000000" w:rsidR="00000000" w:rsidRPr="00000000">
        <w:rPr>
          <w:rtl w:val="0"/>
        </w:rPr>
        <w:t xml:space="preserve">набуття практичних навичок побудови простої моделі блокчейну. Закріплення знань про хеш–функції, цілісність даних, структуру блоку, цифрові підписи та перевірку ланцюга. Ознайомлення з базовими принципами, на яких працюють криптовалютні мережі та інші децентралізовані системи.</w:t>
      </w:r>
    </w:p>
    <w:p w:rsidR="00000000" w:rsidDel="00000000" w:rsidP="00000000" w:rsidRDefault="00000000" w:rsidRPr="00000000" w14:paraId="00000795">
      <w:pPr>
        <w:spacing w:before="120" w:lineRule="auto"/>
        <w:ind w:firstLine="720"/>
        <w:jc w:val="both"/>
        <w:rPr>
          <w:b w:val="1"/>
        </w:rPr>
      </w:pPr>
      <w:r w:rsidDel="00000000" w:rsidR="00000000" w:rsidRPr="00000000">
        <w:rPr>
          <w:b w:val="1"/>
          <w:rtl w:val="0"/>
        </w:rPr>
        <w:t xml:space="preserve">Завдання - </w:t>
      </w:r>
      <w:r w:rsidDel="00000000" w:rsidR="00000000" w:rsidRPr="00000000">
        <w:rPr>
          <w:rtl w:val="0"/>
        </w:rPr>
        <w:t xml:space="preserve">реалізувати простий блокчейн, що підтримує наступну функціональність:</w:t>
      </w:r>
      <w:r w:rsidDel="00000000" w:rsidR="00000000" w:rsidRPr="00000000">
        <w:rPr>
          <w:rtl w:val="0"/>
        </w:rPr>
      </w:r>
    </w:p>
    <w:p w:rsidR="00000000" w:rsidDel="00000000" w:rsidP="00000000" w:rsidRDefault="00000000" w:rsidRPr="00000000" w14:paraId="00000796">
      <w:pPr>
        <w:keepNext w:val="0"/>
        <w:keepLines w:val="0"/>
        <w:pageBreakBefore w:val="0"/>
        <w:widowControl w:val="1"/>
        <w:numPr>
          <w:ilvl w:val="0"/>
          <w:numId w:val="65"/>
        </w:numPr>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Створення ланцюга блоків.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Кожен блок повинен мати унікальний індекс, мітку часу, дані про транзакції, хеш попереднього блоку, власний хеш та інші параметри згідно варіанту. Перший блок (генезис–блок) – створюється при ініціалізації системи.</w:t>
      </w:r>
    </w:p>
    <w:p w:rsidR="00000000" w:rsidDel="00000000" w:rsidP="00000000" w:rsidRDefault="00000000" w:rsidRPr="00000000" w14:paraId="00000797">
      <w:pPr>
        <w:keepNext w:val="0"/>
        <w:keepLines w:val="0"/>
        <w:pageBreakBefore w:val="0"/>
        <w:widowControl w:val="1"/>
        <w:numPr>
          <w:ilvl w:val="0"/>
          <w:numId w:val="65"/>
        </w:numPr>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Збереження та перевірка цілісності.</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Хеш блоку повинен обчислюватись з урахуванням усіх основних полів. Ланцюг повинен мати метод для перевірки валідності (перевірка зв'язків між блоками, перевірка хешів, а також додаткові перевірки за варіантом).</w:t>
      </w:r>
    </w:p>
    <w:p w:rsidR="00000000" w:rsidDel="00000000" w:rsidP="00000000" w:rsidRDefault="00000000" w:rsidRPr="00000000" w14:paraId="00000798">
      <w:pPr>
        <w:keepNext w:val="0"/>
        <w:keepLines w:val="0"/>
        <w:pageBreakBefore w:val="0"/>
        <w:widowControl w:val="1"/>
        <w:numPr>
          <w:ilvl w:val="0"/>
          <w:numId w:val="65"/>
        </w:numPr>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Додавання нових блоків.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Має бути реалізований метод додавання нового блоку з автоматичним розрахунком хешу та зв’язком із попереднім. Транзакції (у вигляді списку словників) додаються як "навантаження" у блок.</w:t>
      </w:r>
    </w:p>
    <w:p w:rsidR="00000000" w:rsidDel="00000000" w:rsidP="00000000" w:rsidRDefault="00000000" w:rsidRPr="00000000" w14:paraId="00000799">
      <w:pPr>
        <w:spacing w:before="120" w:line="360" w:lineRule="auto"/>
        <w:ind w:firstLine="720"/>
        <w:jc w:val="both"/>
        <w:rPr>
          <w:b w:val="1"/>
        </w:rPr>
      </w:pPr>
      <w:r w:rsidDel="00000000" w:rsidR="00000000" w:rsidRPr="00000000">
        <w:rPr>
          <w:b w:val="1"/>
          <w:rtl w:val="0"/>
        </w:rPr>
        <w:t xml:space="preserve">Вимоги до завдання:</w:t>
      </w:r>
    </w:p>
    <w:p w:rsidR="00000000" w:rsidDel="00000000" w:rsidP="00000000" w:rsidRDefault="00000000" w:rsidRPr="00000000" w14:paraId="0000079A">
      <w:pPr>
        <w:keepNext w:val="0"/>
        <w:keepLines w:val="0"/>
        <w:pageBreakBefore w:val="0"/>
        <w:widowControl w:val="1"/>
        <w:numPr>
          <w:ilvl w:val="0"/>
          <w:numId w:val="67"/>
        </w:numPr>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Реалізація на мові Python.</w:t>
      </w:r>
    </w:p>
    <w:p w:rsidR="00000000" w:rsidDel="00000000" w:rsidP="00000000" w:rsidRDefault="00000000" w:rsidRPr="00000000" w14:paraId="0000079B">
      <w:pPr>
        <w:keepNext w:val="0"/>
        <w:keepLines w:val="0"/>
        <w:pageBreakBefore w:val="0"/>
        <w:widowControl w:val="1"/>
        <w:numPr>
          <w:ilvl w:val="0"/>
          <w:numId w:val="67"/>
        </w:numPr>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Класова реалізація (принаймні два класи – Block та Blockchain).</w:t>
      </w:r>
    </w:p>
    <w:p w:rsidR="00000000" w:rsidDel="00000000" w:rsidP="00000000" w:rsidRDefault="00000000" w:rsidRPr="00000000" w14:paraId="0000079C">
      <w:pPr>
        <w:keepNext w:val="0"/>
        <w:keepLines w:val="0"/>
        <w:pageBreakBefore w:val="0"/>
        <w:widowControl w:val="1"/>
        <w:numPr>
          <w:ilvl w:val="0"/>
          <w:numId w:val="67"/>
        </w:numPr>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Дані транзакцій – у форматі словників (наприклад, {"sender": "Alice", "receiver": "Bob", "amount": 100}).</w:t>
      </w:r>
    </w:p>
    <w:p w:rsidR="00000000" w:rsidDel="00000000" w:rsidP="00000000" w:rsidRDefault="00000000" w:rsidRPr="00000000" w14:paraId="0000079D">
      <w:pPr>
        <w:keepNext w:val="0"/>
        <w:keepLines w:val="0"/>
        <w:pageBreakBefore w:val="0"/>
        <w:widowControl w:val="1"/>
        <w:numPr>
          <w:ilvl w:val="0"/>
          <w:numId w:val="67"/>
        </w:numPr>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Для хешування використовується SHA–256 (бібліотека hashlib).</w:t>
      </w:r>
    </w:p>
    <w:p w:rsidR="00000000" w:rsidDel="00000000" w:rsidP="00000000" w:rsidRDefault="00000000" w:rsidRPr="00000000" w14:paraId="0000079E">
      <w:pPr>
        <w:keepNext w:val="0"/>
        <w:keepLines w:val="0"/>
        <w:pageBreakBefore w:val="0"/>
        <w:widowControl w:val="1"/>
        <w:numPr>
          <w:ilvl w:val="0"/>
          <w:numId w:val="67"/>
        </w:numPr>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Усі обчислення, пов’язані з хешами, підписами, тощо, мають бути відтворюваними (тобто детермінованими).</w:t>
      </w:r>
    </w:p>
    <w:p w:rsidR="00000000" w:rsidDel="00000000" w:rsidP="00000000" w:rsidRDefault="00000000" w:rsidRPr="00000000" w14:paraId="0000079F">
      <w:pPr>
        <w:spacing w:before="120" w:line="360" w:lineRule="auto"/>
        <w:ind w:firstLine="720"/>
        <w:jc w:val="both"/>
        <w:rPr>
          <w:b w:val="1"/>
        </w:rPr>
      </w:pPr>
      <w:r w:rsidDel="00000000" w:rsidR="00000000" w:rsidRPr="00000000">
        <w:rPr>
          <w:b w:val="1"/>
          <w:rtl w:val="0"/>
        </w:rPr>
        <w:t xml:space="preserve">Вимоги до звіту:</w:t>
      </w:r>
    </w:p>
    <w:p w:rsidR="00000000" w:rsidDel="00000000" w:rsidP="00000000" w:rsidRDefault="00000000" w:rsidRPr="00000000" w14:paraId="000007A0">
      <w:pPr>
        <w:numPr>
          <w:ilvl w:val="0"/>
          <w:numId w:val="84"/>
        </w:numPr>
        <w:ind w:left="1069" w:hanging="360"/>
        <w:jc w:val="both"/>
        <w:rPr/>
      </w:pPr>
      <w:r w:rsidDel="00000000" w:rsidR="00000000" w:rsidRPr="00000000">
        <w:rPr>
          <w:rtl w:val="0"/>
        </w:rPr>
        <w:t xml:space="preserve">Мета, завдання та варіант.</w:t>
      </w:r>
    </w:p>
    <w:p w:rsidR="00000000" w:rsidDel="00000000" w:rsidP="00000000" w:rsidRDefault="00000000" w:rsidRPr="00000000" w14:paraId="000007A1">
      <w:pPr>
        <w:numPr>
          <w:ilvl w:val="0"/>
          <w:numId w:val="84"/>
        </w:numPr>
        <w:ind w:left="0" w:firstLine="720"/>
        <w:jc w:val="both"/>
        <w:rPr/>
      </w:pPr>
      <w:r w:rsidDel="00000000" w:rsidR="00000000" w:rsidRPr="00000000">
        <w:rPr>
          <w:rtl w:val="0"/>
        </w:rPr>
        <w:t xml:space="preserve">Опис заданого за варіантом додатку.</w:t>
      </w:r>
    </w:p>
    <w:p w:rsidR="00000000" w:rsidDel="00000000" w:rsidP="00000000" w:rsidRDefault="00000000" w:rsidRPr="00000000" w14:paraId="000007A2">
      <w:pPr>
        <w:numPr>
          <w:ilvl w:val="0"/>
          <w:numId w:val="84"/>
        </w:numPr>
        <w:ind w:left="0" w:firstLine="720"/>
        <w:jc w:val="both"/>
        <w:rPr/>
      </w:pPr>
      <w:r w:rsidDel="00000000" w:rsidR="00000000" w:rsidRPr="00000000">
        <w:rPr>
          <w:rtl w:val="0"/>
        </w:rPr>
        <w:t xml:space="preserve">Опис процесу розробки додатку. (Кожен етап повинен бути описаний)</w:t>
      </w:r>
    </w:p>
    <w:p w:rsidR="00000000" w:rsidDel="00000000" w:rsidP="00000000" w:rsidRDefault="00000000" w:rsidRPr="00000000" w14:paraId="000007A3">
      <w:pPr>
        <w:numPr>
          <w:ilvl w:val="0"/>
          <w:numId w:val="84"/>
        </w:numPr>
        <w:ind w:left="0" w:firstLine="720"/>
        <w:jc w:val="both"/>
        <w:rPr/>
      </w:pPr>
      <w:r w:rsidDel="00000000" w:rsidR="00000000" w:rsidRPr="00000000">
        <w:rPr>
          <w:rtl w:val="0"/>
        </w:rPr>
        <w:t xml:space="preserve">Опис процесу тестування роботи розробленого додатку. Тестування повинно налічувати як позитивні так і негативні сценарії. (Кожен скріншот повинен містити опис та підпис.)</w:t>
      </w:r>
    </w:p>
    <w:p w:rsidR="00000000" w:rsidDel="00000000" w:rsidP="00000000" w:rsidRDefault="00000000" w:rsidRPr="00000000" w14:paraId="000007A4">
      <w:pPr>
        <w:numPr>
          <w:ilvl w:val="0"/>
          <w:numId w:val="84"/>
        </w:numPr>
        <w:ind w:left="0" w:firstLine="720"/>
        <w:jc w:val="both"/>
        <w:rPr/>
      </w:pPr>
      <w:r w:rsidDel="00000000" w:rsidR="00000000" w:rsidRPr="00000000">
        <w:rPr>
          <w:rtl w:val="0"/>
        </w:rPr>
        <w:t xml:space="preserve">Приклади вмісту вихідних та результуючих даних.</w:t>
      </w:r>
    </w:p>
    <w:p w:rsidR="00000000" w:rsidDel="00000000" w:rsidP="00000000" w:rsidRDefault="00000000" w:rsidRPr="00000000" w14:paraId="000007A5">
      <w:pPr>
        <w:numPr>
          <w:ilvl w:val="0"/>
          <w:numId w:val="84"/>
        </w:numPr>
        <w:ind w:left="0" w:firstLine="720"/>
        <w:jc w:val="both"/>
        <w:rPr/>
      </w:pPr>
      <w:r w:rsidDel="00000000" w:rsidR="00000000" w:rsidRPr="00000000">
        <w:rPr>
          <w:rtl w:val="0"/>
        </w:rPr>
        <w:t xml:space="preserve">Висновки. </w:t>
      </w:r>
    </w:p>
    <w:p w:rsidR="00000000" w:rsidDel="00000000" w:rsidP="00000000" w:rsidRDefault="00000000" w:rsidRPr="00000000" w14:paraId="000007A6">
      <w:pPr>
        <w:spacing w:before="120" w:line="256" w:lineRule="auto"/>
        <w:jc w:val="both"/>
        <w:rPr/>
      </w:pPr>
      <w:r w:rsidDel="00000000" w:rsidR="00000000" w:rsidRPr="00000000">
        <w:rPr>
          <w:rtl w:val="0"/>
        </w:rPr>
        <w:t xml:space="preserve">Варіант завдання для виконання роботи узгоджується з викладачем.</w:t>
      </w:r>
    </w:p>
    <w:p w:rsidR="00000000" w:rsidDel="00000000" w:rsidP="00000000" w:rsidRDefault="00000000" w:rsidRPr="00000000" w14:paraId="000007A7">
      <w:pPr>
        <w:jc w:val="both"/>
        <w:rPr/>
      </w:pPr>
      <w:r w:rsidDel="00000000" w:rsidR="00000000" w:rsidRPr="00000000">
        <w:rPr>
          <w:rtl w:val="0"/>
        </w:rPr>
      </w:r>
    </w:p>
    <w:p w:rsidR="00000000" w:rsidDel="00000000" w:rsidP="00000000" w:rsidRDefault="00000000" w:rsidRPr="00000000" w14:paraId="000007A8">
      <w:pPr>
        <w:spacing w:before="120" w:lineRule="auto"/>
        <w:rPr>
          <w:sz w:val="24"/>
          <w:szCs w:val="24"/>
        </w:rPr>
      </w:pPr>
      <w:r w:rsidDel="00000000" w:rsidR="00000000" w:rsidRPr="00000000">
        <w:rPr>
          <w:rtl w:val="0"/>
        </w:rPr>
        <w:t xml:space="preserve">Варіанти завдань до лабораторного заняття №8</w:t>
      </w:r>
      <w:r w:rsidDel="00000000" w:rsidR="00000000" w:rsidRPr="00000000">
        <w:rPr>
          <w:sz w:val="24"/>
          <w:szCs w:val="24"/>
          <w:rtl w:val="0"/>
        </w:rPr>
        <w:t xml:space="preserve">.</w:t>
      </w:r>
    </w:p>
    <w:tbl>
      <w:tblPr>
        <w:tblStyle w:val="Table21"/>
        <w:tblW w:w="8730.0" w:type="dxa"/>
        <w:jc w:val="left"/>
        <w:tblInd w:w="-5.0" w:type="dxa"/>
        <w:tblBorders>
          <w:top w:color="999999" w:space="0" w:sz="4" w:val="single"/>
          <w:left w:color="999999" w:space="0" w:sz="4" w:val="single"/>
          <w:bottom w:color="999999" w:space="0" w:sz="4" w:val="single"/>
          <w:right w:color="999999" w:space="0" w:sz="4" w:val="single"/>
          <w:insideH w:color="999999" w:space="0" w:sz="4" w:val="single"/>
          <w:insideV w:color="999999" w:space="0" w:sz="4" w:val="single"/>
        </w:tblBorders>
        <w:tblLayout w:type="fixed"/>
        <w:tblLook w:val="04A0"/>
      </w:tblPr>
      <w:tblGrid>
        <w:gridCol w:w="630"/>
        <w:gridCol w:w="8100"/>
        <w:tblGridChange w:id="0">
          <w:tblGrid>
            <w:gridCol w:w="630"/>
            <w:gridCol w:w="8100"/>
          </w:tblGrid>
        </w:tblGridChange>
      </w:tblGrid>
      <w:tr>
        <w:trPr>
          <w:cantSplit w:val="0"/>
          <w:tblHeader w:val="0"/>
        </w:trPr>
        <w:tc>
          <w:tcPr>
            <w:tcBorders>
              <w:top w:color="999999" w:space="0" w:sz="4" w:val="single"/>
              <w:left w:color="999999" w:space="0" w:sz="4" w:val="single"/>
              <w:right w:color="999999" w:space="0" w:sz="4" w:val="single"/>
            </w:tcBorders>
          </w:tcPr>
          <w:p w:rsidR="00000000" w:rsidDel="00000000" w:rsidP="00000000" w:rsidRDefault="00000000" w:rsidRPr="00000000" w14:paraId="000007A9">
            <w:pPr>
              <w:jc w:val="center"/>
              <w:rPr/>
            </w:pPr>
            <w:r w:rsidDel="00000000" w:rsidR="00000000" w:rsidRPr="00000000">
              <w:rPr>
                <w:rtl w:val="0"/>
              </w:rPr>
              <w:t xml:space="preserve">№</w:t>
            </w:r>
          </w:p>
        </w:tc>
        <w:tc>
          <w:tcPr>
            <w:tcBorders>
              <w:top w:color="999999" w:space="0" w:sz="4" w:val="single"/>
              <w:left w:color="999999" w:space="0" w:sz="4" w:val="single"/>
              <w:right w:color="999999" w:space="0" w:sz="4" w:val="single"/>
            </w:tcBorders>
          </w:tcPr>
          <w:p w:rsidR="00000000" w:rsidDel="00000000" w:rsidP="00000000" w:rsidRDefault="00000000" w:rsidRPr="00000000" w14:paraId="000007AA">
            <w:pPr>
              <w:tabs>
                <w:tab w:val="left" w:leader="none" w:pos="2265"/>
              </w:tabs>
              <w:jc w:val="center"/>
              <w:rPr/>
            </w:pPr>
            <w:r w:rsidDel="00000000" w:rsidR="00000000" w:rsidRPr="00000000">
              <w:rPr>
                <w:rtl w:val="0"/>
              </w:rPr>
              <w:t xml:space="preserve">Варіант</w:t>
            </w:r>
          </w:p>
        </w:tc>
      </w:tr>
      <w:tr>
        <w:trPr>
          <w:cantSplit w:val="0"/>
          <w:tblHeader w:val="0"/>
        </w:trPr>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7AB">
            <w:pPr>
              <w:spacing w:line="360" w:lineRule="auto"/>
              <w:rPr/>
            </w:pPr>
            <w:r w:rsidDel="00000000" w:rsidR="00000000" w:rsidRPr="00000000">
              <w:rPr>
                <w:rtl w:val="0"/>
              </w:rPr>
              <w:t xml:space="preserve">1</w:t>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7AC">
            <w:pPr>
              <w:spacing w:line="360" w:lineRule="auto"/>
              <w:jc w:val="both"/>
              <w:rPr/>
            </w:pPr>
            <w:r w:rsidDel="00000000" w:rsidR="00000000" w:rsidRPr="00000000">
              <w:rPr>
                <w:rtl w:val="0"/>
              </w:rPr>
              <w:t xml:space="preserve">Використовуйте SHA–256. Складність PoW – п’ять нулів (00000).</w:t>
            </w:r>
          </w:p>
        </w:tc>
      </w:tr>
      <w:tr>
        <w:trPr>
          <w:cantSplit w:val="0"/>
          <w:tblHeader w:val="0"/>
        </w:trPr>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7AD">
            <w:pPr>
              <w:spacing w:line="360" w:lineRule="auto"/>
              <w:rPr/>
            </w:pPr>
            <w:r w:rsidDel="00000000" w:rsidR="00000000" w:rsidRPr="00000000">
              <w:rPr>
                <w:rtl w:val="0"/>
              </w:rPr>
              <w:t xml:space="preserve">2</w:t>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7AE">
            <w:pPr>
              <w:spacing w:line="360" w:lineRule="auto"/>
              <w:jc w:val="both"/>
              <w:rPr/>
            </w:pPr>
            <w:r w:rsidDel="00000000" w:rsidR="00000000" w:rsidRPr="00000000">
              <w:rPr>
                <w:rtl w:val="0"/>
              </w:rPr>
              <w:t xml:space="preserve">Перевірка цілісності включає не лише ланцюг, а й контроль сум транзакцій (сума вхідних = вихідним).</w:t>
            </w:r>
          </w:p>
        </w:tc>
      </w:tr>
      <w:tr>
        <w:trPr>
          <w:cantSplit w:val="0"/>
          <w:tblHeader w:val="0"/>
        </w:trPr>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7AF">
            <w:pPr>
              <w:spacing w:line="360" w:lineRule="auto"/>
              <w:rPr/>
            </w:pPr>
            <w:r w:rsidDel="00000000" w:rsidR="00000000" w:rsidRPr="00000000">
              <w:rPr>
                <w:rtl w:val="0"/>
              </w:rPr>
              <w:t xml:space="preserve">3</w:t>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7B0">
            <w:pPr>
              <w:spacing w:line="360" w:lineRule="auto"/>
              <w:jc w:val="both"/>
              <w:rPr/>
            </w:pPr>
            <w:r w:rsidDel="00000000" w:rsidR="00000000" w:rsidRPr="00000000">
              <w:rPr>
                <w:rtl w:val="0"/>
              </w:rPr>
              <w:t xml:space="preserve">Використовуйте SHA3–256 для хешування (через hashlib.new ("sha3_256")). Складність – три нулі.</w:t>
            </w:r>
          </w:p>
        </w:tc>
      </w:tr>
      <w:tr>
        <w:trPr>
          <w:cantSplit w:val="0"/>
          <w:tblHeader w:val="0"/>
        </w:trPr>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7B1">
            <w:pPr>
              <w:spacing w:line="360" w:lineRule="auto"/>
              <w:rPr/>
            </w:pPr>
            <w:r w:rsidDel="00000000" w:rsidR="00000000" w:rsidRPr="00000000">
              <w:rPr>
                <w:rtl w:val="0"/>
              </w:rPr>
              <w:t xml:space="preserve">4</w:t>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7B2">
            <w:pPr>
              <w:spacing w:line="360" w:lineRule="auto"/>
              <w:jc w:val="both"/>
              <w:rPr/>
            </w:pPr>
            <w:r w:rsidDel="00000000" w:rsidR="00000000" w:rsidRPr="00000000">
              <w:rPr>
                <w:rtl w:val="0"/>
              </w:rPr>
              <w:t xml:space="preserve">Реалізуйте підрахунок вхідного та вихідного балансу кожного користувача після кожного блоку.</w:t>
            </w:r>
          </w:p>
        </w:tc>
      </w:tr>
      <w:tr>
        <w:trPr>
          <w:cantSplit w:val="0"/>
          <w:tblHeader w:val="0"/>
        </w:trPr>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7B3">
            <w:pPr>
              <w:spacing w:line="360" w:lineRule="auto"/>
              <w:rPr/>
            </w:pPr>
            <w:r w:rsidDel="00000000" w:rsidR="00000000" w:rsidRPr="00000000">
              <w:rPr>
                <w:rtl w:val="0"/>
              </w:rPr>
              <w:t xml:space="preserve">5</w:t>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7B4">
            <w:pPr>
              <w:spacing w:line="360" w:lineRule="auto"/>
              <w:jc w:val="both"/>
              <w:rPr/>
            </w:pPr>
            <w:r w:rsidDel="00000000" w:rsidR="00000000" w:rsidRPr="00000000">
              <w:rPr>
                <w:rtl w:val="0"/>
              </w:rPr>
              <w:t xml:space="preserve">Використовуйте BLAKE2s (через hashlib.blake2s) для хешування. Складність – три нулі.</w:t>
            </w:r>
          </w:p>
        </w:tc>
      </w:tr>
      <w:tr>
        <w:trPr>
          <w:cantSplit w:val="0"/>
          <w:tblHeader w:val="0"/>
        </w:trPr>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7B5">
            <w:pPr>
              <w:spacing w:line="360" w:lineRule="auto"/>
              <w:rPr/>
            </w:pPr>
            <w:r w:rsidDel="00000000" w:rsidR="00000000" w:rsidRPr="00000000">
              <w:rPr>
                <w:rtl w:val="0"/>
              </w:rPr>
              <w:t xml:space="preserve">6</w:t>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7B6">
            <w:pPr>
              <w:spacing w:line="360" w:lineRule="auto"/>
              <w:jc w:val="both"/>
              <w:rPr/>
            </w:pPr>
            <w:r w:rsidDel="00000000" w:rsidR="00000000" w:rsidRPr="00000000">
              <w:rPr>
                <w:rtl w:val="0"/>
              </w:rPr>
              <w:t xml:space="preserve">Реалізуйте систему нагороди за блок. Кожен новий блок додає 50 одиниць "винагороди" майнеру ("miner": "user1").</w:t>
            </w:r>
          </w:p>
        </w:tc>
      </w:tr>
      <w:tr>
        <w:trPr>
          <w:cantSplit w:val="0"/>
          <w:tblHeader w:val="0"/>
        </w:trPr>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7B7">
            <w:pPr>
              <w:spacing w:line="360" w:lineRule="auto"/>
              <w:rPr/>
            </w:pPr>
            <w:r w:rsidDel="00000000" w:rsidR="00000000" w:rsidRPr="00000000">
              <w:rPr>
                <w:rtl w:val="0"/>
              </w:rPr>
              <w:t xml:space="preserve">7</w:t>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7B8">
            <w:pPr>
              <w:spacing w:line="360" w:lineRule="auto"/>
              <w:jc w:val="both"/>
              <w:rPr/>
            </w:pPr>
            <w:r w:rsidDel="00000000" w:rsidR="00000000" w:rsidRPr="00000000">
              <w:rPr>
                <w:rtl w:val="0"/>
              </w:rPr>
              <w:t xml:space="preserve">Для кожного блоку зберігайте хеш двох попередніх блоків, а не одного (previous_hash_1, previous_hash_2).</w:t>
            </w:r>
          </w:p>
        </w:tc>
      </w:tr>
      <w:tr>
        <w:trPr>
          <w:cantSplit w:val="0"/>
          <w:tblHeader w:val="0"/>
        </w:trPr>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7B9">
            <w:pPr>
              <w:spacing w:line="360" w:lineRule="auto"/>
              <w:rPr/>
            </w:pPr>
            <w:r w:rsidDel="00000000" w:rsidR="00000000" w:rsidRPr="00000000">
              <w:rPr>
                <w:rtl w:val="0"/>
              </w:rPr>
              <w:t xml:space="preserve">8</w:t>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7BA">
            <w:pPr>
              <w:spacing w:line="360" w:lineRule="auto"/>
              <w:jc w:val="both"/>
              <w:rPr/>
            </w:pPr>
            <w:r w:rsidDel="00000000" w:rsidR="00000000" w:rsidRPr="00000000">
              <w:rPr>
                <w:rtl w:val="0"/>
              </w:rPr>
              <w:t xml:space="preserve">Використовуйте SHA–256 для хешування. Складність PoW – хеш починається з трьох нулів (000).</w:t>
            </w:r>
          </w:p>
        </w:tc>
      </w:tr>
      <w:tr>
        <w:trPr>
          <w:cantSplit w:val="0"/>
          <w:tblHeader w:val="0"/>
        </w:trPr>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7BB">
            <w:pPr>
              <w:spacing w:line="360" w:lineRule="auto"/>
              <w:rPr/>
            </w:pPr>
            <w:r w:rsidDel="00000000" w:rsidR="00000000" w:rsidRPr="00000000">
              <w:rPr>
                <w:rtl w:val="0"/>
              </w:rPr>
              <w:t xml:space="preserve">9</w:t>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7BC">
            <w:pPr>
              <w:spacing w:line="360" w:lineRule="auto"/>
              <w:jc w:val="both"/>
              <w:rPr/>
            </w:pPr>
            <w:r w:rsidDel="00000000" w:rsidR="00000000" w:rsidRPr="00000000">
              <w:rPr>
                <w:rtl w:val="0"/>
              </w:rPr>
              <w:t xml:space="preserve">У кожній транзакції додається випадковий ідентифікатор (txid), який хешується разом із іншими даними блоку.</w:t>
            </w:r>
          </w:p>
        </w:tc>
      </w:tr>
      <w:tr>
        <w:trPr>
          <w:cantSplit w:val="0"/>
          <w:tblHeader w:val="0"/>
        </w:trPr>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7BD">
            <w:pPr>
              <w:spacing w:line="360" w:lineRule="auto"/>
              <w:rPr/>
            </w:pPr>
            <w:r w:rsidDel="00000000" w:rsidR="00000000" w:rsidRPr="00000000">
              <w:rPr>
                <w:rtl w:val="0"/>
              </w:rPr>
              <w:t xml:space="preserve">10</w:t>
            </w:r>
          </w:p>
        </w:tc>
        <w:tc>
          <w:tcPr>
            <w:tcBorders>
              <w:top w:color="999999" w:space="0" w:sz="4" w:val="single"/>
              <w:left w:color="999999" w:space="0" w:sz="4" w:val="single"/>
              <w:bottom w:color="999999" w:space="0" w:sz="4" w:val="single"/>
              <w:right w:color="999999" w:space="0" w:sz="4" w:val="single"/>
            </w:tcBorders>
          </w:tcPr>
          <w:p w:rsidR="00000000" w:rsidDel="00000000" w:rsidP="00000000" w:rsidRDefault="00000000" w:rsidRPr="00000000" w14:paraId="000007BE">
            <w:pPr>
              <w:spacing w:line="360" w:lineRule="auto"/>
              <w:jc w:val="both"/>
              <w:rPr/>
            </w:pPr>
            <w:r w:rsidDel="00000000" w:rsidR="00000000" w:rsidRPr="00000000">
              <w:rPr>
                <w:rtl w:val="0"/>
              </w:rPr>
              <w:t xml:space="preserve">Використовуйте SHA3–256. Складність PoW – чотири нулі (0000).</w:t>
            </w:r>
          </w:p>
        </w:tc>
      </w:tr>
    </w:tbl>
    <w:p w:rsidR="00000000" w:rsidDel="00000000" w:rsidP="00000000" w:rsidRDefault="00000000" w:rsidRPr="00000000" w14:paraId="000007BF">
      <w:pPr>
        <w:rPr>
          <w:sz w:val="24"/>
          <w:szCs w:val="24"/>
        </w:rPr>
      </w:pPr>
      <w:r w:rsidDel="00000000" w:rsidR="00000000" w:rsidRPr="00000000">
        <w:rPr>
          <w:rtl w:val="0"/>
        </w:rPr>
      </w:r>
    </w:p>
    <w:p w:rsidR="00000000" w:rsidDel="00000000" w:rsidP="00000000" w:rsidRDefault="00000000" w:rsidRPr="00000000" w14:paraId="000007C0">
      <w:pPr>
        <w:pStyle w:val="Heading2"/>
        <w:numPr>
          <w:ilvl w:val="0"/>
          <w:numId w:val="90"/>
        </w:numPr>
        <w:spacing w:line="259" w:lineRule="auto"/>
        <w:ind w:left="0" w:firstLine="0"/>
        <w:rPr/>
      </w:pPr>
      <w:bookmarkStart w:colFirst="0" w:colLast="0" w:name="_heading=h.74wj7eeewjh9" w:id="27"/>
      <w:bookmarkEnd w:id="27"/>
      <w:r w:rsidDel="00000000" w:rsidR="00000000" w:rsidRPr="00000000">
        <w:rPr>
          <w:rtl w:val="0"/>
        </w:rPr>
        <w:t xml:space="preserve">Теоретичні відомості до виконання лабораторного заняття № 8.</w:t>
      </w:r>
    </w:p>
    <w:p w:rsidR="00000000" w:rsidDel="00000000" w:rsidP="00000000" w:rsidRDefault="00000000" w:rsidRPr="00000000" w14:paraId="000007C1">
      <w:pPr>
        <w:keepNext w:val="0"/>
        <w:keepLines w:val="0"/>
        <w:pageBreakBefore w:val="0"/>
        <w:widowControl w:val="1"/>
        <w:numPr>
          <w:ilvl w:val="0"/>
          <w:numId w:val="68"/>
        </w:numPr>
        <w:pBdr>
          <w:top w:space="0" w:sz="0" w:val="nil"/>
          <w:left w:space="0" w:sz="0" w:val="nil"/>
          <w:bottom w:space="0" w:sz="0" w:val="nil"/>
          <w:right w:space="0" w:sz="0" w:val="nil"/>
          <w:between w:space="0" w:sz="0" w:val="nil"/>
        </w:pBdr>
        <w:shd w:fill="auto" w:val="clear"/>
        <w:spacing w:after="0" w:before="120" w:line="240" w:lineRule="auto"/>
        <w:ind w:left="0" w:right="0" w:firstLine="629"/>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Визначення блокчейну.</w:t>
      </w:r>
    </w:p>
    <w:p w:rsidR="00000000" w:rsidDel="00000000" w:rsidP="00000000" w:rsidRDefault="00000000" w:rsidRPr="00000000" w14:paraId="000007C2">
      <w:pPr>
        <w:spacing w:before="120" w:lineRule="auto"/>
        <w:ind w:firstLine="720"/>
        <w:jc w:val="both"/>
        <w:rPr>
          <w:color w:val="000000"/>
        </w:rPr>
      </w:pPr>
      <w:r w:rsidDel="00000000" w:rsidR="00000000" w:rsidRPr="00000000">
        <w:rPr>
          <w:b w:val="1"/>
          <w:i w:val="1"/>
          <w:color w:val="000000"/>
          <w:rtl w:val="0"/>
        </w:rPr>
        <w:t xml:space="preserve">Блокчейн</w:t>
      </w:r>
      <w:r w:rsidDel="00000000" w:rsidR="00000000" w:rsidRPr="00000000">
        <w:rPr>
          <w:color w:val="000000"/>
          <w:rtl w:val="0"/>
        </w:rPr>
        <w:t xml:space="preserve"> (від англ. blockchain – ланцюг блоків) – це розподілена база даних або система реєстрації транзакцій, в якій дані зберігаються у вигляді послідовних блоків. Кожен блок містить набір транзакцій, а також хеш попереднього блоку. Це створює ланцюг блоків, у якому кожен новий блок залежить від попереднього.</w:t>
      </w:r>
    </w:p>
    <w:p w:rsidR="00000000" w:rsidDel="00000000" w:rsidP="00000000" w:rsidRDefault="00000000" w:rsidRPr="00000000" w14:paraId="000007C3">
      <w:pPr>
        <w:ind w:firstLine="720"/>
        <w:jc w:val="both"/>
        <w:rPr>
          <w:color w:val="000000"/>
        </w:rPr>
      </w:pPr>
      <w:r w:rsidDel="00000000" w:rsidR="00000000" w:rsidRPr="00000000">
        <w:rPr>
          <w:color w:val="000000"/>
          <w:rtl w:val="0"/>
        </w:rPr>
        <w:t xml:space="preserve">Ключова особливість блокчейну полягає в тому, що він забезпечує незмінність (immutability). Змінити вже додані в блокчейн дані дуже складно, що робить цю технологію надзвичайно корисною для зберігання важливої інформації, де безпека та прозорість є критичними, наприклад, у фінансових транзакціях, юридичних документах, та ін.</w:t>
      </w:r>
    </w:p>
    <w:p w:rsidR="00000000" w:rsidDel="00000000" w:rsidP="00000000" w:rsidRDefault="00000000" w:rsidRPr="00000000" w14:paraId="000007C4">
      <w:pPr>
        <w:spacing w:after="120" w:before="120" w:lineRule="auto"/>
        <w:jc w:val="center"/>
        <w:rPr>
          <w:color w:val="000000"/>
        </w:rPr>
      </w:pPr>
      <w:r w:rsidDel="00000000" w:rsidR="00000000" w:rsidRPr="00000000">
        <w:rPr>
          <w:b w:val="1"/>
          <w:color w:val="000000"/>
          <w:rtl w:val="0"/>
        </w:rPr>
        <w:t xml:space="preserve">Основні компоненти блокчейну.</w:t>
      </w:r>
      <w:r w:rsidDel="00000000" w:rsidR="00000000" w:rsidRPr="00000000">
        <w:rPr>
          <w:rtl w:val="0"/>
        </w:rPr>
      </w:r>
    </w:p>
    <w:p w:rsidR="00000000" w:rsidDel="00000000" w:rsidP="00000000" w:rsidRDefault="00000000" w:rsidRPr="00000000" w14:paraId="000007C5">
      <w:pPr>
        <w:ind w:firstLine="720"/>
        <w:jc w:val="both"/>
        <w:rPr>
          <w:color w:val="000000"/>
        </w:rPr>
      </w:pPr>
      <w:r w:rsidDel="00000000" w:rsidR="00000000" w:rsidRPr="00000000">
        <w:rPr>
          <w:color w:val="000000"/>
          <w:rtl w:val="0"/>
        </w:rPr>
        <w:t xml:space="preserve">Блокчейн складається з кількох основних компонентів:</w:t>
      </w:r>
    </w:p>
    <w:p w:rsidR="00000000" w:rsidDel="00000000" w:rsidP="00000000" w:rsidRDefault="00000000" w:rsidRPr="00000000" w14:paraId="000007C6">
      <w:pPr>
        <w:keepNext w:val="0"/>
        <w:keepLines w:val="0"/>
        <w:pageBreakBefore w:val="0"/>
        <w:widowControl w:val="1"/>
        <w:numPr>
          <w:ilvl w:val="0"/>
          <w:numId w:val="69"/>
        </w:numPr>
        <w:pBdr>
          <w:top w:space="0" w:sz="0" w:val="nil"/>
          <w:left w:space="0" w:sz="0" w:val="nil"/>
          <w:bottom w:space="0" w:sz="0" w:val="nil"/>
          <w:right w:space="0" w:sz="0" w:val="nil"/>
          <w:between w:space="0" w:sz="0" w:val="nil"/>
        </w:pBdr>
        <w:shd w:fill="auto" w:val="clear"/>
        <w:spacing w:after="0" w:before="120" w:line="276"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Блок.</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Дані блоку</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кожен блок містить набір транзакцій або інших даних. Транзакції можуть бути передачею цифрових активів, повідомлень, контрактів тощо.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Хеш блоку</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унікальний ідентифікатор блоку, який генерується за допомогою криптографічної хеш–функції (SHA–256 у нашому випадку).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Хеш попереднього блоку</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цей хеш забезпечує зв'язок між блоками і є критичним елементом для забезпечення незмінності ланцюга.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Nonce</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число, яке використовується при майнінгу блоку. Воно є частиною процесу пошуку правильного хешу, який задовольняє умови складності.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Мітка часу</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вказує час створення блоку.</w:t>
      </w:r>
    </w:p>
    <w:p w:rsidR="00000000" w:rsidDel="00000000" w:rsidP="00000000" w:rsidRDefault="00000000" w:rsidRPr="00000000" w14:paraId="000007C7">
      <w:pPr>
        <w:keepNext w:val="0"/>
        <w:keepLines w:val="0"/>
        <w:pageBreakBefore w:val="0"/>
        <w:widowControl w:val="1"/>
        <w:numPr>
          <w:ilvl w:val="0"/>
          <w:numId w:val="69"/>
        </w:numPr>
        <w:pBdr>
          <w:top w:space="0" w:sz="0" w:val="nil"/>
          <w:left w:space="0" w:sz="0" w:val="nil"/>
          <w:bottom w:space="0" w:sz="0" w:val="nil"/>
          <w:right w:space="0" w:sz="0" w:val="nil"/>
          <w:between w:space="0" w:sz="0" w:val="nil"/>
        </w:pBdr>
        <w:shd w:fill="auto" w:val="clear"/>
        <w:spacing w:after="0" w:before="120" w:line="276"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Ланцюг блоків.</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Кожен блок у ланцюгу містить хеш попереднього блоку. Це забезпечує зв'язок між блоками і створює послідовність, що робить блокчейн незмінним. Зміна одного блоку змусить змінити всі наступні блоки.</w:t>
      </w:r>
    </w:p>
    <w:p w:rsidR="00000000" w:rsidDel="00000000" w:rsidP="00000000" w:rsidRDefault="00000000" w:rsidRPr="00000000" w14:paraId="000007C8">
      <w:pPr>
        <w:keepNext w:val="0"/>
        <w:keepLines w:val="0"/>
        <w:pageBreakBefore w:val="0"/>
        <w:widowControl w:val="1"/>
        <w:numPr>
          <w:ilvl w:val="0"/>
          <w:numId w:val="69"/>
        </w:numPr>
        <w:pBdr>
          <w:top w:space="0" w:sz="0" w:val="nil"/>
          <w:left w:space="0" w:sz="0" w:val="nil"/>
          <w:bottom w:space="0" w:sz="0" w:val="nil"/>
          <w:right w:space="0" w:sz="0" w:val="nil"/>
          <w:between w:space="0" w:sz="0" w:val="nil"/>
        </w:pBdr>
        <w:shd w:fill="auto" w:val="clear"/>
        <w:spacing w:after="0" w:before="120" w:line="276"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Майнінг.</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Процес додавання нового блоку в ланцюг. Майнери вирішують складні криптографічні задачі, щоб знайти значення nonce, яке дає правильний хеш блоку. Цей процес забезпечує консенсус і визначає, який блок буде доданий наступним. Майнінг часто включає в себе отримання нагороди (наприклад, у вигляді криптовалюти) для майнера, який успішно підтвердить блок.</w:t>
      </w:r>
    </w:p>
    <w:p w:rsidR="00000000" w:rsidDel="00000000" w:rsidP="00000000" w:rsidRDefault="00000000" w:rsidRPr="00000000" w14:paraId="000007C9">
      <w:pPr>
        <w:keepNext w:val="0"/>
        <w:keepLines w:val="0"/>
        <w:pageBreakBefore w:val="0"/>
        <w:widowControl w:val="1"/>
        <w:numPr>
          <w:ilvl w:val="0"/>
          <w:numId w:val="69"/>
        </w:numPr>
        <w:pBdr>
          <w:top w:space="0" w:sz="0" w:val="nil"/>
          <w:left w:space="0" w:sz="0" w:val="nil"/>
          <w:bottom w:space="0" w:sz="0" w:val="nil"/>
          <w:right w:space="0" w:sz="0" w:val="nil"/>
          <w:between w:space="0" w:sz="0" w:val="nil"/>
        </w:pBdr>
        <w:shd w:fill="auto" w:val="clear"/>
        <w:spacing w:after="0" w:before="120" w:line="276" w:lineRule="auto"/>
        <w:ind w:left="0" w:right="0" w:firstLine="72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Транзакції</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Основним призначенням блокчейну є обробка транзакцій – це записи про передачу даних або цифрових активів між учасниками системи. Транзакції зберігаються в блоках, і кожен блок може містити кілька транзакцій. Транзакції можуть включати в себе такі дані, як відправник, отримувач і сума (наприклад, в разі криптовалют – кількість монет).</w:t>
      </w:r>
      <w:r w:rsidDel="00000000" w:rsidR="00000000" w:rsidRPr="00000000">
        <w:rPr>
          <w:rtl w:val="0"/>
        </w:rPr>
      </w:r>
    </w:p>
    <w:p w:rsidR="00000000" w:rsidDel="00000000" w:rsidP="00000000" w:rsidRDefault="00000000" w:rsidRPr="00000000" w14:paraId="000007CA">
      <w:pPr>
        <w:spacing w:after="120" w:before="120" w:lineRule="auto"/>
        <w:ind w:firstLine="709"/>
        <w:jc w:val="both"/>
        <w:rPr>
          <w:b w:val="1"/>
          <w:color w:val="000000"/>
        </w:rPr>
      </w:pPr>
      <w:r w:rsidDel="00000000" w:rsidR="00000000" w:rsidRPr="00000000">
        <w:rPr>
          <w:b w:val="1"/>
          <w:color w:val="000000"/>
          <w:rtl w:val="0"/>
        </w:rPr>
        <w:t xml:space="preserve">Принципи роботи блокчейну:</w:t>
      </w:r>
    </w:p>
    <w:p w:rsidR="00000000" w:rsidDel="00000000" w:rsidP="00000000" w:rsidRDefault="00000000" w:rsidRPr="00000000" w14:paraId="000007CB">
      <w:pPr>
        <w:keepNext w:val="0"/>
        <w:keepLines w:val="0"/>
        <w:pageBreakBefore w:val="0"/>
        <w:widowControl w:val="1"/>
        <w:numPr>
          <w:ilvl w:val="0"/>
          <w:numId w:val="70"/>
        </w:numPr>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Децентралізація.</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Блокчейн не має єдиного контролюючого органу або адміністратора. Всі учасники мережі є рівноправними, і кожен має доступ до копії блокчейну. Це робить систему стійкою до цензури та атаки, оскільки немає єдиного уразливого вузла.</w:t>
      </w:r>
    </w:p>
    <w:p w:rsidR="00000000" w:rsidDel="00000000" w:rsidP="00000000" w:rsidRDefault="00000000" w:rsidRPr="00000000" w14:paraId="000007CC">
      <w:pPr>
        <w:keepNext w:val="0"/>
        <w:keepLines w:val="0"/>
        <w:pageBreakBefore w:val="0"/>
        <w:widowControl w:val="1"/>
        <w:numPr>
          <w:ilvl w:val="0"/>
          <w:numId w:val="70"/>
        </w:numPr>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Незмінність (immutability).</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Після того, як блок було додано до ланцюга, змінити його практично неможливо. Це забезпечується тим, що кожен блок містить хеш попереднього, і зміна даних в одному блоці змусить змінити всі наступні блоки, що є технічно складним та затратним процесом.</w:t>
      </w:r>
    </w:p>
    <w:p w:rsidR="00000000" w:rsidDel="00000000" w:rsidP="00000000" w:rsidRDefault="00000000" w:rsidRPr="00000000" w14:paraId="000007CD">
      <w:pPr>
        <w:keepNext w:val="0"/>
        <w:keepLines w:val="0"/>
        <w:pageBreakBefore w:val="0"/>
        <w:widowControl w:val="1"/>
        <w:numPr>
          <w:ilvl w:val="0"/>
          <w:numId w:val="70"/>
        </w:numPr>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Прозорість і безпека.</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Всі транзакції, що відбуваються в межах блокчейну, доступні для перевірки. Це гарантує прозорість і дозволяє учасникам перевіряти, чи не були змінені дані. Використання криптографії, зокрема хешування, гарантує високий рівень безпеки.</w:t>
      </w:r>
    </w:p>
    <w:p w:rsidR="00000000" w:rsidDel="00000000" w:rsidP="00000000" w:rsidRDefault="00000000" w:rsidRPr="00000000" w14:paraId="000007CE">
      <w:pPr>
        <w:keepNext w:val="0"/>
        <w:keepLines w:val="0"/>
        <w:pageBreakBefore w:val="0"/>
        <w:widowControl w:val="1"/>
        <w:numPr>
          <w:ilvl w:val="0"/>
          <w:numId w:val="70"/>
        </w:numPr>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Консенсус.</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Блокчейн використовує різні механізми для досягнення консенсусу між учасниками мережі, щоб визначити, який блок є наступним у ланцюзі. В більшості блокчейнів використовується Proof of Work (PoW) або Proof of Stake (PoS) як механізм консенсусу. У нашому прикладі ми використовуємо PoW, де майнери знаходять правильний nonce, щоб додати блок до ланцюга.</w:t>
      </w:r>
    </w:p>
    <w:p w:rsidR="00000000" w:rsidDel="00000000" w:rsidP="00000000" w:rsidRDefault="00000000" w:rsidRPr="00000000" w14:paraId="000007CF">
      <w:pPr>
        <w:ind w:firstLine="706"/>
        <w:jc w:val="both"/>
        <w:rPr>
          <w:color w:val="000000"/>
        </w:rPr>
      </w:pPr>
      <w:r w:rsidDel="00000000" w:rsidR="00000000" w:rsidRPr="00000000">
        <w:rPr>
          <w:color w:val="000000"/>
          <w:rtl w:val="0"/>
        </w:rPr>
        <w:t xml:space="preserve">Блокчейн – це потужна технологія, що змінила підходи до обробки транзакцій, зберігання даних та забезпечення безпеки в розподілених системах. Його незмінність, децентралізація та прозорість роблять його важливим інструментом у сучасному цифровому світі. Застосування блокчейну вже набуло популярності не лише у фінансових системах, але й у інших сферах, таких як логістика, медицина, державне управління та багато інших.</w:t>
      </w:r>
    </w:p>
    <w:p w:rsidR="00000000" w:rsidDel="00000000" w:rsidP="00000000" w:rsidRDefault="00000000" w:rsidRPr="00000000" w14:paraId="000007D0">
      <w:pPr>
        <w:keepNext w:val="0"/>
        <w:keepLines w:val="0"/>
        <w:pageBreakBefore w:val="0"/>
        <w:widowControl w:val="1"/>
        <w:numPr>
          <w:ilvl w:val="0"/>
          <w:numId w:val="68"/>
        </w:numPr>
        <w:pBdr>
          <w:top w:space="0" w:sz="0" w:val="nil"/>
          <w:left w:space="0" w:sz="0" w:val="nil"/>
          <w:bottom w:space="0" w:sz="0" w:val="nil"/>
          <w:right w:space="0" w:sz="0" w:val="nil"/>
          <w:between w:space="0" w:sz="0" w:val="nil"/>
        </w:pBdr>
        <w:shd w:fill="auto" w:val="clear"/>
        <w:spacing w:after="120" w:before="120" w:line="276" w:lineRule="auto"/>
        <w:ind w:left="0" w:right="0" w:firstLine="629"/>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Структура блокчейну.</w:t>
      </w:r>
    </w:p>
    <w:p w:rsidR="00000000" w:rsidDel="00000000" w:rsidP="00000000" w:rsidRDefault="00000000" w:rsidRPr="00000000" w14:paraId="000007D1">
      <w:pPr>
        <w:ind w:firstLine="706"/>
        <w:jc w:val="both"/>
        <w:rPr>
          <w:color w:val="000000"/>
        </w:rPr>
      </w:pPr>
      <w:r w:rsidDel="00000000" w:rsidR="00000000" w:rsidRPr="00000000">
        <w:rPr>
          <w:color w:val="000000"/>
          <w:rtl w:val="0"/>
        </w:rPr>
        <w:t xml:space="preserve">Блокчейн – це ланцюг блоків, де кожен блок містить набір транзакцій, і має криптографічний хеш попереднього блоку. Така структура забезпечує незмінність та безпеку даних. Важливими характеристиками блокчейну є:</w:t>
      </w:r>
    </w:p>
    <w:p w:rsidR="00000000" w:rsidDel="00000000" w:rsidP="00000000" w:rsidRDefault="00000000" w:rsidRPr="00000000" w14:paraId="000007D2">
      <w:pPr>
        <w:ind w:firstLine="706"/>
        <w:jc w:val="both"/>
        <w:rPr>
          <w:b w:val="1"/>
          <w:color w:val="000000"/>
        </w:rPr>
      </w:pPr>
      <w:r w:rsidDel="00000000" w:rsidR="00000000" w:rsidRPr="00000000">
        <w:rPr>
          <w:b w:val="1"/>
          <w:color w:val="000000"/>
          <w:rtl w:val="0"/>
        </w:rPr>
        <w:t xml:space="preserve">Складові блоку:</w:t>
      </w:r>
    </w:p>
    <w:p w:rsidR="00000000" w:rsidDel="00000000" w:rsidP="00000000" w:rsidRDefault="00000000" w:rsidRPr="00000000" w14:paraId="000007D3">
      <w:pPr>
        <w:keepNext w:val="0"/>
        <w:keepLines w:val="0"/>
        <w:pageBreakBefore w:val="0"/>
        <w:widowControl w:val="1"/>
        <w:numPr>
          <w:ilvl w:val="0"/>
          <w:numId w:val="71"/>
        </w:numPr>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Індекс (index).</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Це унікальний номер блоку в ланцюзі. Перший блок зазвичай має індекс 0 (генезис–блок), наступний — індекс 1, і так далі. Індекс допомагає визначити порядок блоків у ланцюзі та сприяє їхній правильній організації.</w:t>
      </w:r>
    </w:p>
    <w:p w:rsidR="00000000" w:rsidDel="00000000" w:rsidP="00000000" w:rsidRDefault="00000000" w:rsidRPr="00000000" w14:paraId="000007D4">
      <w:pPr>
        <w:keepNext w:val="0"/>
        <w:keepLines w:val="0"/>
        <w:pageBreakBefore w:val="0"/>
        <w:widowControl w:val="1"/>
        <w:numPr>
          <w:ilvl w:val="0"/>
          <w:numId w:val="71"/>
        </w:numPr>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Часова мітка (timestamp).</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Це точний час створення блоку. Мітка часу дозволяє відстежити, коли саме блок був доданий до блокчейну. Це важливий елемент для визначення порядку блоків та транзакцій.</w:t>
      </w:r>
    </w:p>
    <w:p w:rsidR="00000000" w:rsidDel="00000000" w:rsidP="00000000" w:rsidRDefault="00000000" w:rsidRPr="00000000" w14:paraId="000007D5">
      <w:pPr>
        <w:keepNext w:val="0"/>
        <w:keepLines w:val="0"/>
        <w:pageBreakBefore w:val="0"/>
        <w:widowControl w:val="1"/>
        <w:numPr>
          <w:ilvl w:val="0"/>
          <w:numId w:val="71"/>
        </w:numPr>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Транзакції (transactions)</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Це основний вміст блоку. Кожен блок може містити кілька транзакцій. Транзакція описує передачу чогось (наприклад, криптовалюти) від одного користувача до іншого. Формат транзакції може бути різним, але зазвичай включає відправника, отримувача та суму.</w:t>
      </w:r>
    </w:p>
    <w:p w:rsidR="00000000" w:rsidDel="00000000" w:rsidP="00000000" w:rsidRDefault="00000000" w:rsidRPr="00000000" w14:paraId="000007D6">
      <w:pPr>
        <w:keepNext w:val="0"/>
        <w:keepLines w:val="0"/>
        <w:pageBreakBefore w:val="0"/>
        <w:widowControl w:val="1"/>
        <w:numPr>
          <w:ilvl w:val="0"/>
          <w:numId w:val="71"/>
        </w:numPr>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Попередній хеш (previous_hash).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Це хеш попереднього блоку в ланцюзі. Кожен блок містить хеш попереднього блоку, що забезпечує зв’язок між блоками і створює ланцюг. Якщо хеш попереднього блоку зміниться, то зміни торкнуться всіх наступних блоків, що робить блокчейн незмінним і захищеним від маніпуляцій.</w:t>
      </w:r>
    </w:p>
    <w:p w:rsidR="00000000" w:rsidDel="00000000" w:rsidP="00000000" w:rsidRDefault="00000000" w:rsidRPr="00000000" w14:paraId="000007D7">
      <w:pPr>
        <w:keepNext w:val="0"/>
        <w:keepLines w:val="0"/>
        <w:pageBreakBefore w:val="0"/>
        <w:widowControl w:val="1"/>
        <w:numPr>
          <w:ilvl w:val="0"/>
          <w:numId w:val="71"/>
        </w:numPr>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Nonce (Number used once).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Це число, яке майнер шукає, щоб знайти правильний хеш для блоку, що відповідає умові складності. В процесі майнінгу майнер спробує різні значення nonce, поки не отримає хеш, який задовольняє умови, наприклад, починається з певної кількості нулів. Nonce використовується для підтвердження того, що блок був створений чесно, і його не можна підробити.</w:t>
      </w:r>
    </w:p>
    <w:p w:rsidR="00000000" w:rsidDel="00000000" w:rsidP="00000000" w:rsidRDefault="00000000" w:rsidRPr="00000000" w14:paraId="000007D8">
      <w:pPr>
        <w:keepNext w:val="0"/>
        <w:keepLines w:val="0"/>
        <w:pageBreakBefore w:val="0"/>
        <w:widowControl w:val="1"/>
        <w:numPr>
          <w:ilvl w:val="0"/>
          <w:numId w:val="71"/>
        </w:numPr>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Хеш блоку (hash).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Хеш – це криптографічний підсумок вмісту блоку. Він унікальний для кожного блоку, і навіть невелика зміна в блоці змінить його хеш. Хеш блоку є результатом застосування хеш–функції (SHA–256). Він використовується для перевірки цілісності блоку. Хеш блоку гарантує, що його вміст не був змінений після його створення. Якщо хоча б один символ вмісту зміниться, хеш також зміниться.</w:t>
      </w:r>
    </w:p>
    <w:p w:rsidR="00000000" w:rsidDel="00000000" w:rsidP="00000000" w:rsidRDefault="00000000" w:rsidRPr="00000000" w14:paraId="000007D9">
      <w:pPr>
        <w:ind w:firstLine="706"/>
        <w:jc w:val="both"/>
        <w:rPr>
          <w:color w:val="000000"/>
        </w:rPr>
      </w:pPr>
      <w:r w:rsidDel="00000000" w:rsidR="00000000" w:rsidRPr="00000000">
        <w:rPr>
          <w:b w:val="1"/>
          <w:color w:val="000000"/>
          <w:rtl w:val="0"/>
        </w:rPr>
        <w:t xml:space="preserve">Блокчейн </w:t>
      </w:r>
      <w:r w:rsidDel="00000000" w:rsidR="00000000" w:rsidRPr="00000000">
        <w:rPr>
          <w:color w:val="000000"/>
          <w:rtl w:val="0"/>
        </w:rPr>
        <w:t xml:space="preserve">представляє собою ланцюг блоків. Перший блок (генезис–блок) створюється без попереднього блоку, тому він містить спеціальний хеш "0" у полі previous_hash. Кожен наступний блок містить хеш попереднього блоку у полі previous_hash, що дозволяє зв’язати їх у ланцюг. Це створює залежність між блоками, і якщо хоча б один блок буде змінений, зміняться й усі наступні блоки, оскільки їх хеші містять хеш попередніх блоків.</w:t>
      </w:r>
    </w:p>
    <w:p w:rsidR="00000000" w:rsidDel="00000000" w:rsidP="00000000" w:rsidRDefault="00000000" w:rsidRPr="00000000" w14:paraId="000007DA">
      <w:pPr>
        <w:ind w:firstLine="706"/>
        <w:jc w:val="both"/>
        <w:rPr>
          <w:color w:val="000000"/>
        </w:rPr>
      </w:pPr>
      <w:r w:rsidDel="00000000" w:rsidR="00000000" w:rsidRPr="00000000">
        <w:rPr>
          <w:b w:val="1"/>
          <w:color w:val="000000"/>
          <w:rtl w:val="0"/>
        </w:rPr>
        <w:t xml:space="preserve">Майнінг</w:t>
      </w:r>
      <w:r w:rsidDel="00000000" w:rsidR="00000000" w:rsidRPr="00000000">
        <w:rPr>
          <w:color w:val="000000"/>
          <w:rtl w:val="0"/>
        </w:rPr>
        <w:t xml:space="preserve">  – це процес знаходження правильного значення nonce, яке дозволяє хешу блоку відповідати умові складності. Складність визначає, скільки нулів на початку повинно бути у хеші блоку. Чим більше нулів, тим складніше знайти правильний хеш. Складність – відома як рівень "PoW" (Proof of Work)  – доведення роботи. Наприклад, блок може мати умову: хеш повинен починатися з 4 нулів, тобто хеш повинен виглядати, наприклад, як 0000xxxx.... Майнінг включає проби значень nonce до того, як буде знайдений правильний хеш. Це вимагає значних обчислювальних ресурсів і часу, що робить систему безпечною від атак.</w:t>
      </w:r>
    </w:p>
    <w:p w:rsidR="00000000" w:rsidDel="00000000" w:rsidP="00000000" w:rsidRDefault="00000000" w:rsidRPr="00000000" w14:paraId="000007DB">
      <w:pPr>
        <w:ind w:firstLine="706"/>
        <w:jc w:val="both"/>
        <w:rPr>
          <w:color w:val="000000"/>
        </w:rPr>
      </w:pPr>
      <w:r w:rsidDel="00000000" w:rsidR="00000000" w:rsidRPr="00000000">
        <w:rPr>
          <w:color w:val="000000"/>
          <w:rtl w:val="0"/>
        </w:rPr>
        <w:t xml:space="preserve">Оскільки кожен блок містить хеш попереднього блоку, кожен блок у ланцюзі залежить від попереднього. Це забезпечує цілісність блокчейну, тому що навіть одна зміна вмісту блоку змінить його хеш, і вся структура блоків буде пошкоджена. </w:t>
      </w:r>
    </w:p>
    <w:p w:rsidR="00000000" w:rsidDel="00000000" w:rsidP="00000000" w:rsidRDefault="00000000" w:rsidRPr="00000000" w14:paraId="000007DC">
      <w:pPr>
        <w:ind w:firstLine="706"/>
        <w:jc w:val="both"/>
        <w:rPr>
          <w:color w:val="000000"/>
        </w:rPr>
      </w:pPr>
      <w:r w:rsidDel="00000000" w:rsidR="00000000" w:rsidRPr="00000000">
        <w:rPr>
          <w:b w:val="1"/>
          <w:color w:val="000000"/>
          <w:rtl w:val="0"/>
        </w:rPr>
        <w:t xml:space="preserve">Цілісність ланцюга</w:t>
      </w:r>
      <w:r w:rsidDel="00000000" w:rsidR="00000000" w:rsidRPr="00000000">
        <w:rPr>
          <w:color w:val="000000"/>
          <w:rtl w:val="0"/>
        </w:rPr>
        <w:t xml:space="preserve"> – якщо один блок буде змінений (наприклад, зміниться транзакція або майнінг), це призведе до зміни хешу блоку. Всі наступні блоки в ланцюгу також зміняться, і перевірка цілісності за допомогою хешів не буде пройдена.</w:t>
      </w:r>
    </w:p>
    <w:p w:rsidR="00000000" w:rsidDel="00000000" w:rsidP="00000000" w:rsidRDefault="00000000" w:rsidRPr="00000000" w14:paraId="000007DD">
      <w:pPr>
        <w:keepNext w:val="0"/>
        <w:keepLines w:val="0"/>
        <w:pageBreakBefore w:val="0"/>
        <w:widowControl w:val="1"/>
        <w:numPr>
          <w:ilvl w:val="0"/>
          <w:numId w:val="68"/>
        </w:numPr>
        <w:pBdr>
          <w:top w:space="0" w:sz="0" w:val="nil"/>
          <w:left w:space="0" w:sz="0" w:val="nil"/>
          <w:bottom w:space="0" w:sz="0" w:val="nil"/>
          <w:right w:space="0" w:sz="0" w:val="nil"/>
          <w:between w:space="0" w:sz="0" w:val="nil"/>
        </w:pBdr>
        <w:shd w:fill="auto" w:val="clear"/>
        <w:spacing w:after="120" w:before="120" w:line="276" w:lineRule="auto"/>
        <w:ind w:left="0" w:right="0" w:firstLine="629"/>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Основні компоненти блокчейну в задачі.</w:t>
      </w:r>
    </w:p>
    <w:p w:rsidR="00000000" w:rsidDel="00000000" w:rsidP="00000000" w:rsidRDefault="00000000" w:rsidRPr="00000000" w14:paraId="000007DE">
      <w:pPr>
        <w:ind w:firstLine="630"/>
        <w:jc w:val="both"/>
        <w:rPr>
          <w:color w:val="000000"/>
        </w:rPr>
      </w:pPr>
      <w:r w:rsidDel="00000000" w:rsidR="00000000" w:rsidRPr="00000000">
        <w:rPr>
          <w:b w:val="1"/>
          <w:color w:val="000000"/>
          <w:rtl w:val="0"/>
        </w:rPr>
        <w:t xml:space="preserve">Транзакції –</w:t>
      </w:r>
      <w:r w:rsidDel="00000000" w:rsidR="00000000" w:rsidRPr="00000000">
        <w:rPr>
          <w:color w:val="000000"/>
          <w:rtl w:val="0"/>
        </w:rPr>
        <w:t xml:space="preserve"> це основний елемент, який забезпечує рух вартості або інформації між учасниками блокчейн–мережі. У нашому випадку кожна транзакція містить відомості про відправника, одержувача та суму або інші дані, які передаються. У реальному житті транзакції можуть бути набагато складнішими (наприклад, з підписами або додатковими умовами), але для цієї задачі ми зберігаємо основну інформацію.</w:t>
      </w:r>
    </w:p>
    <w:p w:rsidR="00000000" w:rsidDel="00000000" w:rsidP="00000000" w:rsidRDefault="00000000" w:rsidRPr="00000000" w14:paraId="000007DF">
      <w:pPr>
        <w:ind w:firstLine="630"/>
        <w:jc w:val="both"/>
        <w:rPr>
          <w:color w:val="000000"/>
        </w:rPr>
      </w:pPr>
      <w:r w:rsidDel="00000000" w:rsidR="00000000" w:rsidRPr="00000000">
        <w:rPr>
          <w:b w:val="1"/>
          <w:i w:val="1"/>
          <w:color w:val="000000"/>
          <w:rtl w:val="0"/>
        </w:rPr>
        <w:t xml:space="preserve">Формат транзакції.</w:t>
      </w:r>
      <w:r w:rsidDel="00000000" w:rsidR="00000000" w:rsidRPr="00000000">
        <w:rPr>
          <w:b w:val="1"/>
          <w:color w:val="000000"/>
          <w:rtl w:val="0"/>
        </w:rPr>
        <w:t xml:space="preserve"> </w:t>
      </w:r>
      <w:r w:rsidDel="00000000" w:rsidR="00000000" w:rsidRPr="00000000">
        <w:rPr>
          <w:color w:val="000000"/>
          <w:rtl w:val="0"/>
        </w:rPr>
        <w:t xml:space="preserve">Транзакція в нашій реалізації виглядає як словник з трьох основних полів:</w:t>
      </w:r>
    </w:p>
    <w:p w:rsidR="00000000" w:rsidDel="00000000" w:rsidP="00000000" w:rsidRDefault="00000000" w:rsidRPr="00000000" w14:paraId="000007E0">
      <w:pPr>
        <w:keepNext w:val="0"/>
        <w:keepLines w:val="0"/>
        <w:pageBreakBefore w:val="0"/>
        <w:widowControl w:val="1"/>
        <w:numPr>
          <w:ilvl w:val="0"/>
          <w:numId w:val="72"/>
        </w:numPr>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sender – ім'я або адреса відправника (наприклад, "alice").</w:t>
      </w:r>
    </w:p>
    <w:p w:rsidR="00000000" w:rsidDel="00000000" w:rsidP="00000000" w:rsidRDefault="00000000" w:rsidRPr="00000000" w14:paraId="000007E1">
      <w:pPr>
        <w:keepNext w:val="0"/>
        <w:keepLines w:val="0"/>
        <w:pageBreakBefore w:val="0"/>
        <w:widowControl w:val="1"/>
        <w:numPr>
          <w:ilvl w:val="0"/>
          <w:numId w:val="72"/>
        </w:numPr>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receiver – ім'я або адреса одержувача (наприклад, "bob").</w:t>
      </w:r>
    </w:p>
    <w:p w:rsidR="00000000" w:rsidDel="00000000" w:rsidP="00000000" w:rsidRDefault="00000000" w:rsidRPr="00000000" w14:paraId="000007E2">
      <w:pPr>
        <w:keepNext w:val="0"/>
        <w:keepLines w:val="0"/>
        <w:pageBreakBefore w:val="0"/>
        <w:widowControl w:val="1"/>
        <w:numPr>
          <w:ilvl w:val="0"/>
          <w:numId w:val="72"/>
        </w:numPr>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amount – кількість валюти (або іншої інформації), яку відправляє відправник (наприклад, 10).</w:t>
      </w:r>
    </w:p>
    <w:p w:rsidR="00000000" w:rsidDel="00000000" w:rsidP="00000000" w:rsidRDefault="00000000" w:rsidRPr="00000000" w14:paraId="000007E3">
      <w:pPr>
        <w:ind w:firstLine="706"/>
        <w:jc w:val="both"/>
        <w:rPr>
          <w:color w:val="000000"/>
        </w:rPr>
      </w:pPr>
      <w:r w:rsidDel="00000000" w:rsidR="00000000" w:rsidRPr="00000000">
        <w:rPr>
          <w:color w:val="000000"/>
          <w:rtl w:val="0"/>
        </w:rPr>
        <w:t xml:space="preserve">Транзакції додаються до блоку як список, і блок має атрибут transactions, що містить усі транзакції цього блоку. Це дозволяє здійснювати передавання даних через блоки, що зберігаються в ланцюгу.</w:t>
      </w:r>
    </w:p>
    <w:p w:rsidR="00000000" w:rsidDel="00000000" w:rsidP="00000000" w:rsidRDefault="00000000" w:rsidRPr="00000000" w14:paraId="000007E4">
      <w:pPr>
        <w:ind w:firstLine="706"/>
        <w:jc w:val="both"/>
        <w:rPr>
          <w:color w:val="000000"/>
        </w:rPr>
      </w:pPr>
      <w:r w:rsidDel="00000000" w:rsidR="00000000" w:rsidRPr="00000000">
        <w:rPr>
          <w:b w:val="1"/>
          <w:color w:val="000000"/>
          <w:rtl w:val="0"/>
        </w:rPr>
        <w:t xml:space="preserve">Майнінг</w:t>
      </w:r>
      <w:r w:rsidDel="00000000" w:rsidR="00000000" w:rsidRPr="00000000">
        <w:rPr>
          <w:color w:val="000000"/>
          <w:rtl w:val="0"/>
        </w:rPr>
        <w:t xml:space="preserve"> – це процес додавання нового блоку до блокчейну шляхом пошуку правильного nonce. Nonce  – це число, яке при додаванні до вмісту блоку дає такий хеш, який відповідає умовам складності мережі. Майнінг блоку полягає в знаходженні значення nonce, при якому хеш блоку починається з певної кількості нулів. Це дозволяє контролювати складність роботи мережі. Наприклад, якщо складність блоку визначена як 4 нулі на початку хешу, майнер має перебирати значення nonce, доки хеш блоку не задовольнить цю умову.</w:t>
      </w:r>
    </w:p>
    <w:p w:rsidR="00000000" w:rsidDel="00000000" w:rsidP="00000000" w:rsidRDefault="00000000" w:rsidRPr="00000000" w14:paraId="000007E5">
      <w:pPr>
        <w:spacing w:after="120" w:before="120" w:lineRule="auto"/>
        <w:ind w:firstLine="709"/>
        <w:jc w:val="both"/>
        <w:rPr>
          <w:b w:val="1"/>
          <w:i w:val="1"/>
          <w:color w:val="000000"/>
        </w:rPr>
      </w:pPr>
      <w:r w:rsidDel="00000000" w:rsidR="00000000" w:rsidRPr="00000000">
        <w:rPr>
          <w:b w:val="1"/>
          <w:i w:val="1"/>
          <w:color w:val="000000"/>
          <w:rtl w:val="0"/>
        </w:rPr>
        <w:t xml:space="preserve">Алгоритм майнінгу:</w:t>
      </w:r>
    </w:p>
    <w:p w:rsidR="00000000" w:rsidDel="00000000" w:rsidP="00000000" w:rsidRDefault="00000000" w:rsidRPr="00000000" w14:paraId="000007E6">
      <w:pPr>
        <w:keepNext w:val="0"/>
        <w:keepLines w:val="0"/>
        <w:pageBreakBefore w:val="0"/>
        <w:widowControl w:val="1"/>
        <w:numPr>
          <w:ilvl w:val="0"/>
          <w:numId w:val="72"/>
        </w:numPr>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Майнінг блоку є частиною процесу створення блоку.</w:t>
      </w:r>
    </w:p>
    <w:p w:rsidR="00000000" w:rsidDel="00000000" w:rsidP="00000000" w:rsidRDefault="00000000" w:rsidRPr="00000000" w14:paraId="000007E7">
      <w:pPr>
        <w:keepNext w:val="0"/>
        <w:keepLines w:val="0"/>
        <w:pageBreakBefore w:val="0"/>
        <w:widowControl w:val="1"/>
        <w:numPr>
          <w:ilvl w:val="0"/>
          <w:numId w:val="72"/>
        </w:numPr>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Кожен блок містить:</w:t>
      </w:r>
    </w:p>
    <w:p w:rsidR="00000000" w:rsidDel="00000000" w:rsidP="00000000" w:rsidRDefault="00000000" w:rsidRPr="00000000" w14:paraId="000007E8">
      <w:pPr>
        <w:keepNext w:val="0"/>
        <w:keepLines w:val="0"/>
        <w:pageBreakBefore w:val="0"/>
        <w:widowControl w:val="1"/>
        <w:numPr>
          <w:ilvl w:val="1"/>
          <w:numId w:val="72"/>
        </w:numPr>
        <w:pBdr>
          <w:top w:space="0" w:sz="0" w:val="nil"/>
          <w:left w:space="0" w:sz="0" w:val="nil"/>
          <w:bottom w:space="0" w:sz="0" w:val="nil"/>
          <w:right w:space="0" w:sz="0" w:val="nil"/>
          <w:between w:space="0" w:sz="0" w:val="nil"/>
        </w:pBdr>
        <w:shd w:fill="auto" w:val="clear"/>
        <w:spacing w:after="0" w:before="0" w:line="276" w:lineRule="auto"/>
        <w:ind w:left="36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index</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порядковий номер блоку.</w:t>
      </w:r>
    </w:p>
    <w:p w:rsidR="00000000" w:rsidDel="00000000" w:rsidP="00000000" w:rsidRDefault="00000000" w:rsidRPr="00000000" w14:paraId="000007E9">
      <w:pPr>
        <w:keepNext w:val="0"/>
        <w:keepLines w:val="0"/>
        <w:pageBreakBefore w:val="0"/>
        <w:widowControl w:val="1"/>
        <w:numPr>
          <w:ilvl w:val="1"/>
          <w:numId w:val="72"/>
        </w:numPr>
        <w:pBdr>
          <w:top w:space="0" w:sz="0" w:val="nil"/>
          <w:left w:space="0" w:sz="0" w:val="nil"/>
          <w:bottom w:space="0" w:sz="0" w:val="nil"/>
          <w:right w:space="0" w:sz="0" w:val="nil"/>
          <w:between w:space="0" w:sz="0" w:val="nil"/>
        </w:pBdr>
        <w:shd w:fill="auto" w:val="clear"/>
        <w:spacing w:after="0" w:before="0" w:line="276" w:lineRule="auto"/>
        <w:ind w:left="36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timestamp</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час створення блоку.</w:t>
      </w:r>
    </w:p>
    <w:p w:rsidR="00000000" w:rsidDel="00000000" w:rsidP="00000000" w:rsidRDefault="00000000" w:rsidRPr="00000000" w14:paraId="000007EA">
      <w:pPr>
        <w:keepNext w:val="0"/>
        <w:keepLines w:val="0"/>
        <w:pageBreakBefore w:val="0"/>
        <w:widowControl w:val="1"/>
        <w:numPr>
          <w:ilvl w:val="1"/>
          <w:numId w:val="72"/>
        </w:numPr>
        <w:pBdr>
          <w:top w:space="0" w:sz="0" w:val="nil"/>
          <w:left w:space="0" w:sz="0" w:val="nil"/>
          <w:bottom w:space="0" w:sz="0" w:val="nil"/>
          <w:right w:space="0" w:sz="0" w:val="nil"/>
          <w:between w:space="0" w:sz="0" w:val="nil"/>
        </w:pBdr>
        <w:shd w:fill="auto" w:val="clear"/>
        <w:spacing w:after="0" w:before="0" w:line="276" w:lineRule="auto"/>
        <w:ind w:left="36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transactions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список транзакцій.</w:t>
      </w:r>
    </w:p>
    <w:p w:rsidR="00000000" w:rsidDel="00000000" w:rsidP="00000000" w:rsidRDefault="00000000" w:rsidRPr="00000000" w14:paraId="000007EB">
      <w:pPr>
        <w:keepNext w:val="0"/>
        <w:keepLines w:val="0"/>
        <w:pageBreakBefore w:val="0"/>
        <w:widowControl w:val="1"/>
        <w:numPr>
          <w:ilvl w:val="1"/>
          <w:numId w:val="72"/>
        </w:numPr>
        <w:pBdr>
          <w:top w:space="0" w:sz="0" w:val="nil"/>
          <w:left w:space="0" w:sz="0" w:val="nil"/>
          <w:bottom w:space="0" w:sz="0" w:val="nil"/>
          <w:right w:space="0" w:sz="0" w:val="nil"/>
          <w:between w:space="0" w:sz="0" w:val="nil"/>
        </w:pBdr>
        <w:shd w:fill="auto" w:val="clear"/>
        <w:spacing w:after="0" w:before="0" w:line="276" w:lineRule="auto"/>
        <w:ind w:left="36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previous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_</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hash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хеш попереднього блоку (це зв'язує блоки в ланцюгу).</w:t>
      </w:r>
    </w:p>
    <w:p w:rsidR="00000000" w:rsidDel="00000000" w:rsidP="00000000" w:rsidRDefault="00000000" w:rsidRPr="00000000" w14:paraId="000007EC">
      <w:pPr>
        <w:keepNext w:val="0"/>
        <w:keepLines w:val="0"/>
        <w:pageBreakBefore w:val="0"/>
        <w:widowControl w:val="1"/>
        <w:numPr>
          <w:ilvl w:val="1"/>
          <w:numId w:val="72"/>
        </w:numPr>
        <w:pBdr>
          <w:top w:space="0" w:sz="0" w:val="nil"/>
          <w:left w:space="0" w:sz="0" w:val="nil"/>
          <w:bottom w:space="0" w:sz="0" w:val="nil"/>
          <w:right w:space="0" w:sz="0" w:val="nil"/>
          <w:between w:space="0" w:sz="0" w:val="nil"/>
        </w:pBdr>
        <w:shd w:fill="auto" w:val="clear"/>
        <w:spacing w:after="0" w:before="0" w:line="276" w:lineRule="auto"/>
        <w:ind w:left="36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nonce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число, яке майнер шукає, щоб забезпечити відповідність складності.</w:t>
      </w:r>
    </w:p>
    <w:p w:rsidR="00000000" w:rsidDel="00000000" w:rsidP="00000000" w:rsidRDefault="00000000" w:rsidRPr="00000000" w14:paraId="000007ED">
      <w:pPr>
        <w:keepNext w:val="0"/>
        <w:keepLines w:val="0"/>
        <w:pageBreakBefore w:val="0"/>
        <w:widowControl w:val="1"/>
        <w:numPr>
          <w:ilvl w:val="1"/>
          <w:numId w:val="72"/>
        </w:numPr>
        <w:pBdr>
          <w:top w:space="0" w:sz="0" w:val="nil"/>
          <w:left w:space="0" w:sz="0" w:val="nil"/>
          <w:bottom w:space="0" w:sz="0" w:val="nil"/>
          <w:right w:space="0" w:sz="0" w:val="nil"/>
          <w:between w:space="0" w:sz="0" w:val="nil"/>
        </w:pBdr>
        <w:shd w:fill="auto" w:val="clear"/>
        <w:spacing w:after="0" w:before="0" w:line="276" w:lineRule="auto"/>
        <w:ind w:left="36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hash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кінцевий хеш блоку, що буде записано у ланцюг.</w:t>
      </w:r>
    </w:p>
    <w:p w:rsidR="00000000" w:rsidDel="00000000" w:rsidP="00000000" w:rsidRDefault="00000000" w:rsidRPr="00000000" w14:paraId="000007EE">
      <w:pPr>
        <w:keepNext w:val="0"/>
        <w:keepLines w:val="0"/>
        <w:pageBreakBefore w:val="0"/>
        <w:widowControl w:val="1"/>
        <w:numPr>
          <w:ilvl w:val="0"/>
          <w:numId w:val="72"/>
        </w:numPr>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Складність майнінгу визначається параметром DIFFICULTY. У нашій задачі це визначає, скільки нулів має бути на початку хешу для того, щоб блок вважався дійсним.</w:t>
      </w:r>
    </w:p>
    <w:p w:rsidR="00000000" w:rsidDel="00000000" w:rsidP="00000000" w:rsidRDefault="00000000" w:rsidRPr="00000000" w14:paraId="000007EF">
      <w:pPr>
        <w:keepNext w:val="0"/>
        <w:keepLines w:val="0"/>
        <w:pageBreakBefore w:val="0"/>
        <w:widowControl w:val="1"/>
        <w:numPr>
          <w:ilvl w:val="0"/>
          <w:numId w:val="72"/>
        </w:numPr>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Процес майнінгу. Для кожного блоку майнер починає з певного значення nonce і обчислює хеш. Якщо хеш не задовольняє умови складності, майнер змінює nonce і пробує знову. Це важливий етап, який потребує значних обчислювальних ресурсів, що робить мережу безпечною від атак.</w:t>
      </w:r>
    </w:p>
    <w:p w:rsidR="00000000" w:rsidDel="00000000" w:rsidP="00000000" w:rsidRDefault="00000000" w:rsidRPr="00000000" w14:paraId="000007F0">
      <w:pPr>
        <w:ind w:firstLine="706"/>
        <w:jc w:val="both"/>
        <w:rPr>
          <w:color w:val="000000"/>
        </w:rPr>
      </w:pPr>
      <w:r w:rsidDel="00000000" w:rsidR="00000000" w:rsidRPr="00000000">
        <w:rPr>
          <w:b w:val="1"/>
          <w:color w:val="000000"/>
          <w:rtl w:val="0"/>
        </w:rPr>
        <w:t xml:space="preserve">Merkle Tree (Дерево Меркля). </w:t>
      </w:r>
      <w:r w:rsidDel="00000000" w:rsidR="00000000" w:rsidRPr="00000000">
        <w:rPr>
          <w:color w:val="000000"/>
          <w:rtl w:val="0"/>
        </w:rPr>
        <w:t xml:space="preserve">Merkle Tree  – це структура даних, яка використовується для ефективного зберігання транзакцій у блоці. Вона дозволяє перевіряти, чи належить конкретна транзакція до блоку, без необхідності перевіряти всі транзакції.</w:t>
      </w:r>
    </w:p>
    <w:p w:rsidR="00000000" w:rsidDel="00000000" w:rsidP="00000000" w:rsidRDefault="00000000" w:rsidRPr="00000000" w14:paraId="000007F1">
      <w:pPr>
        <w:jc w:val="center"/>
        <w:rPr>
          <w:color w:val="000000"/>
        </w:rPr>
      </w:pPr>
      <w:r w:rsidDel="00000000" w:rsidR="00000000" w:rsidRPr="00000000">
        <w:rPr>
          <w:color w:val="000000"/>
          <w:rtl w:val="0"/>
        </w:rPr>
        <w:t xml:space="preserve">Як працює дерево Меркля:</w:t>
      </w:r>
    </w:p>
    <w:p w:rsidR="00000000" w:rsidDel="00000000" w:rsidP="00000000" w:rsidRDefault="00000000" w:rsidRPr="00000000" w14:paraId="000007F2">
      <w:pPr>
        <w:keepNext w:val="0"/>
        <w:keepLines w:val="0"/>
        <w:pageBreakBefore w:val="0"/>
        <w:widowControl w:val="1"/>
        <w:numPr>
          <w:ilvl w:val="0"/>
          <w:numId w:val="73"/>
        </w:numPr>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Кожна транзакція хешується.</w:t>
      </w:r>
    </w:p>
    <w:p w:rsidR="00000000" w:rsidDel="00000000" w:rsidP="00000000" w:rsidRDefault="00000000" w:rsidRPr="00000000" w14:paraId="000007F3">
      <w:pPr>
        <w:keepNext w:val="0"/>
        <w:keepLines w:val="0"/>
        <w:pageBreakBefore w:val="0"/>
        <w:widowControl w:val="1"/>
        <w:numPr>
          <w:ilvl w:val="0"/>
          <w:numId w:val="73"/>
        </w:numPr>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Потім хеші з’єднуються попарно, і хеші пари обчислюються разом.</w:t>
      </w:r>
    </w:p>
    <w:p w:rsidR="00000000" w:rsidDel="00000000" w:rsidP="00000000" w:rsidRDefault="00000000" w:rsidRPr="00000000" w14:paraId="000007F4">
      <w:pPr>
        <w:keepNext w:val="0"/>
        <w:keepLines w:val="0"/>
        <w:pageBreakBefore w:val="0"/>
        <w:widowControl w:val="1"/>
        <w:numPr>
          <w:ilvl w:val="0"/>
          <w:numId w:val="73"/>
        </w:numPr>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Це повторюється, доки не буде отримано єдиний хеш, який є root hash дерева.</w:t>
      </w:r>
    </w:p>
    <w:p w:rsidR="00000000" w:rsidDel="00000000" w:rsidP="00000000" w:rsidRDefault="00000000" w:rsidRPr="00000000" w14:paraId="000007F5">
      <w:pPr>
        <w:ind w:firstLine="706"/>
        <w:jc w:val="both"/>
        <w:rPr>
          <w:color w:val="000000"/>
        </w:rPr>
      </w:pPr>
      <w:r w:rsidDel="00000000" w:rsidR="00000000" w:rsidRPr="00000000">
        <w:rPr>
          <w:color w:val="000000"/>
          <w:rtl w:val="0"/>
        </w:rPr>
        <w:t xml:space="preserve">У випадку, що розглянуто у прикладі нижче, не використовуємо складне дерево Меркля, а лише зберігаємо всі транзакції у вигляді списку. Але для реального блокчейну цей підхід дозволяє швидко перевіряти наявність транзакції без перегляду всіх даних.</w:t>
      </w:r>
    </w:p>
    <w:p w:rsidR="00000000" w:rsidDel="00000000" w:rsidP="00000000" w:rsidRDefault="00000000" w:rsidRPr="00000000" w14:paraId="000007F6">
      <w:pPr>
        <w:ind w:firstLine="706"/>
        <w:jc w:val="both"/>
        <w:rPr>
          <w:color w:val="000000"/>
        </w:rPr>
      </w:pPr>
      <w:r w:rsidDel="00000000" w:rsidR="00000000" w:rsidRPr="00000000">
        <w:rPr>
          <w:b w:val="1"/>
          <w:color w:val="000000"/>
          <w:rtl w:val="0"/>
        </w:rPr>
        <w:t xml:space="preserve">Ланцюг блоків (Blockchain). </w:t>
      </w:r>
      <w:r w:rsidDel="00000000" w:rsidR="00000000" w:rsidRPr="00000000">
        <w:rPr>
          <w:color w:val="000000"/>
          <w:rtl w:val="0"/>
        </w:rPr>
        <w:t xml:space="preserve">Ланцюг блоків  – це зв’язок усіх блоків у блокчейні. Кожен новий блок містить хеш попереднього блоку, що забезпечує незмінність ланцюга: якщо спробувати змінити будь–який блок, хеш зміниться, і всі наступні блоки також стануть недійсними.</w:t>
      </w:r>
    </w:p>
    <w:p w:rsidR="00000000" w:rsidDel="00000000" w:rsidP="00000000" w:rsidRDefault="00000000" w:rsidRPr="00000000" w14:paraId="000007F7">
      <w:pPr>
        <w:ind w:firstLine="706"/>
        <w:jc w:val="both"/>
        <w:rPr>
          <w:color w:val="000000"/>
        </w:rPr>
      </w:pPr>
      <w:r w:rsidDel="00000000" w:rsidR="00000000" w:rsidRPr="00000000">
        <w:rPr>
          <w:color w:val="000000"/>
          <w:rtl w:val="0"/>
        </w:rPr>
        <w:t xml:space="preserve">Як ланцюг зберігає блоки:</w:t>
      </w:r>
    </w:p>
    <w:p w:rsidR="00000000" w:rsidDel="00000000" w:rsidP="00000000" w:rsidRDefault="00000000" w:rsidRPr="00000000" w14:paraId="000007F8">
      <w:pPr>
        <w:keepNext w:val="0"/>
        <w:keepLines w:val="0"/>
        <w:pageBreakBefore w:val="0"/>
        <w:widowControl w:val="1"/>
        <w:numPr>
          <w:ilvl w:val="0"/>
          <w:numId w:val="73"/>
        </w:numPr>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Додавання блоку. Кожен новий блок додається до ланцюга через метод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add_block()</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 класі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Blockchain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Кожен блок в ланцюгу містить хеш попереднього блоку в полі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previous_hash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7F9">
      <w:pPr>
        <w:keepNext w:val="0"/>
        <w:keepLines w:val="0"/>
        <w:pageBreakBefore w:val="0"/>
        <w:widowControl w:val="1"/>
        <w:numPr>
          <w:ilvl w:val="0"/>
          <w:numId w:val="73"/>
        </w:numPr>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Перевірка валідності ланцюга.  Використовується метод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is_valid(),</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який перевіряє: правильність хешів попередніх блоків, чи відповідає хеш кожного блоку умові складності (відповідність nonce).</w:t>
      </w:r>
    </w:p>
    <w:p w:rsidR="00000000" w:rsidDel="00000000" w:rsidP="00000000" w:rsidRDefault="00000000" w:rsidRPr="00000000" w14:paraId="000007FA">
      <w:pPr>
        <w:keepNext w:val="0"/>
        <w:keepLines w:val="0"/>
        <w:pageBreakBefore w:val="0"/>
        <w:widowControl w:val="1"/>
        <w:numPr>
          <w:ilvl w:val="0"/>
          <w:numId w:val="73"/>
        </w:numPr>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Генезис–блок. Перший блок у блокчейні, який зазвичай не має попереднього блоку (наприклад, previous_hash = 0). Цей блок використовується для ініціалізації ланцюга.</w:t>
      </w:r>
    </w:p>
    <w:p w:rsidR="00000000" w:rsidDel="00000000" w:rsidP="00000000" w:rsidRDefault="00000000" w:rsidRPr="00000000" w14:paraId="000007FB">
      <w:pPr>
        <w:ind w:firstLine="706"/>
        <w:jc w:val="both"/>
        <w:rPr>
          <w:color w:val="000000"/>
        </w:rPr>
      </w:pPr>
      <w:r w:rsidDel="00000000" w:rsidR="00000000" w:rsidRPr="00000000">
        <w:rPr>
          <w:b w:val="1"/>
          <w:color w:val="000000"/>
          <w:rtl w:val="0"/>
        </w:rPr>
        <w:t xml:space="preserve">Алгоритм консенсусу (Proof of Work). </w:t>
      </w:r>
      <w:r w:rsidDel="00000000" w:rsidR="00000000" w:rsidRPr="00000000">
        <w:rPr>
          <w:color w:val="000000"/>
          <w:rtl w:val="0"/>
        </w:rPr>
        <w:t xml:space="preserve">Алгоритм Proof of Work (PoW)  – це механізм досягнення консенсусу в мережі, де майнери змагаються за право додавати нові блоки в блокчейн, вирішуючи складні обчислювальні задачі. У нашій задачі це виражено у вигляді пошуку правильного nonce для блоку. Proof of Work гарантує, що майнери витрачають ресурси на обчислення та доводять, що вони виконали певну роботу для створення блоку. Тільки після того, як блок знайдений і задовольняє умови складності, він додається до блокчейну.</w:t>
      </w:r>
    </w:p>
    <w:p w:rsidR="00000000" w:rsidDel="00000000" w:rsidP="00000000" w:rsidRDefault="00000000" w:rsidRPr="00000000" w14:paraId="000007FC">
      <w:pPr>
        <w:keepNext w:val="0"/>
        <w:keepLines w:val="0"/>
        <w:pageBreakBefore w:val="0"/>
        <w:widowControl w:val="1"/>
        <w:numPr>
          <w:ilvl w:val="0"/>
          <w:numId w:val="68"/>
        </w:numPr>
        <w:pBdr>
          <w:top w:space="0" w:sz="0" w:val="nil"/>
          <w:left w:space="0" w:sz="0" w:val="nil"/>
          <w:bottom w:space="0" w:sz="0" w:val="nil"/>
          <w:right w:space="0" w:sz="0" w:val="nil"/>
          <w:between w:space="0" w:sz="0" w:val="nil"/>
        </w:pBdr>
        <w:shd w:fill="auto" w:val="clear"/>
        <w:spacing w:after="120" w:before="120" w:line="276" w:lineRule="auto"/>
        <w:ind w:left="0" w:right="0" w:firstLine="629"/>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Алгоритми та методи.</w:t>
      </w:r>
    </w:p>
    <w:p w:rsidR="00000000" w:rsidDel="00000000" w:rsidP="00000000" w:rsidRDefault="00000000" w:rsidRPr="00000000" w14:paraId="000007FD">
      <w:pPr>
        <w:spacing w:after="120" w:lineRule="auto"/>
        <w:jc w:val="both"/>
        <w:rPr>
          <w:b w:val="1"/>
          <w:color w:val="000000"/>
        </w:rPr>
      </w:pPr>
      <w:r w:rsidDel="00000000" w:rsidR="00000000" w:rsidRPr="00000000">
        <w:rPr>
          <w:b w:val="1"/>
          <w:color w:val="000000"/>
          <w:rtl w:val="0"/>
        </w:rPr>
        <w:t xml:space="preserve">SHA–256 (Криптографічна хеш–функція). </w:t>
      </w:r>
    </w:p>
    <w:p w:rsidR="00000000" w:rsidDel="00000000" w:rsidP="00000000" w:rsidRDefault="00000000" w:rsidRPr="00000000" w14:paraId="000007FE">
      <w:pPr>
        <w:ind w:firstLine="706"/>
        <w:jc w:val="both"/>
        <w:rPr>
          <w:color w:val="000000"/>
        </w:rPr>
      </w:pPr>
      <w:r w:rsidDel="00000000" w:rsidR="00000000" w:rsidRPr="00000000">
        <w:rPr>
          <w:color w:val="000000"/>
          <w:rtl w:val="0"/>
        </w:rPr>
        <w:t xml:space="preserve">SHA–256 (Secure Hash Algorithm 256–bit) — це одна з хеш–функцій сімейства SHA, що використовує алгоритм для перетворення вхідних даних (повідомлень, файлів, тощо) у вихідний хеш довжиною 256 біт (32 байти). Хеш–функція забезпечує:</w:t>
      </w:r>
    </w:p>
    <w:p w:rsidR="00000000" w:rsidDel="00000000" w:rsidP="00000000" w:rsidRDefault="00000000" w:rsidRPr="00000000" w14:paraId="000007FF">
      <w:pPr>
        <w:keepNext w:val="0"/>
        <w:keepLines w:val="0"/>
        <w:pageBreakBefore w:val="0"/>
        <w:widowControl w:val="1"/>
        <w:numPr>
          <w:ilvl w:val="0"/>
          <w:numId w:val="74"/>
        </w:numPr>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Односторонність</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з отриманого хешу неможливо отримати початкові дані.</w:t>
      </w:r>
    </w:p>
    <w:p w:rsidR="00000000" w:rsidDel="00000000" w:rsidP="00000000" w:rsidRDefault="00000000" w:rsidRPr="00000000" w14:paraId="00000800">
      <w:pPr>
        <w:keepNext w:val="0"/>
        <w:keepLines w:val="0"/>
        <w:pageBreakBefore w:val="0"/>
        <w:widowControl w:val="1"/>
        <w:numPr>
          <w:ilvl w:val="0"/>
          <w:numId w:val="74"/>
        </w:numPr>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Унікальність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навіть невелика зміна у вхідних даних призводить до значної зміни в хеші.</w:t>
      </w:r>
    </w:p>
    <w:p w:rsidR="00000000" w:rsidDel="00000000" w:rsidP="00000000" w:rsidRDefault="00000000" w:rsidRPr="00000000" w14:paraId="00000801">
      <w:pPr>
        <w:keepNext w:val="0"/>
        <w:keepLines w:val="0"/>
        <w:pageBreakBefore w:val="0"/>
        <w:widowControl w:val="1"/>
        <w:numPr>
          <w:ilvl w:val="0"/>
          <w:numId w:val="74"/>
        </w:numPr>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Швидкість</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хешування даних виконується дуже швидко, що робить SHA–256 ідеальним для блокчейнів.</w:t>
      </w:r>
    </w:p>
    <w:p w:rsidR="00000000" w:rsidDel="00000000" w:rsidP="00000000" w:rsidRDefault="00000000" w:rsidRPr="00000000" w14:paraId="00000802">
      <w:pPr>
        <w:ind w:firstLine="706"/>
        <w:jc w:val="both"/>
        <w:rPr>
          <w:color w:val="000000"/>
        </w:rPr>
      </w:pPr>
      <w:r w:rsidDel="00000000" w:rsidR="00000000" w:rsidRPr="00000000">
        <w:rPr>
          <w:color w:val="000000"/>
          <w:rtl w:val="0"/>
        </w:rPr>
        <w:t xml:space="preserve">В блокчейні SHA–256 використовується для: </w:t>
      </w:r>
    </w:p>
    <w:p w:rsidR="00000000" w:rsidDel="00000000" w:rsidP="00000000" w:rsidRDefault="00000000" w:rsidRPr="00000000" w14:paraId="00000803">
      <w:pPr>
        <w:keepNext w:val="0"/>
        <w:keepLines w:val="0"/>
        <w:pageBreakBefore w:val="0"/>
        <w:widowControl w:val="1"/>
        <w:numPr>
          <w:ilvl w:val="0"/>
          <w:numId w:val="74"/>
        </w:numPr>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Обчислення хешу кожного блоку (включаючи транзакції, попередній хеш та інші дані). </w:t>
      </w:r>
    </w:p>
    <w:p w:rsidR="00000000" w:rsidDel="00000000" w:rsidP="00000000" w:rsidRDefault="00000000" w:rsidRPr="00000000" w14:paraId="00000804">
      <w:pPr>
        <w:keepNext w:val="0"/>
        <w:keepLines w:val="0"/>
        <w:pageBreakBefore w:val="0"/>
        <w:widowControl w:val="1"/>
        <w:numPr>
          <w:ilvl w:val="0"/>
          <w:numId w:val="74"/>
        </w:numPr>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Перевірки цілісності блокчейну – якщо хеш блоку змінюється, змінюється й хеш усіх наступних блоків. </w:t>
      </w:r>
    </w:p>
    <w:p w:rsidR="00000000" w:rsidDel="00000000" w:rsidP="00000000" w:rsidRDefault="00000000" w:rsidRPr="00000000" w14:paraId="00000805">
      <w:pPr>
        <w:keepNext w:val="0"/>
        <w:keepLines w:val="0"/>
        <w:pageBreakBefore w:val="0"/>
        <w:widowControl w:val="1"/>
        <w:numPr>
          <w:ilvl w:val="0"/>
          <w:numId w:val="74"/>
        </w:numPr>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Майнінгу – майнер шукає таке значення nonce, яке дасть хеш, що задовольняє умови складності (наприклад, починається з кількох нулів).</w:t>
      </w:r>
    </w:p>
    <w:p w:rsidR="00000000" w:rsidDel="00000000" w:rsidP="00000000" w:rsidRDefault="00000000" w:rsidRPr="00000000" w14:paraId="00000806">
      <w:pPr>
        <w:spacing w:after="120" w:before="120" w:lineRule="auto"/>
        <w:jc w:val="both"/>
        <w:rPr>
          <w:b w:val="1"/>
          <w:color w:val="000000"/>
        </w:rPr>
      </w:pPr>
      <w:r w:rsidDel="00000000" w:rsidR="00000000" w:rsidRPr="00000000">
        <w:rPr>
          <w:b w:val="1"/>
          <w:color w:val="000000"/>
          <w:rtl w:val="0"/>
        </w:rPr>
        <w:t xml:space="preserve">Proof of Work (PoW). </w:t>
      </w:r>
    </w:p>
    <w:p w:rsidR="00000000" w:rsidDel="00000000" w:rsidP="00000000" w:rsidRDefault="00000000" w:rsidRPr="00000000" w14:paraId="00000807">
      <w:pPr>
        <w:ind w:firstLine="706"/>
        <w:jc w:val="both"/>
        <w:rPr>
          <w:color w:val="000000"/>
        </w:rPr>
      </w:pPr>
      <w:r w:rsidDel="00000000" w:rsidR="00000000" w:rsidRPr="00000000">
        <w:rPr>
          <w:color w:val="000000"/>
          <w:rtl w:val="0"/>
        </w:rPr>
        <w:t xml:space="preserve">Proof of Work (PoW) — це алгоритм консенсусу, який використовує обчислювальну роботу для забезпечення безпеки та підтвердження блоків у блокчейні.Майнінг в PoW вимагає, щоб учасники мережі (майнери) виконували обчислення, що ґрунтуються на складності (наприклад, знаходження хешу блоку з певною кількістю нулів на початку).</w:t>
      </w:r>
    </w:p>
    <w:p w:rsidR="00000000" w:rsidDel="00000000" w:rsidP="00000000" w:rsidRDefault="00000000" w:rsidRPr="00000000" w14:paraId="00000808">
      <w:pPr>
        <w:ind w:firstLine="706"/>
        <w:jc w:val="both"/>
        <w:rPr>
          <w:color w:val="000000"/>
        </w:rPr>
      </w:pPr>
      <w:r w:rsidDel="00000000" w:rsidR="00000000" w:rsidRPr="00000000">
        <w:rPr>
          <w:b w:val="1"/>
          <w:i w:val="1"/>
          <w:color w:val="000000"/>
          <w:rtl w:val="0"/>
        </w:rPr>
        <w:t xml:space="preserve">Принцип роботи PoW.</w:t>
      </w:r>
      <w:r w:rsidDel="00000000" w:rsidR="00000000" w:rsidRPr="00000000">
        <w:rPr>
          <w:color w:val="000000"/>
          <w:rtl w:val="0"/>
        </w:rPr>
        <w:t xml:space="preserve"> Майнер вибирає значення nonce (число, яке додається до даних блоку). Майнер перераховує різні значення nonce, обчислюючи хеш кожного варіанту. Якщо хеш блоку задовольняє умови складності (наприклад, починається з 4 нулів), майнер підтверджує блок. Блок додається до ланцюга, і майнер отримує нагороду (нові монети).</w:t>
      </w:r>
    </w:p>
    <w:p w:rsidR="00000000" w:rsidDel="00000000" w:rsidP="00000000" w:rsidRDefault="00000000" w:rsidRPr="00000000" w14:paraId="00000809">
      <w:pPr>
        <w:spacing w:after="120" w:before="120" w:lineRule="auto"/>
        <w:jc w:val="both"/>
        <w:rPr>
          <w:b w:val="1"/>
          <w:color w:val="000000"/>
        </w:rPr>
      </w:pPr>
      <w:r w:rsidDel="00000000" w:rsidR="00000000" w:rsidRPr="00000000">
        <w:rPr>
          <w:b w:val="1"/>
          <w:color w:val="000000"/>
          <w:rtl w:val="0"/>
        </w:rPr>
        <w:t xml:space="preserve">Merkle Tree (Дерево Меркля). </w:t>
      </w:r>
    </w:p>
    <w:p w:rsidR="00000000" w:rsidDel="00000000" w:rsidP="00000000" w:rsidRDefault="00000000" w:rsidRPr="00000000" w14:paraId="0000080A">
      <w:pPr>
        <w:ind w:firstLine="706"/>
        <w:jc w:val="both"/>
        <w:rPr>
          <w:color w:val="000000"/>
        </w:rPr>
      </w:pPr>
      <w:r w:rsidDel="00000000" w:rsidR="00000000" w:rsidRPr="00000000">
        <w:rPr>
          <w:color w:val="000000"/>
          <w:rtl w:val="0"/>
        </w:rPr>
        <w:t xml:space="preserve">Merkle Tree  – це структура даних, яка дозволяє ефективно та безпечно перевіряти цілісність великої кількості даних. Вона складається з хешів, які об’єднуються в дерево. Кожен лист дерева — це хеш транзакцій. Батьківські вузли — хеші пари дочірніх елементів. У блокчейні дерево Меркля використовується для зберігання транзакцій у блоці. За допомогою дерева Меркля можна швидко перевірити, чи є транзакція в блоці, перевіривши тільки хеши з дерева, замість того щоб порівнювати всі транзакції.</w:t>
      </w:r>
    </w:p>
    <w:p w:rsidR="00000000" w:rsidDel="00000000" w:rsidP="00000000" w:rsidRDefault="00000000" w:rsidRPr="00000000" w14:paraId="0000080B">
      <w:pPr>
        <w:keepNext w:val="0"/>
        <w:keepLines w:val="0"/>
        <w:pageBreakBefore w:val="0"/>
        <w:widowControl w:val="1"/>
        <w:numPr>
          <w:ilvl w:val="0"/>
          <w:numId w:val="68"/>
        </w:numPr>
        <w:pBdr>
          <w:top w:space="0" w:sz="0" w:val="nil"/>
          <w:left w:space="0" w:sz="0" w:val="nil"/>
          <w:bottom w:space="0" w:sz="0" w:val="nil"/>
          <w:right w:space="0" w:sz="0" w:val="nil"/>
          <w:between w:space="0" w:sz="0" w:val="nil"/>
        </w:pBdr>
        <w:shd w:fill="auto" w:val="clear"/>
        <w:spacing w:after="120" w:before="120" w:line="276" w:lineRule="auto"/>
        <w:ind w:left="0" w:right="0" w:firstLine="629"/>
        <w:jc w:val="left"/>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Перевірка валідності блокчейну.</w:t>
      </w:r>
    </w:p>
    <w:p w:rsidR="00000000" w:rsidDel="00000000" w:rsidP="00000000" w:rsidRDefault="00000000" w:rsidRPr="00000000" w14:paraId="0000080C">
      <w:pPr>
        <w:ind w:firstLine="630"/>
        <w:jc w:val="both"/>
        <w:rPr>
          <w:color w:val="000000"/>
        </w:rPr>
      </w:pPr>
      <w:r w:rsidDel="00000000" w:rsidR="00000000" w:rsidRPr="00000000">
        <w:rPr>
          <w:color w:val="000000"/>
          <w:rtl w:val="0"/>
        </w:rPr>
        <w:t xml:space="preserve">Перевірка дозволяє впевнитися, що:</w:t>
      </w:r>
    </w:p>
    <w:p w:rsidR="00000000" w:rsidDel="00000000" w:rsidP="00000000" w:rsidRDefault="00000000" w:rsidRPr="00000000" w14:paraId="0000080D">
      <w:pPr>
        <w:keepNext w:val="0"/>
        <w:keepLines w:val="0"/>
        <w:pageBreakBefore w:val="0"/>
        <w:widowControl w:val="1"/>
        <w:numPr>
          <w:ilvl w:val="0"/>
          <w:numId w:val="75"/>
        </w:numPr>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жоден блок у ланцюгу не змінено після його додавання;</w:t>
      </w:r>
    </w:p>
    <w:p w:rsidR="00000000" w:rsidDel="00000000" w:rsidP="00000000" w:rsidRDefault="00000000" w:rsidRPr="00000000" w14:paraId="0000080E">
      <w:pPr>
        <w:keepNext w:val="0"/>
        <w:keepLines w:val="0"/>
        <w:pageBreakBefore w:val="0"/>
        <w:widowControl w:val="1"/>
        <w:numPr>
          <w:ilvl w:val="0"/>
          <w:numId w:val="75"/>
        </w:numPr>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хеші відповідають вмісту блоків;</w:t>
      </w:r>
    </w:p>
    <w:p w:rsidR="00000000" w:rsidDel="00000000" w:rsidP="00000000" w:rsidRDefault="00000000" w:rsidRPr="00000000" w14:paraId="0000080F">
      <w:pPr>
        <w:keepNext w:val="0"/>
        <w:keepLines w:val="0"/>
        <w:pageBreakBefore w:val="0"/>
        <w:widowControl w:val="1"/>
        <w:numPr>
          <w:ilvl w:val="0"/>
          <w:numId w:val="75"/>
        </w:numPr>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дотримано правил зв’язування блоків (кожен блок повинен знати хеш попереднього);</w:t>
      </w:r>
    </w:p>
    <w:p w:rsidR="00000000" w:rsidDel="00000000" w:rsidP="00000000" w:rsidRDefault="00000000" w:rsidRPr="00000000" w14:paraId="00000810">
      <w:pPr>
        <w:keepNext w:val="0"/>
        <w:keepLines w:val="0"/>
        <w:pageBreakBefore w:val="0"/>
        <w:widowControl w:val="1"/>
        <w:numPr>
          <w:ilvl w:val="0"/>
          <w:numId w:val="75"/>
        </w:numPr>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виконано умови доказу виконаної роботи (Proof of Work);</w:t>
      </w:r>
    </w:p>
    <w:p w:rsidR="00000000" w:rsidDel="00000000" w:rsidP="00000000" w:rsidRDefault="00000000" w:rsidRPr="00000000" w14:paraId="00000811">
      <w:pPr>
        <w:keepNext w:val="0"/>
        <w:keepLines w:val="0"/>
        <w:pageBreakBefore w:val="0"/>
        <w:widowControl w:val="1"/>
        <w:numPr>
          <w:ilvl w:val="0"/>
          <w:numId w:val="75"/>
        </w:numPr>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порядок транзакцій логічний, і не порушено загальні правила протоколу.</w:t>
      </w:r>
    </w:p>
    <w:p w:rsidR="00000000" w:rsidDel="00000000" w:rsidP="00000000" w:rsidRDefault="00000000" w:rsidRPr="00000000" w14:paraId="00000812">
      <w:pPr>
        <w:spacing w:after="120" w:before="120" w:lineRule="auto"/>
        <w:jc w:val="center"/>
        <w:rPr>
          <w:b w:val="1"/>
          <w:color w:val="000000"/>
        </w:rPr>
      </w:pPr>
      <w:r w:rsidDel="00000000" w:rsidR="00000000" w:rsidRPr="00000000">
        <w:rPr>
          <w:b w:val="1"/>
          <w:color w:val="000000"/>
          <w:rtl w:val="0"/>
        </w:rPr>
        <w:t xml:space="preserve">Алгоритми перевірки валідності блокчейну:</w:t>
      </w:r>
    </w:p>
    <w:p w:rsidR="00000000" w:rsidDel="00000000" w:rsidP="00000000" w:rsidRDefault="00000000" w:rsidRPr="00000000" w14:paraId="00000813">
      <w:pPr>
        <w:keepNext w:val="0"/>
        <w:keepLines w:val="0"/>
        <w:pageBreakBefore w:val="0"/>
        <w:widowControl w:val="1"/>
        <w:numPr>
          <w:ilvl w:val="0"/>
          <w:numId w:val="75"/>
        </w:numPr>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Перевірка хешів.</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Щоб переконатися в цілісності блокчейну, треба перевірити, що хеш кожного блоку правильний. Якщо хоча б один блок змінений, його хеш також зміниться, що вплине на всі наступні блоки.</w:t>
      </w:r>
    </w:p>
    <w:p w:rsidR="00000000" w:rsidDel="00000000" w:rsidP="00000000" w:rsidRDefault="00000000" w:rsidRPr="00000000" w14:paraId="00000814">
      <w:pPr>
        <w:keepNext w:val="0"/>
        <w:keepLines w:val="0"/>
        <w:pageBreakBefore w:val="0"/>
        <w:widowControl w:val="1"/>
        <w:numPr>
          <w:ilvl w:val="0"/>
          <w:numId w:val="75"/>
        </w:numPr>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Перевірка складності.</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Перевірка складності полягає у визначенні того, чи задовольняє хеш блоку умови, такі як кількість нулів на початку. Це гарантує, що майнінг був складним і що блок не може бути підроблений.</w:t>
      </w:r>
    </w:p>
    <w:p w:rsidR="00000000" w:rsidDel="00000000" w:rsidP="00000000" w:rsidRDefault="00000000" w:rsidRPr="00000000" w14:paraId="00000815">
      <w:pPr>
        <w:keepNext w:val="0"/>
        <w:keepLines w:val="0"/>
        <w:pageBreakBefore w:val="0"/>
        <w:widowControl w:val="1"/>
        <w:numPr>
          <w:ilvl w:val="0"/>
          <w:numId w:val="68"/>
        </w:numPr>
        <w:pBdr>
          <w:top w:space="0" w:sz="0" w:val="nil"/>
          <w:left w:space="0" w:sz="0" w:val="nil"/>
          <w:bottom w:space="0" w:sz="0" w:val="nil"/>
          <w:right w:space="0" w:sz="0" w:val="nil"/>
          <w:between w:space="0" w:sz="0" w:val="nil"/>
        </w:pBdr>
        <w:shd w:fill="auto" w:val="clear"/>
        <w:spacing w:after="120" w:before="120" w:line="276" w:lineRule="auto"/>
        <w:ind w:left="0" w:right="0" w:firstLine="629"/>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Приклад виконання. </w:t>
      </w:r>
      <w:r w:rsidDel="00000000" w:rsidR="00000000" w:rsidRPr="00000000">
        <w:rPr>
          <w:rtl w:val="0"/>
        </w:rPr>
      </w:r>
    </w:p>
    <w:p w:rsidR="00000000" w:rsidDel="00000000" w:rsidP="00000000" w:rsidRDefault="00000000" w:rsidRPr="00000000" w14:paraId="00000816">
      <w:pPr>
        <w:spacing w:line="360" w:lineRule="auto"/>
        <w:ind w:firstLine="706"/>
        <w:jc w:val="both"/>
        <w:rPr>
          <w:color w:val="000000"/>
        </w:rPr>
      </w:pPr>
      <w:r w:rsidDel="00000000" w:rsidR="00000000" w:rsidRPr="00000000">
        <w:rPr>
          <w:color w:val="000000"/>
          <w:rtl w:val="0"/>
        </w:rPr>
        <w:t xml:space="preserve">Приклад містить реалізацію </w:t>
      </w:r>
      <w:r w:rsidDel="00000000" w:rsidR="00000000" w:rsidRPr="00000000">
        <w:rPr>
          <w:i w:val="1"/>
          <w:color w:val="000000"/>
          <w:rtl w:val="0"/>
        </w:rPr>
        <w:t xml:space="preserve">Block</w:t>
      </w:r>
      <w:r w:rsidDel="00000000" w:rsidR="00000000" w:rsidRPr="00000000">
        <w:rPr>
          <w:color w:val="000000"/>
          <w:rtl w:val="0"/>
        </w:rPr>
        <w:t xml:space="preserve"> та </w:t>
      </w:r>
      <w:r w:rsidDel="00000000" w:rsidR="00000000" w:rsidRPr="00000000">
        <w:rPr>
          <w:i w:val="1"/>
          <w:color w:val="000000"/>
          <w:rtl w:val="0"/>
        </w:rPr>
        <w:t xml:space="preserve">Blockchain</w:t>
      </w:r>
      <w:r w:rsidDel="00000000" w:rsidR="00000000" w:rsidRPr="00000000">
        <w:rPr>
          <w:color w:val="000000"/>
          <w:rtl w:val="0"/>
        </w:rPr>
        <w:t xml:space="preserve">, підтримує </w:t>
      </w:r>
      <w:r w:rsidDel="00000000" w:rsidR="00000000" w:rsidRPr="00000000">
        <w:rPr>
          <w:i w:val="1"/>
          <w:color w:val="000000"/>
          <w:rtl w:val="0"/>
        </w:rPr>
        <w:t xml:space="preserve">Proof of Work</w:t>
      </w:r>
      <w:r w:rsidDel="00000000" w:rsidR="00000000" w:rsidRPr="00000000">
        <w:rPr>
          <w:color w:val="000000"/>
          <w:rtl w:val="0"/>
        </w:rPr>
        <w:t xml:space="preserve"> зі змінною складністю, використовує SHA–256 (але легко замінити на SHA3, BLAKE2s, тощо), має можливість додавати нагороду за блок, підготовлений до додавання </w:t>
      </w:r>
      <w:r w:rsidDel="00000000" w:rsidR="00000000" w:rsidRPr="00000000">
        <w:rPr>
          <w:i w:val="1"/>
          <w:color w:val="000000"/>
          <w:rtl w:val="0"/>
        </w:rPr>
        <w:t xml:space="preserve">Merkle Root</w:t>
      </w:r>
      <w:r w:rsidDel="00000000" w:rsidR="00000000" w:rsidRPr="00000000">
        <w:rPr>
          <w:color w:val="000000"/>
          <w:rtl w:val="0"/>
        </w:rPr>
        <w:t xml:space="preserve">, подвійного хешування тощо.</w:t>
      </w:r>
    </w:p>
    <w:p w:rsidR="00000000" w:rsidDel="00000000" w:rsidP="00000000" w:rsidRDefault="00000000" w:rsidRPr="00000000" w14:paraId="00000817">
      <w:pPr>
        <w:spacing w:after="120" w:before="120" w:lineRule="auto"/>
        <w:jc w:val="center"/>
        <w:rPr>
          <w:b w:val="1"/>
          <w:color w:val="000000"/>
        </w:rPr>
      </w:pPr>
      <w:r w:rsidDel="00000000" w:rsidR="00000000" w:rsidRPr="00000000">
        <w:rPr>
          <w:b w:val="1"/>
          <w:color w:val="000000"/>
          <w:rtl w:val="0"/>
        </w:rPr>
        <w:t xml:space="preserve">Структура проєкту:</w:t>
      </w:r>
    </w:p>
    <w:p w:rsidR="00000000" w:rsidDel="00000000" w:rsidP="00000000" w:rsidRDefault="00000000" w:rsidRPr="00000000" w14:paraId="00000818">
      <w:pPr>
        <w:jc w:val="center"/>
        <w:rPr>
          <w:color w:val="000000"/>
        </w:rPr>
      </w:pPr>
      <w:r w:rsidDel="00000000" w:rsidR="00000000" w:rsidRPr="00000000">
        <w:rPr>
          <w:color w:val="000000"/>
        </w:rPr>
        <w:drawing>
          <wp:inline distB="0" distT="0" distL="0" distR="0">
            <wp:extent cx="3939540" cy="953770"/>
            <wp:effectExtent b="0" l="0" r="0" t="0"/>
            <wp:docPr id="101" name="image21.png"/>
            <a:graphic>
              <a:graphicData uri="http://schemas.openxmlformats.org/drawingml/2006/picture">
                <pic:pic>
                  <pic:nvPicPr>
                    <pic:cNvPr id="0" name="image21.png"/>
                    <pic:cNvPicPr preferRelativeResize="0"/>
                  </pic:nvPicPr>
                  <pic:blipFill>
                    <a:blip r:embed="rId71"/>
                    <a:srcRect b="0" l="0" r="0" t="0"/>
                    <a:stretch>
                      <a:fillRect/>
                    </a:stretch>
                  </pic:blipFill>
                  <pic:spPr>
                    <a:xfrm>
                      <a:off x="0" y="0"/>
                      <a:ext cx="3939540" cy="953770"/>
                    </a:xfrm>
                    <a:prstGeom prst="rect"/>
                    <a:ln/>
                  </pic:spPr>
                </pic:pic>
              </a:graphicData>
            </a:graphic>
          </wp:inline>
        </w:drawing>
      </w:r>
      <w:r w:rsidDel="00000000" w:rsidR="00000000" w:rsidRPr="00000000">
        <w:rPr>
          <w:rtl w:val="0"/>
        </w:rPr>
      </w:r>
    </w:p>
    <w:p w:rsidR="00000000" w:rsidDel="00000000" w:rsidP="00000000" w:rsidRDefault="00000000" w:rsidRPr="00000000" w14:paraId="00000819">
      <w:pPr>
        <w:jc w:val="center"/>
        <w:rPr>
          <w:color w:val="000000"/>
        </w:rPr>
      </w:pPr>
      <w:r w:rsidDel="00000000" w:rsidR="00000000" w:rsidRPr="00000000">
        <w:rPr>
          <w:color w:val="000000"/>
          <w:rtl w:val="0"/>
        </w:rPr>
        <w:t xml:space="preserve">Рисунок 8.1. Приклад структури проєкту.</w:t>
      </w:r>
    </w:p>
    <w:p w:rsidR="00000000" w:rsidDel="00000000" w:rsidP="00000000" w:rsidRDefault="00000000" w:rsidRPr="00000000" w14:paraId="0000081A">
      <w:pPr>
        <w:keepNext w:val="1"/>
        <w:keepLines w:val="0"/>
        <w:pageBreakBefore w:val="0"/>
        <w:widowControl w:val="1"/>
        <w:numPr>
          <w:ilvl w:val="1"/>
          <w:numId w:val="76"/>
        </w:numPr>
        <w:pBdr>
          <w:top w:space="0" w:sz="0" w:val="nil"/>
          <w:left w:space="0" w:sz="0" w:val="nil"/>
          <w:bottom w:space="0" w:sz="0" w:val="nil"/>
          <w:right w:space="0" w:sz="0" w:val="nil"/>
          <w:between w:space="0" w:sz="0" w:val="nil"/>
        </w:pBdr>
        <w:shd w:fill="auto" w:val="clear"/>
        <w:spacing w:after="120" w:before="120" w:line="276" w:lineRule="auto"/>
        <w:ind w:left="0" w:right="0" w:firstLine="72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Файл – blockchain.py.</w:t>
      </w:r>
    </w:p>
    <w:p w:rsidR="00000000" w:rsidDel="00000000" w:rsidP="00000000" w:rsidRDefault="00000000" w:rsidRPr="00000000" w14:paraId="0000081B">
      <w:pPr>
        <w:ind w:firstLine="706"/>
        <w:jc w:val="both"/>
        <w:rPr>
          <w:color w:val="000000"/>
        </w:rPr>
      </w:pPr>
      <w:r w:rsidDel="00000000" w:rsidR="00000000" w:rsidRPr="00000000">
        <w:rPr>
          <w:color w:val="000000"/>
          <w:rtl w:val="0"/>
        </w:rPr>
        <w:t xml:space="preserve">Файл blockchain.py – реалізує повністю працездатний блокчейн із Proof of Work. Він гнучкий, бо в ньому легко змінюються алгоритми, складність, структура блоку. Тому він є основою для роботи системи.</w:t>
      </w:r>
    </w:p>
    <w:p w:rsidR="00000000" w:rsidDel="00000000" w:rsidP="00000000" w:rsidRDefault="00000000" w:rsidRPr="00000000" w14:paraId="0000081C">
      <w:pPr>
        <w:spacing w:after="120" w:before="120" w:lineRule="auto"/>
        <w:jc w:val="both"/>
        <w:rPr>
          <w:b w:val="1"/>
          <w:color w:val="000000"/>
        </w:rPr>
      </w:pPr>
      <w:r w:rsidDel="00000000" w:rsidR="00000000" w:rsidRPr="00000000">
        <w:rPr>
          <w:b w:val="1"/>
          <w:color w:val="000000"/>
          <w:rtl w:val="0"/>
        </w:rPr>
        <w:t xml:space="preserve">Імпорт бібліотек:</w:t>
      </w:r>
    </w:p>
    <w:p w:rsidR="00000000" w:rsidDel="00000000" w:rsidP="00000000" w:rsidRDefault="00000000" w:rsidRPr="00000000" w14:paraId="0000081D">
      <w:pPr>
        <w:jc w:val="center"/>
        <w:rPr>
          <w:b w:val="1"/>
          <w:color w:val="000000"/>
        </w:rPr>
      </w:pPr>
      <w:r w:rsidDel="00000000" w:rsidR="00000000" w:rsidRPr="00000000">
        <w:rPr>
          <w:b w:val="1"/>
          <w:color w:val="000000"/>
        </w:rPr>
        <w:drawing>
          <wp:inline distB="0" distT="0" distL="0" distR="0">
            <wp:extent cx="4250055" cy="671830"/>
            <wp:effectExtent b="0" l="0" r="0" t="0"/>
            <wp:docPr id="102" name="image22.png"/>
            <a:graphic>
              <a:graphicData uri="http://schemas.openxmlformats.org/drawingml/2006/picture">
                <pic:pic>
                  <pic:nvPicPr>
                    <pic:cNvPr id="0" name="image22.png"/>
                    <pic:cNvPicPr preferRelativeResize="0"/>
                  </pic:nvPicPr>
                  <pic:blipFill>
                    <a:blip r:embed="rId72"/>
                    <a:srcRect b="0" l="0" r="0" t="0"/>
                    <a:stretch>
                      <a:fillRect/>
                    </a:stretch>
                  </pic:blipFill>
                  <pic:spPr>
                    <a:xfrm>
                      <a:off x="0" y="0"/>
                      <a:ext cx="4250055" cy="671830"/>
                    </a:xfrm>
                    <a:prstGeom prst="rect"/>
                    <a:ln/>
                  </pic:spPr>
                </pic:pic>
              </a:graphicData>
            </a:graphic>
          </wp:inline>
        </w:drawing>
      </w:r>
      <w:r w:rsidDel="00000000" w:rsidR="00000000" w:rsidRPr="00000000">
        <w:rPr>
          <w:rtl w:val="0"/>
        </w:rPr>
      </w:r>
    </w:p>
    <w:p w:rsidR="00000000" w:rsidDel="00000000" w:rsidP="00000000" w:rsidRDefault="00000000" w:rsidRPr="00000000" w14:paraId="0000081E">
      <w:pPr>
        <w:jc w:val="center"/>
        <w:rPr>
          <w:color w:val="000000"/>
        </w:rPr>
      </w:pPr>
      <w:r w:rsidDel="00000000" w:rsidR="00000000" w:rsidRPr="00000000">
        <w:rPr>
          <w:color w:val="000000"/>
          <w:rtl w:val="0"/>
        </w:rPr>
        <w:t xml:space="preserve">Рисунок 8.2. Приклад імпорту бібліотек.</w:t>
      </w:r>
    </w:p>
    <w:p w:rsidR="00000000" w:rsidDel="00000000" w:rsidP="00000000" w:rsidRDefault="00000000" w:rsidRPr="00000000" w14:paraId="0000081F">
      <w:pPr>
        <w:ind w:firstLine="706"/>
        <w:jc w:val="both"/>
        <w:rPr>
          <w:b w:val="1"/>
          <w:color w:val="000000"/>
        </w:rPr>
      </w:pPr>
      <w:r w:rsidDel="00000000" w:rsidR="00000000" w:rsidRPr="00000000">
        <w:rPr>
          <w:b w:val="1"/>
          <w:color w:val="000000"/>
          <w:rtl w:val="0"/>
        </w:rPr>
        <w:t xml:space="preserve">Опис:</w:t>
      </w:r>
    </w:p>
    <w:p w:rsidR="00000000" w:rsidDel="00000000" w:rsidP="00000000" w:rsidRDefault="00000000" w:rsidRPr="00000000" w14:paraId="00000820">
      <w:pPr>
        <w:keepNext w:val="0"/>
        <w:keepLines w:val="0"/>
        <w:pageBreakBefore w:val="0"/>
        <w:widowControl w:val="1"/>
        <w:numPr>
          <w:ilvl w:val="0"/>
          <w:numId w:val="78"/>
        </w:numPr>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typing</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типи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List, Dict</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для читабельності та автодоповнення.</w:t>
      </w:r>
    </w:p>
    <w:p w:rsidR="00000000" w:rsidDel="00000000" w:rsidP="00000000" w:rsidRDefault="00000000" w:rsidRPr="00000000" w14:paraId="00000821">
      <w:pPr>
        <w:keepNext w:val="0"/>
        <w:keepLines w:val="0"/>
        <w:pageBreakBefore w:val="0"/>
        <w:widowControl w:val="1"/>
        <w:numPr>
          <w:ilvl w:val="0"/>
          <w:numId w:val="78"/>
        </w:numPr>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time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потрібен для збереження мітки часу у блоці.</w:t>
      </w:r>
    </w:p>
    <w:p w:rsidR="00000000" w:rsidDel="00000000" w:rsidP="00000000" w:rsidRDefault="00000000" w:rsidRPr="00000000" w14:paraId="00000822">
      <w:pPr>
        <w:keepNext w:val="0"/>
        <w:keepLines w:val="0"/>
        <w:pageBreakBefore w:val="0"/>
        <w:widowControl w:val="1"/>
        <w:numPr>
          <w:ilvl w:val="0"/>
          <w:numId w:val="78"/>
        </w:numPr>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json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використовуємо для серіалізації блоку перед хешуванням.</w:t>
      </w:r>
    </w:p>
    <w:p w:rsidR="00000000" w:rsidDel="00000000" w:rsidP="00000000" w:rsidRDefault="00000000" w:rsidRPr="00000000" w14:paraId="00000823">
      <w:pPr>
        <w:keepNext w:val="0"/>
        <w:keepLines w:val="0"/>
        <w:pageBreakBefore w:val="0"/>
        <w:widowControl w:val="1"/>
        <w:numPr>
          <w:ilvl w:val="0"/>
          <w:numId w:val="78"/>
        </w:numPr>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utils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всі параметри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DIFFICULTY, BLOCK_REWARD</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та хеш–функція винесені в окремий файл, щоб легко підлаштовувати їх під варіанти.</w:t>
      </w:r>
    </w:p>
    <w:p w:rsidR="00000000" w:rsidDel="00000000" w:rsidP="00000000" w:rsidRDefault="00000000" w:rsidRPr="00000000" w14:paraId="00000824">
      <w:pPr>
        <w:spacing w:after="120" w:before="120" w:lineRule="auto"/>
        <w:rPr>
          <w:b w:val="1"/>
          <w:color w:val="000000"/>
        </w:rPr>
      </w:pPr>
      <w:r w:rsidDel="00000000" w:rsidR="00000000" w:rsidRPr="00000000">
        <w:rPr>
          <w:b w:val="1"/>
          <w:color w:val="000000"/>
          <w:rtl w:val="0"/>
        </w:rPr>
        <w:t xml:space="preserve">Клас Block.</w:t>
      </w:r>
    </w:p>
    <w:p w:rsidR="00000000" w:rsidDel="00000000" w:rsidP="00000000" w:rsidRDefault="00000000" w:rsidRPr="00000000" w14:paraId="00000825">
      <w:pPr>
        <w:jc w:val="both"/>
        <w:rPr>
          <w:b w:val="1"/>
          <w:color w:val="000000"/>
        </w:rPr>
      </w:pPr>
      <w:r w:rsidDel="00000000" w:rsidR="00000000" w:rsidRPr="00000000">
        <w:rPr>
          <w:b w:val="1"/>
          <w:color w:val="000000"/>
        </w:rPr>
        <w:drawing>
          <wp:inline distB="0" distT="0" distL="0" distR="0">
            <wp:extent cx="6058294" cy="4399731"/>
            <wp:effectExtent b="0" l="0" r="0" t="0"/>
            <wp:docPr id="103" name="image38.png"/>
            <a:graphic>
              <a:graphicData uri="http://schemas.openxmlformats.org/drawingml/2006/picture">
                <pic:pic>
                  <pic:nvPicPr>
                    <pic:cNvPr id="0" name="image38.png"/>
                    <pic:cNvPicPr preferRelativeResize="0"/>
                  </pic:nvPicPr>
                  <pic:blipFill>
                    <a:blip r:embed="rId73"/>
                    <a:srcRect b="0" l="0" r="0" t="0"/>
                    <a:stretch>
                      <a:fillRect/>
                    </a:stretch>
                  </pic:blipFill>
                  <pic:spPr>
                    <a:xfrm>
                      <a:off x="0" y="0"/>
                      <a:ext cx="6058294" cy="4399731"/>
                    </a:xfrm>
                    <a:prstGeom prst="rect"/>
                    <a:ln/>
                  </pic:spPr>
                </pic:pic>
              </a:graphicData>
            </a:graphic>
          </wp:inline>
        </w:drawing>
      </w:r>
      <w:r w:rsidDel="00000000" w:rsidR="00000000" w:rsidRPr="00000000">
        <w:rPr>
          <w:rtl w:val="0"/>
        </w:rPr>
      </w:r>
    </w:p>
    <w:p w:rsidR="00000000" w:rsidDel="00000000" w:rsidP="00000000" w:rsidRDefault="00000000" w:rsidRPr="00000000" w14:paraId="00000826">
      <w:pPr>
        <w:jc w:val="center"/>
        <w:rPr>
          <w:color w:val="000000"/>
        </w:rPr>
      </w:pPr>
      <w:r w:rsidDel="00000000" w:rsidR="00000000" w:rsidRPr="00000000">
        <w:rPr>
          <w:color w:val="000000"/>
          <w:rtl w:val="0"/>
        </w:rPr>
        <w:t xml:space="preserve">Рисунок 8.3. Приклад коду класу Block.</w:t>
      </w:r>
    </w:p>
    <w:p w:rsidR="00000000" w:rsidDel="00000000" w:rsidP="00000000" w:rsidRDefault="00000000" w:rsidRPr="00000000" w14:paraId="00000827">
      <w:pPr>
        <w:jc w:val="center"/>
        <w:rPr>
          <w:color w:val="000000"/>
        </w:rPr>
      </w:pPr>
      <w:r w:rsidDel="00000000" w:rsidR="00000000" w:rsidRPr="00000000">
        <w:rPr>
          <w:rtl w:val="0"/>
        </w:rPr>
      </w:r>
    </w:p>
    <w:p w:rsidR="00000000" w:rsidDel="00000000" w:rsidP="00000000" w:rsidRDefault="00000000" w:rsidRPr="00000000" w14:paraId="00000828">
      <w:pPr>
        <w:ind w:firstLine="706"/>
        <w:jc w:val="both"/>
        <w:rPr>
          <w:b w:val="1"/>
          <w:color w:val="000000"/>
        </w:rPr>
      </w:pPr>
      <w:r w:rsidDel="00000000" w:rsidR="00000000" w:rsidRPr="00000000">
        <w:rPr>
          <w:b w:val="1"/>
          <w:color w:val="000000"/>
          <w:rtl w:val="0"/>
        </w:rPr>
        <w:t xml:space="preserve">Опис:</w:t>
      </w:r>
    </w:p>
    <w:p w:rsidR="00000000" w:rsidDel="00000000" w:rsidP="00000000" w:rsidRDefault="00000000" w:rsidRPr="00000000" w14:paraId="00000829">
      <w:pPr>
        <w:keepNext w:val="0"/>
        <w:keepLines w:val="0"/>
        <w:pageBreakBefore w:val="0"/>
        <w:widowControl w:val="1"/>
        <w:numPr>
          <w:ilvl w:val="0"/>
          <w:numId w:val="79"/>
        </w:numPr>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__init__</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конструктор:</w:t>
      </w:r>
    </w:p>
    <w:p w:rsidR="00000000" w:rsidDel="00000000" w:rsidP="00000000" w:rsidRDefault="00000000" w:rsidRPr="00000000" w14:paraId="0000082A">
      <w:pPr>
        <w:keepNext w:val="0"/>
        <w:keepLines w:val="0"/>
        <w:pageBreakBefore w:val="0"/>
        <w:widowControl w:val="1"/>
        <w:numPr>
          <w:ilvl w:val="0"/>
          <w:numId w:val="79"/>
        </w:numPr>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іndex</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номер блоку в ланцюзі.</w:t>
      </w:r>
    </w:p>
    <w:p w:rsidR="00000000" w:rsidDel="00000000" w:rsidP="00000000" w:rsidRDefault="00000000" w:rsidRPr="00000000" w14:paraId="0000082B">
      <w:pPr>
        <w:keepNext w:val="0"/>
        <w:keepLines w:val="0"/>
        <w:pageBreakBefore w:val="0"/>
        <w:widowControl w:val="1"/>
        <w:numPr>
          <w:ilvl w:val="0"/>
          <w:numId w:val="79"/>
        </w:numPr>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transactions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список транзакцій (формат: словники з sender, receiver, amount).</w:t>
      </w:r>
    </w:p>
    <w:p w:rsidR="00000000" w:rsidDel="00000000" w:rsidP="00000000" w:rsidRDefault="00000000" w:rsidRPr="00000000" w14:paraId="0000082C">
      <w:pPr>
        <w:keepNext w:val="0"/>
        <w:keepLines w:val="0"/>
        <w:pageBreakBefore w:val="0"/>
        <w:widowControl w:val="1"/>
        <w:numPr>
          <w:ilvl w:val="0"/>
          <w:numId w:val="79"/>
        </w:numPr>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previous_hash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хеш попереднього блоку.</w:t>
      </w:r>
    </w:p>
    <w:p w:rsidR="00000000" w:rsidDel="00000000" w:rsidP="00000000" w:rsidRDefault="00000000" w:rsidRPr="00000000" w14:paraId="0000082D">
      <w:pPr>
        <w:keepNext w:val="0"/>
        <w:keepLines w:val="0"/>
        <w:pageBreakBefore w:val="0"/>
        <w:widowControl w:val="1"/>
        <w:numPr>
          <w:ilvl w:val="0"/>
          <w:numId w:val="79"/>
        </w:numPr>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miner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ім’я майнера, який "знайшов" блок.</w:t>
      </w:r>
    </w:p>
    <w:p w:rsidR="00000000" w:rsidDel="00000000" w:rsidP="00000000" w:rsidRDefault="00000000" w:rsidRPr="00000000" w14:paraId="0000082E">
      <w:pPr>
        <w:keepNext w:val="0"/>
        <w:keepLines w:val="0"/>
        <w:pageBreakBefore w:val="0"/>
        <w:widowControl w:val="1"/>
        <w:numPr>
          <w:ilvl w:val="0"/>
          <w:numId w:val="79"/>
        </w:numPr>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timestamp</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час створення блоку (Unix–час).</w:t>
      </w:r>
    </w:p>
    <w:p w:rsidR="00000000" w:rsidDel="00000000" w:rsidP="00000000" w:rsidRDefault="00000000" w:rsidRPr="00000000" w14:paraId="0000082F">
      <w:pPr>
        <w:keepNext w:val="0"/>
        <w:keepLines w:val="0"/>
        <w:pageBreakBefore w:val="0"/>
        <w:widowControl w:val="1"/>
        <w:numPr>
          <w:ilvl w:val="0"/>
          <w:numId w:val="79"/>
        </w:numPr>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nonce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число, яке підбирається для задоволення умови складності.</w:t>
      </w:r>
    </w:p>
    <w:p w:rsidR="00000000" w:rsidDel="00000000" w:rsidP="00000000" w:rsidRDefault="00000000" w:rsidRPr="00000000" w14:paraId="00000830">
      <w:pPr>
        <w:keepNext w:val="0"/>
        <w:keepLines w:val="0"/>
        <w:pageBreakBefore w:val="0"/>
        <w:widowControl w:val="1"/>
        <w:numPr>
          <w:ilvl w:val="0"/>
          <w:numId w:val="79"/>
        </w:numPr>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reward</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нагорода за майнінг (додається в transactions вручну).</w:t>
      </w:r>
    </w:p>
    <w:p w:rsidR="00000000" w:rsidDel="00000000" w:rsidP="00000000" w:rsidRDefault="00000000" w:rsidRPr="00000000" w14:paraId="00000831">
      <w:pPr>
        <w:keepNext w:val="0"/>
        <w:keepLines w:val="0"/>
        <w:pageBreakBefore w:val="0"/>
        <w:widowControl w:val="1"/>
        <w:numPr>
          <w:ilvl w:val="0"/>
          <w:numId w:val="79"/>
        </w:numPr>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hash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зберігається результат функції mine_block() – обчислений хеш блоку.</w:t>
      </w:r>
    </w:p>
    <w:p w:rsidR="00000000" w:rsidDel="00000000" w:rsidP="00000000" w:rsidRDefault="00000000" w:rsidRPr="00000000" w14:paraId="00000832">
      <w:pPr>
        <w:keepNext w:val="0"/>
        <w:keepLines w:val="0"/>
        <w:pageBreakBefore w:val="0"/>
        <w:widowControl w:val="1"/>
        <w:numPr>
          <w:ilvl w:val="0"/>
          <w:numId w:val="79"/>
        </w:numPr>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compute_hash</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обчислення хешу блоку, Формується словник з усіма полями блоку, які впливають на хеш.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nonce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та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miner</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обов’язково включаються  – інакше хеш не змінюватиметься при спробі майнінгу. Словник серіалізується у строку з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sort_keys=True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для однакового порядку ключів. Рядок подається на вхід хеш–функції (SHA–256 за замовчуванням).</w:t>
      </w:r>
    </w:p>
    <w:p w:rsidR="00000000" w:rsidDel="00000000" w:rsidP="00000000" w:rsidRDefault="00000000" w:rsidRPr="00000000" w14:paraId="00000833">
      <w:pPr>
        <w:keepNext w:val="0"/>
        <w:keepLines w:val="0"/>
        <w:pageBreakBefore w:val="0"/>
        <w:widowControl w:val="1"/>
        <w:numPr>
          <w:ilvl w:val="0"/>
          <w:numId w:val="79"/>
        </w:numPr>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mine_block</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реалізація Proof of Work. Задається префікс із DIFFICULTY нулів. </w:t>
      </w: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nonce</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поступово збільшується, поки хеш не відповідатиме умові (починається з кількох нулів). Після вдалого підбору nonce повертається валідний хеш.</w:t>
      </w:r>
    </w:p>
    <w:p w:rsidR="00000000" w:rsidDel="00000000" w:rsidP="00000000" w:rsidRDefault="00000000" w:rsidRPr="00000000" w14:paraId="00000834">
      <w:pPr>
        <w:keepNext w:val="1"/>
        <w:spacing w:after="120" w:before="120" w:lineRule="auto"/>
        <w:rPr>
          <w:b w:val="1"/>
          <w:color w:val="000000"/>
        </w:rPr>
      </w:pPr>
      <w:r w:rsidDel="00000000" w:rsidR="00000000" w:rsidRPr="00000000">
        <w:rPr>
          <w:b w:val="1"/>
          <w:color w:val="000000"/>
          <w:rtl w:val="0"/>
        </w:rPr>
        <w:t xml:space="preserve">Клас Blockchain.</w:t>
      </w:r>
    </w:p>
    <w:p w:rsidR="00000000" w:rsidDel="00000000" w:rsidP="00000000" w:rsidRDefault="00000000" w:rsidRPr="00000000" w14:paraId="00000835">
      <w:pPr>
        <w:jc w:val="both"/>
        <w:rPr>
          <w:b w:val="1"/>
          <w:color w:val="000000"/>
        </w:rPr>
      </w:pPr>
      <w:r w:rsidDel="00000000" w:rsidR="00000000" w:rsidRPr="00000000">
        <w:rPr>
          <w:b w:val="1"/>
          <w:color w:val="000000"/>
        </w:rPr>
        <w:drawing>
          <wp:inline distB="0" distT="0" distL="0" distR="0">
            <wp:extent cx="5937885" cy="4509770"/>
            <wp:effectExtent b="0" l="0" r="0" t="0"/>
            <wp:docPr id="104" name="image28.png"/>
            <a:graphic>
              <a:graphicData uri="http://schemas.openxmlformats.org/drawingml/2006/picture">
                <pic:pic>
                  <pic:nvPicPr>
                    <pic:cNvPr id="0" name="image28.png"/>
                    <pic:cNvPicPr preferRelativeResize="0"/>
                  </pic:nvPicPr>
                  <pic:blipFill>
                    <a:blip r:embed="rId74"/>
                    <a:srcRect b="0" l="0" r="0" t="0"/>
                    <a:stretch>
                      <a:fillRect/>
                    </a:stretch>
                  </pic:blipFill>
                  <pic:spPr>
                    <a:xfrm>
                      <a:off x="0" y="0"/>
                      <a:ext cx="5937885" cy="4509770"/>
                    </a:xfrm>
                    <a:prstGeom prst="rect"/>
                    <a:ln/>
                  </pic:spPr>
                </pic:pic>
              </a:graphicData>
            </a:graphic>
          </wp:inline>
        </w:drawing>
      </w:r>
      <w:r w:rsidDel="00000000" w:rsidR="00000000" w:rsidRPr="00000000">
        <w:rPr>
          <w:rtl w:val="0"/>
        </w:rPr>
      </w:r>
    </w:p>
    <w:p w:rsidR="00000000" w:rsidDel="00000000" w:rsidP="00000000" w:rsidRDefault="00000000" w:rsidRPr="00000000" w14:paraId="00000836">
      <w:pPr>
        <w:jc w:val="center"/>
        <w:rPr>
          <w:color w:val="000000"/>
        </w:rPr>
      </w:pPr>
      <w:r w:rsidDel="00000000" w:rsidR="00000000" w:rsidRPr="00000000">
        <w:rPr>
          <w:color w:val="000000"/>
          <w:rtl w:val="0"/>
        </w:rPr>
        <w:t xml:space="preserve">Рисунок 8.4. Приклад коду класу </w:t>
      </w:r>
      <w:r w:rsidDel="00000000" w:rsidR="00000000" w:rsidRPr="00000000">
        <w:rPr>
          <w:b w:val="1"/>
          <w:color w:val="000000"/>
          <w:rtl w:val="0"/>
        </w:rPr>
        <w:t xml:space="preserve">Blockchain</w:t>
      </w:r>
      <w:r w:rsidDel="00000000" w:rsidR="00000000" w:rsidRPr="00000000">
        <w:rPr>
          <w:color w:val="000000"/>
          <w:rtl w:val="0"/>
        </w:rPr>
        <w:t xml:space="preserve">.</w:t>
      </w:r>
    </w:p>
    <w:p w:rsidR="00000000" w:rsidDel="00000000" w:rsidP="00000000" w:rsidRDefault="00000000" w:rsidRPr="00000000" w14:paraId="00000837">
      <w:pPr>
        <w:ind w:firstLine="706"/>
        <w:jc w:val="both"/>
        <w:rPr>
          <w:b w:val="1"/>
          <w:color w:val="000000"/>
        </w:rPr>
      </w:pPr>
      <w:r w:rsidDel="00000000" w:rsidR="00000000" w:rsidRPr="00000000">
        <w:rPr>
          <w:b w:val="1"/>
          <w:color w:val="000000"/>
          <w:rtl w:val="0"/>
        </w:rPr>
        <w:t xml:space="preserve">Опис:</w:t>
      </w:r>
    </w:p>
    <w:p w:rsidR="00000000" w:rsidDel="00000000" w:rsidP="00000000" w:rsidRDefault="00000000" w:rsidRPr="00000000" w14:paraId="00000838">
      <w:pPr>
        <w:keepNext w:val="0"/>
        <w:keepLines w:val="0"/>
        <w:pageBreakBefore w:val="0"/>
        <w:widowControl w:val="1"/>
        <w:numPr>
          <w:ilvl w:val="0"/>
          <w:numId w:val="80"/>
        </w:numPr>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Конструктор.</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Ініціалізується порожній список chain. Викликається метод створення генезис–блоку.</w:t>
      </w:r>
    </w:p>
    <w:p w:rsidR="00000000" w:rsidDel="00000000" w:rsidP="00000000" w:rsidRDefault="00000000" w:rsidRPr="00000000" w14:paraId="00000839">
      <w:pPr>
        <w:keepNext w:val="0"/>
        <w:keepLines w:val="0"/>
        <w:pageBreakBefore w:val="0"/>
        <w:widowControl w:val="1"/>
        <w:numPr>
          <w:ilvl w:val="0"/>
          <w:numId w:val="80"/>
        </w:numPr>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create_genesis_block</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перший блок ланцюга. Має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index = 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Включає одну транзакцію (наприклад, видача початкового балансу).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previous_hash = "0"</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бо це перший блок. </w:t>
      </w: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miner = "genesis"</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умовно.</w:t>
      </w:r>
    </w:p>
    <w:p w:rsidR="00000000" w:rsidDel="00000000" w:rsidP="00000000" w:rsidRDefault="00000000" w:rsidRPr="00000000" w14:paraId="0000083A">
      <w:pPr>
        <w:keepNext w:val="0"/>
        <w:keepLines w:val="0"/>
        <w:pageBreakBefore w:val="0"/>
        <w:widowControl w:val="1"/>
        <w:numPr>
          <w:ilvl w:val="0"/>
          <w:numId w:val="80"/>
        </w:numPr>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get_last_block</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повертає останній блок із ланцюга.</w:t>
      </w:r>
    </w:p>
    <w:p w:rsidR="00000000" w:rsidDel="00000000" w:rsidP="00000000" w:rsidRDefault="00000000" w:rsidRPr="00000000" w14:paraId="0000083B">
      <w:pPr>
        <w:keepNext w:val="0"/>
        <w:keepLines w:val="0"/>
        <w:pageBreakBefore w:val="0"/>
        <w:widowControl w:val="1"/>
        <w:numPr>
          <w:ilvl w:val="0"/>
          <w:numId w:val="80"/>
        </w:numPr>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add_block</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додає новий блок. Додається транзакція з нагородою для майнера. Створюється новий Block (index – наступний, transactions – з урахуванням нагороди, previous_hash – хеш попереднього блоку, miner – передається як аргумент), блок додається до chain.</w:t>
      </w:r>
    </w:p>
    <w:p w:rsidR="00000000" w:rsidDel="00000000" w:rsidP="00000000" w:rsidRDefault="00000000" w:rsidRPr="00000000" w14:paraId="0000083C">
      <w:pPr>
        <w:keepNext w:val="0"/>
        <w:keepLines w:val="0"/>
        <w:pageBreakBefore w:val="0"/>
        <w:widowControl w:val="1"/>
        <w:numPr>
          <w:ilvl w:val="0"/>
          <w:numId w:val="80"/>
        </w:numPr>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is_valid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 перевіряє цілісність ланцюга. Перевірка починається з другого блоку (генезис не перевіряється, бо задається вручну). Проводиться перевірка, що збережений хеш збігається з актуальним обчисленим.  Проводиться перевірка зв’язності ланцюга – чи дійсно поточний блок посилається на хеш попереднього. Проводиться перевірка, що хеш задовольняє умову складності. Якщо всі перевірки пройдені  – ланцюг валідний.</w:t>
      </w:r>
    </w:p>
    <w:p w:rsidR="00000000" w:rsidDel="00000000" w:rsidP="00000000" w:rsidRDefault="00000000" w:rsidRPr="00000000" w14:paraId="0000083D">
      <w:pPr>
        <w:keepNext w:val="0"/>
        <w:keepLines w:val="0"/>
        <w:pageBreakBefore w:val="0"/>
        <w:widowControl w:val="1"/>
        <w:numPr>
          <w:ilvl w:val="1"/>
          <w:numId w:val="76"/>
        </w:numPr>
        <w:pBdr>
          <w:top w:space="0" w:sz="0" w:val="nil"/>
          <w:left w:space="0" w:sz="0" w:val="nil"/>
          <w:bottom w:space="0" w:sz="0" w:val="nil"/>
          <w:right w:space="0" w:sz="0" w:val="nil"/>
          <w:between w:space="0" w:sz="0" w:val="nil"/>
        </w:pBdr>
        <w:shd w:fill="auto" w:val="clear"/>
        <w:spacing w:after="120" w:before="120" w:line="276" w:lineRule="auto"/>
        <w:ind w:left="0" w:right="0" w:firstLine="72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Файл – utils.py</w:t>
      </w:r>
    </w:p>
    <w:p w:rsidR="00000000" w:rsidDel="00000000" w:rsidP="00000000" w:rsidRDefault="00000000" w:rsidRPr="00000000" w14:paraId="0000083E">
      <w:pPr>
        <w:ind w:firstLine="706"/>
        <w:jc w:val="both"/>
        <w:rPr>
          <w:color w:val="000000"/>
        </w:rPr>
      </w:pPr>
      <w:r w:rsidDel="00000000" w:rsidR="00000000" w:rsidRPr="00000000">
        <w:rPr>
          <w:color w:val="000000"/>
          <w:rtl w:val="0"/>
        </w:rPr>
        <w:t xml:space="preserve">Файл utils.py – централізує всі змінні, які визначають параметри блокчейну. Дає змогу легко створювати варіанти завдань без зміни основного коду.Містить хеш–функцію та Merkle Root як приклад складніших структур.</w:t>
      </w:r>
    </w:p>
    <w:p w:rsidR="00000000" w:rsidDel="00000000" w:rsidP="00000000" w:rsidRDefault="00000000" w:rsidRPr="00000000" w14:paraId="0000083F">
      <w:pPr>
        <w:spacing w:after="120" w:before="120" w:lineRule="auto"/>
        <w:jc w:val="both"/>
        <w:rPr>
          <w:b w:val="1"/>
          <w:color w:val="000000"/>
        </w:rPr>
      </w:pPr>
      <w:r w:rsidDel="00000000" w:rsidR="00000000" w:rsidRPr="00000000">
        <w:rPr>
          <w:b w:val="1"/>
          <w:color w:val="000000"/>
          <w:rtl w:val="0"/>
        </w:rPr>
        <w:t xml:space="preserve">Імпорт бібліотек:</w:t>
      </w:r>
    </w:p>
    <w:p w:rsidR="00000000" w:rsidDel="00000000" w:rsidP="00000000" w:rsidRDefault="00000000" w:rsidRPr="00000000" w14:paraId="00000840">
      <w:pPr>
        <w:jc w:val="center"/>
        <w:rPr>
          <w:b w:val="1"/>
          <w:color w:val="000000"/>
        </w:rPr>
      </w:pPr>
      <w:r w:rsidDel="00000000" w:rsidR="00000000" w:rsidRPr="00000000">
        <w:rPr>
          <w:b w:val="1"/>
          <w:color w:val="000000"/>
        </w:rPr>
        <w:drawing>
          <wp:inline distB="0" distT="0" distL="0" distR="0">
            <wp:extent cx="2118311" cy="421051"/>
            <wp:effectExtent b="0" l="0" r="0" t="0"/>
            <wp:docPr id="105" name="image30.png"/>
            <a:graphic>
              <a:graphicData uri="http://schemas.openxmlformats.org/drawingml/2006/picture">
                <pic:pic>
                  <pic:nvPicPr>
                    <pic:cNvPr id="0" name="image30.png"/>
                    <pic:cNvPicPr preferRelativeResize="0"/>
                  </pic:nvPicPr>
                  <pic:blipFill>
                    <a:blip r:embed="rId75"/>
                    <a:srcRect b="0" l="0" r="0" t="0"/>
                    <a:stretch>
                      <a:fillRect/>
                    </a:stretch>
                  </pic:blipFill>
                  <pic:spPr>
                    <a:xfrm>
                      <a:off x="0" y="0"/>
                      <a:ext cx="2118311" cy="421051"/>
                    </a:xfrm>
                    <a:prstGeom prst="rect"/>
                    <a:ln/>
                  </pic:spPr>
                </pic:pic>
              </a:graphicData>
            </a:graphic>
          </wp:inline>
        </w:drawing>
      </w:r>
      <w:r w:rsidDel="00000000" w:rsidR="00000000" w:rsidRPr="00000000">
        <w:rPr>
          <w:rtl w:val="0"/>
        </w:rPr>
      </w:r>
    </w:p>
    <w:p w:rsidR="00000000" w:rsidDel="00000000" w:rsidP="00000000" w:rsidRDefault="00000000" w:rsidRPr="00000000" w14:paraId="00000841">
      <w:pPr>
        <w:jc w:val="center"/>
        <w:rPr>
          <w:color w:val="000000"/>
        </w:rPr>
      </w:pPr>
      <w:r w:rsidDel="00000000" w:rsidR="00000000" w:rsidRPr="00000000">
        <w:rPr>
          <w:color w:val="000000"/>
          <w:rtl w:val="0"/>
        </w:rPr>
        <w:t xml:space="preserve">Рисунок 8.5. Приклад імпорту бібліотек.</w:t>
      </w:r>
    </w:p>
    <w:p w:rsidR="00000000" w:rsidDel="00000000" w:rsidP="00000000" w:rsidRDefault="00000000" w:rsidRPr="00000000" w14:paraId="00000842">
      <w:pPr>
        <w:spacing w:before="120" w:lineRule="auto"/>
        <w:ind w:firstLine="709"/>
        <w:jc w:val="both"/>
        <w:rPr>
          <w:b w:val="1"/>
          <w:color w:val="000000"/>
        </w:rPr>
      </w:pPr>
      <w:r w:rsidDel="00000000" w:rsidR="00000000" w:rsidRPr="00000000">
        <w:rPr>
          <w:b w:val="1"/>
          <w:color w:val="000000"/>
          <w:rtl w:val="0"/>
        </w:rPr>
        <w:t xml:space="preserve">Опис: </w:t>
      </w:r>
    </w:p>
    <w:p w:rsidR="00000000" w:rsidDel="00000000" w:rsidP="00000000" w:rsidRDefault="00000000" w:rsidRPr="00000000" w14:paraId="00000843">
      <w:pPr>
        <w:keepNext w:val="0"/>
        <w:keepLines w:val="0"/>
        <w:pageBreakBefore w:val="0"/>
        <w:widowControl w:val="1"/>
        <w:numPr>
          <w:ilvl w:val="0"/>
          <w:numId w:val="81"/>
        </w:numPr>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hashlib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стандартний модуль Python для роботи з хеш–функціями (SHA–256, SHA–3, BLAKE2s тощо).</w:t>
      </w:r>
    </w:p>
    <w:p w:rsidR="00000000" w:rsidDel="00000000" w:rsidP="00000000" w:rsidRDefault="00000000" w:rsidRPr="00000000" w14:paraId="00000844">
      <w:pPr>
        <w:keepNext w:val="0"/>
        <w:keepLines w:val="0"/>
        <w:pageBreakBefore w:val="0"/>
        <w:widowControl w:val="1"/>
        <w:numPr>
          <w:ilvl w:val="0"/>
          <w:numId w:val="82"/>
        </w:numPr>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typing.List –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використовується для анотації типів списків, наприклад у функції merkle_root.</w:t>
      </w:r>
    </w:p>
    <w:p w:rsidR="00000000" w:rsidDel="00000000" w:rsidP="00000000" w:rsidRDefault="00000000" w:rsidRPr="00000000" w14:paraId="00000845">
      <w:pPr>
        <w:spacing w:after="120" w:before="120" w:lineRule="auto"/>
        <w:jc w:val="both"/>
        <w:rPr>
          <w:b w:val="1"/>
          <w:color w:val="000000"/>
        </w:rPr>
      </w:pPr>
      <w:r w:rsidDel="00000000" w:rsidR="00000000" w:rsidRPr="00000000">
        <w:rPr>
          <w:b w:val="1"/>
          <w:color w:val="000000"/>
          <w:rtl w:val="0"/>
        </w:rPr>
        <w:t xml:space="preserve">Параметри блокчейну:</w:t>
      </w:r>
    </w:p>
    <w:p w:rsidR="00000000" w:rsidDel="00000000" w:rsidP="00000000" w:rsidRDefault="00000000" w:rsidRPr="00000000" w14:paraId="00000846">
      <w:pPr>
        <w:jc w:val="center"/>
        <w:rPr>
          <w:b w:val="1"/>
          <w:color w:val="000000"/>
        </w:rPr>
      </w:pPr>
      <w:r w:rsidDel="00000000" w:rsidR="00000000" w:rsidRPr="00000000">
        <w:rPr>
          <w:b w:val="1"/>
          <w:color w:val="000000"/>
        </w:rPr>
        <w:drawing>
          <wp:inline distB="0" distT="0" distL="0" distR="0">
            <wp:extent cx="3869298" cy="510424"/>
            <wp:effectExtent b="0" l="0" r="0" t="0"/>
            <wp:docPr id="106" name="image24.png"/>
            <a:graphic>
              <a:graphicData uri="http://schemas.openxmlformats.org/drawingml/2006/picture">
                <pic:pic>
                  <pic:nvPicPr>
                    <pic:cNvPr id="0" name="image24.png"/>
                    <pic:cNvPicPr preferRelativeResize="0"/>
                  </pic:nvPicPr>
                  <pic:blipFill>
                    <a:blip r:embed="rId76"/>
                    <a:srcRect b="0" l="0" r="0" t="0"/>
                    <a:stretch>
                      <a:fillRect/>
                    </a:stretch>
                  </pic:blipFill>
                  <pic:spPr>
                    <a:xfrm>
                      <a:off x="0" y="0"/>
                      <a:ext cx="3869298" cy="510424"/>
                    </a:xfrm>
                    <a:prstGeom prst="rect"/>
                    <a:ln/>
                  </pic:spPr>
                </pic:pic>
              </a:graphicData>
            </a:graphic>
          </wp:inline>
        </w:drawing>
      </w:r>
      <w:r w:rsidDel="00000000" w:rsidR="00000000" w:rsidRPr="00000000">
        <w:rPr>
          <w:rtl w:val="0"/>
        </w:rPr>
      </w:r>
    </w:p>
    <w:p w:rsidR="00000000" w:rsidDel="00000000" w:rsidP="00000000" w:rsidRDefault="00000000" w:rsidRPr="00000000" w14:paraId="00000847">
      <w:pPr>
        <w:jc w:val="center"/>
        <w:rPr>
          <w:color w:val="000000"/>
        </w:rPr>
      </w:pPr>
      <w:r w:rsidDel="00000000" w:rsidR="00000000" w:rsidRPr="00000000">
        <w:rPr>
          <w:color w:val="000000"/>
          <w:rtl w:val="0"/>
        </w:rPr>
        <w:t xml:space="preserve">Рисунок 8.6. Приклад параметрів блокчейну.</w:t>
      </w:r>
    </w:p>
    <w:p w:rsidR="00000000" w:rsidDel="00000000" w:rsidP="00000000" w:rsidRDefault="00000000" w:rsidRPr="00000000" w14:paraId="00000848">
      <w:pPr>
        <w:spacing w:before="120" w:lineRule="auto"/>
        <w:ind w:firstLine="709"/>
        <w:jc w:val="both"/>
        <w:rPr>
          <w:b w:val="1"/>
          <w:color w:val="000000"/>
        </w:rPr>
      </w:pPr>
      <w:r w:rsidDel="00000000" w:rsidR="00000000" w:rsidRPr="00000000">
        <w:rPr>
          <w:b w:val="1"/>
          <w:color w:val="000000"/>
          <w:rtl w:val="0"/>
        </w:rPr>
        <w:t xml:space="preserve">Опис: </w:t>
      </w:r>
    </w:p>
    <w:p w:rsidR="00000000" w:rsidDel="00000000" w:rsidP="00000000" w:rsidRDefault="00000000" w:rsidRPr="00000000" w14:paraId="00000849">
      <w:pPr>
        <w:keepNext w:val="0"/>
        <w:keepLines w:val="0"/>
        <w:pageBreakBefore w:val="0"/>
        <w:widowControl w:val="1"/>
        <w:numPr>
          <w:ilvl w:val="0"/>
          <w:numId w:val="82"/>
        </w:numPr>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imes New Roman" w:cs="Times New Roman" w:eastAsia="Times New Roman" w:hAnsi="Times New Roman"/>
          <w:b w:val="1"/>
          <w:i w:val="1"/>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DIFFICULTY –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визначає складність майнінгу. Чим більше число – тим складніше знайти підходящий nonce, бо хеш має починатись з більшої кількості нулів.</w:t>
      </w:r>
      <w:r w:rsidDel="00000000" w:rsidR="00000000" w:rsidRPr="00000000">
        <w:rPr>
          <w:rtl w:val="0"/>
        </w:rPr>
      </w:r>
    </w:p>
    <w:p w:rsidR="00000000" w:rsidDel="00000000" w:rsidP="00000000" w:rsidRDefault="00000000" w:rsidRPr="00000000" w14:paraId="0000084A">
      <w:pPr>
        <w:keepNext w:val="0"/>
        <w:keepLines w:val="0"/>
        <w:pageBreakBefore w:val="0"/>
        <w:widowControl w:val="1"/>
        <w:numPr>
          <w:ilvl w:val="0"/>
          <w:numId w:val="82"/>
        </w:numPr>
        <w:pBdr>
          <w:top w:space="0" w:sz="0" w:val="nil"/>
          <w:left w:space="0" w:sz="0" w:val="nil"/>
          <w:bottom w:space="0" w:sz="0" w:val="nil"/>
          <w:right w:space="0" w:sz="0" w:val="nil"/>
          <w:between w:space="0" w:sz="0" w:val="nil"/>
        </w:pBdr>
        <w:shd w:fill="auto" w:val="clear"/>
        <w:spacing w:after="0" w:before="0" w:line="276"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8"/>
          <w:szCs w:val="28"/>
          <w:u w:val="none"/>
          <w:shd w:fill="auto" w:val="clear"/>
          <w:vertAlign w:val="baseline"/>
          <w:rtl w:val="0"/>
        </w:rPr>
        <w:t xml:space="preserve">BLOCK_REWARD – </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скільки "монет" отримає майнер за доданий блок. Використовується при формуванні додаткової транзакції типу {"sender": "network", "receiver": "miner", "amount": BLOCK_REWARD}.</w:t>
      </w:r>
    </w:p>
    <w:p w:rsidR="00000000" w:rsidDel="00000000" w:rsidP="00000000" w:rsidRDefault="00000000" w:rsidRPr="00000000" w14:paraId="0000084B">
      <w:pPr>
        <w:spacing w:after="120" w:before="120" w:lineRule="auto"/>
        <w:jc w:val="both"/>
        <w:rPr>
          <w:b w:val="1"/>
          <w:color w:val="000000"/>
        </w:rPr>
      </w:pPr>
      <w:r w:rsidDel="00000000" w:rsidR="00000000" w:rsidRPr="00000000">
        <w:rPr>
          <w:b w:val="1"/>
          <w:color w:val="000000"/>
          <w:rtl w:val="0"/>
        </w:rPr>
        <w:t xml:space="preserve">Базова хеш–функція:</w:t>
      </w:r>
    </w:p>
    <w:p w:rsidR="00000000" w:rsidDel="00000000" w:rsidP="00000000" w:rsidRDefault="00000000" w:rsidRPr="00000000" w14:paraId="0000084C">
      <w:pPr>
        <w:jc w:val="center"/>
        <w:rPr>
          <w:color w:val="000000"/>
        </w:rPr>
      </w:pPr>
      <w:r w:rsidDel="00000000" w:rsidR="00000000" w:rsidRPr="00000000">
        <w:rPr>
          <w:color w:val="000000"/>
        </w:rPr>
        <w:drawing>
          <wp:inline distB="0" distT="0" distL="0" distR="0">
            <wp:extent cx="3955277" cy="697726"/>
            <wp:effectExtent b="0" l="0" r="0" t="0"/>
            <wp:docPr id="107" name="image27.png"/>
            <a:graphic>
              <a:graphicData uri="http://schemas.openxmlformats.org/drawingml/2006/picture">
                <pic:pic>
                  <pic:nvPicPr>
                    <pic:cNvPr id="0" name="image27.png"/>
                    <pic:cNvPicPr preferRelativeResize="0"/>
                  </pic:nvPicPr>
                  <pic:blipFill>
                    <a:blip r:embed="rId77"/>
                    <a:srcRect b="0" l="0" r="0" t="0"/>
                    <a:stretch>
                      <a:fillRect/>
                    </a:stretch>
                  </pic:blipFill>
                  <pic:spPr>
                    <a:xfrm>
                      <a:off x="0" y="0"/>
                      <a:ext cx="3955277" cy="697726"/>
                    </a:xfrm>
                    <a:prstGeom prst="rect"/>
                    <a:ln/>
                  </pic:spPr>
                </pic:pic>
              </a:graphicData>
            </a:graphic>
          </wp:inline>
        </w:drawing>
      </w:r>
      <w:r w:rsidDel="00000000" w:rsidR="00000000" w:rsidRPr="00000000">
        <w:rPr>
          <w:rtl w:val="0"/>
        </w:rPr>
      </w:r>
    </w:p>
    <w:p w:rsidR="00000000" w:rsidDel="00000000" w:rsidP="00000000" w:rsidRDefault="00000000" w:rsidRPr="00000000" w14:paraId="0000084D">
      <w:pPr>
        <w:jc w:val="center"/>
        <w:rPr>
          <w:color w:val="000000"/>
        </w:rPr>
      </w:pPr>
      <w:r w:rsidDel="00000000" w:rsidR="00000000" w:rsidRPr="00000000">
        <w:rPr>
          <w:color w:val="000000"/>
          <w:rtl w:val="0"/>
        </w:rPr>
        <w:t xml:space="preserve">Рисунок 8.7. Приклад коду базової хеш–функції.</w:t>
      </w:r>
    </w:p>
    <w:p w:rsidR="00000000" w:rsidDel="00000000" w:rsidP="00000000" w:rsidRDefault="00000000" w:rsidRPr="00000000" w14:paraId="0000084E">
      <w:pPr>
        <w:spacing w:before="120" w:lineRule="auto"/>
        <w:ind w:firstLine="709"/>
        <w:jc w:val="both"/>
        <w:rPr>
          <w:b w:val="1"/>
          <w:color w:val="000000"/>
        </w:rPr>
      </w:pPr>
      <w:r w:rsidDel="00000000" w:rsidR="00000000" w:rsidRPr="00000000">
        <w:rPr>
          <w:b w:val="1"/>
          <w:color w:val="000000"/>
          <w:rtl w:val="0"/>
        </w:rPr>
        <w:t xml:space="preserve">Опис. </w:t>
      </w:r>
    </w:p>
    <w:p w:rsidR="00000000" w:rsidDel="00000000" w:rsidP="00000000" w:rsidRDefault="00000000" w:rsidRPr="00000000" w14:paraId="0000084F">
      <w:pPr>
        <w:spacing w:before="120" w:line="360" w:lineRule="auto"/>
        <w:ind w:firstLine="709"/>
        <w:jc w:val="both"/>
        <w:rPr>
          <w:color w:val="000000"/>
        </w:rPr>
      </w:pPr>
      <w:r w:rsidDel="00000000" w:rsidR="00000000" w:rsidRPr="00000000">
        <w:rPr>
          <w:color w:val="000000"/>
          <w:rtl w:val="0"/>
        </w:rPr>
        <w:t xml:space="preserve">Приймає на вхід рядок s. Кодує його у байти – s.encode(). Хешує з допомогою SHA–256: hashlib.sha256(...). Повертає шістнадцяткове представлення: .hexdigest(). Виносимо хеш–функцію в окрему змінну, щоб легко змінювати її в інших частинах коду. В blockchain.py не викликаємо напряму hashlib.sha256(...), а використовуємо HASH_FUNCTION(...), що дає змогу підміняти її без змін основного коду.</w:t>
      </w:r>
    </w:p>
    <w:p w:rsidR="00000000" w:rsidDel="00000000" w:rsidP="00000000" w:rsidRDefault="00000000" w:rsidRPr="00000000" w14:paraId="00000850">
      <w:pPr>
        <w:spacing w:after="120" w:before="120" w:lineRule="auto"/>
        <w:jc w:val="both"/>
        <w:rPr>
          <w:b w:val="1"/>
          <w:color w:val="000000"/>
        </w:rPr>
      </w:pPr>
      <w:r w:rsidDel="00000000" w:rsidR="00000000" w:rsidRPr="00000000">
        <w:rPr>
          <w:b w:val="1"/>
          <w:color w:val="000000"/>
          <w:rtl w:val="0"/>
        </w:rPr>
        <w:t xml:space="preserve">Функція merkle_root.</w:t>
      </w:r>
    </w:p>
    <w:p w:rsidR="00000000" w:rsidDel="00000000" w:rsidP="00000000" w:rsidRDefault="00000000" w:rsidRPr="00000000" w14:paraId="00000851">
      <w:pPr>
        <w:jc w:val="center"/>
        <w:rPr>
          <w:b w:val="1"/>
          <w:color w:val="000000"/>
        </w:rPr>
      </w:pPr>
      <w:r w:rsidDel="00000000" w:rsidR="00000000" w:rsidRPr="00000000">
        <w:rPr>
          <w:b w:val="1"/>
          <w:color w:val="000000"/>
        </w:rPr>
        <w:drawing>
          <wp:inline distB="0" distT="0" distL="0" distR="0">
            <wp:extent cx="5937885" cy="1551940"/>
            <wp:effectExtent b="0" l="0" r="0" t="0"/>
            <wp:docPr id="97" name="image29.png"/>
            <a:graphic>
              <a:graphicData uri="http://schemas.openxmlformats.org/drawingml/2006/picture">
                <pic:pic>
                  <pic:nvPicPr>
                    <pic:cNvPr id="0" name="image29.png"/>
                    <pic:cNvPicPr preferRelativeResize="0"/>
                  </pic:nvPicPr>
                  <pic:blipFill>
                    <a:blip r:embed="rId78"/>
                    <a:srcRect b="0" l="0" r="0" t="0"/>
                    <a:stretch>
                      <a:fillRect/>
                    </a:stretch>
                  </pic:blipFill>
                  <pic:spPr>
                    <a:xfrm>
                      <a:off x="0" y="0"/>
                      <a:ext cx="5937885" cy="1551940"/>
                    </a:xfrm>
                    <a:prstGeom prst="rect"/>
                    <a:ln/>
                  </pic:spPr>
                </pic:pic>
              </a:graphicData>
            </a:graphic>
          </wp:inline>
        </w:drawing>
      </w:r>
      <w:r w:rsidDel="00000000" w:rsidR="00000000" w:rsidRPr="00000000">
        <w:rPr>
          <w:rtl w:val="0"/>
        </w:rPr>
      </w:r>
    </w:p>
    <w:p w:rsidR="00000000" w:rsidDel="00000000" w:rsidP="00000000" w:rsidRDefault="00000000" w:rsidRPr="00000000" w14:paraId="00000852">
      <w:pPr>
        <w:jc w:val="center"/>
        <w:rPr>
          <w:color w:val="000000"/>
        </w:rPr>
      </w:pPr>
      <w:r w:rsidDel="00000000" w:rsidR="00000000" w:rsidRPr="00000000">
        <w:rPr>
          <w:color w:val="000000"/>
          <w:rtl w:val="0"/>
        </w:rPr>
        <w:t xml:space="preserve">Рисунок 8.8. Приклад коду функції merkle_root.</w:t>
      </w:r>
    </w:p>
    <w:p w:rsidR="00000000" w:rsidDel="00000000" w:rsidP="00000000" w:rsidRDefault="00000000" w:rsidRPr="00000000" w14:paraId="00000853">
      <w:pPr>
        <w:spacing w:before="120" w:lineRule="auto"/>
        <w:ind w:firstLine="709"/>
        <w:jc w:val="both"/>
        <w:rPr>
          <w:b w:val="1"/>
          <w:color w:val="000000"/>
        </w:rPr>
      </w:pPr>
      <w:r w:rsidDel="00000000" w:rsidR="00000000" w:rsidRPr="00000000">
        <w:rPr>
          <w:b w:val="1"/>
          <w:color w:val="000000"/>
          <w:rtl w:val="0"/>
        </w:rPr>
        <w:t xml:space="preserve">Опис. </w:t>
      </w:r>
    </w:p>
    <w:p w:rsidR="00000000" w:rsidDel="00000000" w:rsidP="00000000" w:rsidRDefault="00000000" w:rsidRPr="00000000" w14:paraId="00000854">
      <w:pPr>
        <w:spacing w:line="360" w:lineRule="auto"/>
        <w:ind w:firstLine="706"/>
        <w:jc w:val="both"/>
        <w:rPr>
          <w:b w:val="1"/>
          <w:color w:val="000000"/>
        </w:rPr>
      </w:pPr>
      <w:r w:rsidDel="00000000" w:rsidR="00000000" w:rsidRPr="00000000">
        <w:rPr>
          <w:color w:val="000000"/>
          <w:rtl w:val="0"/>
        </w:rPr>
        <w:t xml:space="preserve">Merkle Root – це одне хеш–значення, яке представляє собою узагальнення всіх транзакцій у блоці. Воно часто використовується в блокчейнах для: зменшення обсягу даних для перевірки, спрощення доказів включення (Merkle proof), додаткової перевірки цілісності. Допоміжна функція конкатенує два хеші і знову хешує результат. Після цього хешуються всі транзакції та отримується список хешів.</w:t>
      </w:r>
      <w:r w:rsidDel="00000000" w:rsidR="00000000" w:rsidRPr="00000000">
        <w:rPr>
          <w:rtl w:val="0"/>
        </w:rPr>
        <w:t xml:space="preserve"> </w:t>
      </w:r>
      <w:r w:rsidDel="00000000" w:rsidR="00000000" w:rsidRPr="00000000">
        <w:rPr>
          <w:color w:val="000000"/>
          <w:rtl w:val="0"/>
        </w:rPr>
        <w:t xml:space="preserve">Щоб побудувати повноцінне бінарне дерево, кількість хешів має бути парною. Якщо ні – дублюється останній. В циклі проходимо по парах і будуємо новий рівень дерева, а коли залишився лише один елемент – це і є Merkle Root.</w:t>
      </w:r>
      <w:r w:rsidDel="00000000" w:rsidR="00000000" w:rsidRPr="00000000">
        <w:rPr>
          <w:rtl w:val="0"/>
        </w:rPr>
      </w:r>
    </w:p>
    <w:p w:rsidR="00000000" w:rsidDel="00000000" w:rsidP="00000000" w:rsidRDefault="00000000" w:rsidRPr="00000000" w14:paraId="00000855">
      <w:pPr>
        <w:keepNext w:val="0"/>
        <w:keepLines w:val="0"/>
        <w:pageBreakBefore w:val="0"/>
        <w:widowControl w:val="1"/>
        <w:numPr>
          <w:ilvl w:val="1"/>
          <w:numId w:val="76"/>
        </w:numPr>
        <w:pBdr>
          <w:top w:space="0" w:sz="0" w:val="nil"/>
          <w:left w:space="0" w:sz="0" w:val="nil"/>
          <w:bottom w:space="0" w:sz="0" w:val="nil"/>
          <w:right w:space="0" w:sz="0" w:val="nil"/>
          <w:between w:space="0" w:sz="0" w:val="nil"/>
        </w:pBdr>
        <w:shd w:fill="auto" w:val="clear"/>
        <w:spacing w:after="120" w:before="120" w:line="276" w:lineRule="auto"/>
        <w:ind w:left="0" w:right="0" w:firstLine="720"/>
        <w:jc w:val="both"/>
        <w:rPr>
          <w:rFonts w:ascii="Times New Roman" w:cs="Times New Roman" w:eastAsia="Times New Roman" w:hAnsi="Times New Roman"/>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Файл – main.py</w:t>
      </w:r>
    </w:p>
    <w:p w:rsidR="00000000" w:rsidDel="00000000" w:rsidP="00000000" w:rsidRDefault="00000000" w:rsidRPr="00000000" w14:paraId="00000856">
      <w:pPr>
        <w:spacing w:line="360" w:lineRule="auto"/>
        <w:ind w:firstLine="706"/>
        <w:jc w:val="both"/>
        <w:rPr>
          <w:color w:val="000000"/>
        </w:rPr>
      </w:pPr>
      <w:r w:rsidDel="00000000" w:rsidR="00000000" w:rsidRPr="00000000">
        <w:rPr>
          <w:color w:val="000000"/>
          <w:rtl w:val="0"/>
        </w:rPr>
        <w:t xml:space="preserve">Файл main.py показує повний цикл роботи з блокчейном. Дає змогу протестувати логіку без додаткових інтерфейсів. Є вихідною точкою для розширення: взаємодії з користувачем, тестування, підключення візуалізації або графічного інтерфейсу.</w:t>
      </w:r>
    </w:p>
    <w:p w:rsidR="00000000" w:rsidDel="00000000" w:rsidP="00000000" w:rsidRDefault="00000000" w:rsidRPr="00000000" w14:paraId="00000857">
      <w:pPr>
        <w:spacing w:line="360" w:lineRule="auto"/>
        <w:jc w:val="center"/>
        <w:rPr>
          <w:b w:val="1"/>
          <w:color w:val="000000"/>
        </w:rPr>
      </w:pPr>
      <w:r w:rsidDel="00000000" w:rsidR="00000000" w:rsidRPr="00000000">
        <w:rPr>
          <w:b w:val="1"/>
          <w:color w:val="000000"/>
        </w:rPr>
        <w:drawing>
          <wp:inline distB="0" distT="0" distL="0" distR="0">
            <wp:extent cx="5746115" cy="3583940"/>
            <wp:effectExtent b="0" l="0" r="0" t="0"/>
            <wp:docPr id="98" name="image23.png"/>
            <a:graphic>
              <a:graphicData uri="http://schemas.openxmlformats.org/drawingml/2006/picture">
                <pic:pic>
                  <pic:nvPicPr>
                    <pic:cNvPr id="0" name="image23.png"/>
                    <pic:cNvPicPr preferRelativeResize="0"/>
                  </pic:nvPicPr>
                  <pic:blipFill>
                    <a:blip r:embed="rId79"/>
                    <a:srcRect b="0" l="0" r="0" t="0"/>
                    <a:stretch>
                      <a:fillRect/>
                    </a:stretch>
                  </pic:blipFill>
                  <pic:spPr>
                    <a:xfrm>
                      <a:off x="0" y="0"/>
                      <a:ext cx="5746115" cy="3583940"/>
                    </a:xfrm>
                    <a:prstGeom prst="rect"/>
                    <a:ln/>
                  </pic:spPr>
                </pic:pic>
              </a:graphicData>
            </a:graphic>
          </wp:inline>
        </w:drawing>
      </w:r>
      <w:r w:rsidDel="00000000" w:rsidR="00000000" w:rsidRPr="00000000">
        <w:rPr>
          <w:rtl w:val="0"/>
        </w:rPr>
      </w:r>
    </w:p>
    <w:p w:rsidR="00000000" w:rsidDel="00000000" w:rsidP="00000000" w:rsidRDefault="00000000" w:rsidRPr="00000000" w14:paraId="00000858">
      <w:pPr>
        <w:spacing w:line="360" w:lineRule="auto"/>
        <w:jc w:val="center"/>
        <w:rPr>
          <w:color w:val="000000"/>
        </w:rPr>
      </w:pPr>
      <w:r w:rsidDel="00000000" w:rsidR="00000000" w:rsidRPr="00000000">
        <w:rPr>
          <w:color w:val="000000"/>
          <w:rtl w:val="0"/>
        </w:rPr>
        <w:t xml:space="preserve">Рисунок 8.9. Приклад коду файлу main.py.</w:t>
      </w:r>
    </w:p>
    <w:p w:rsidR="00000000" w:rsidDel="00000000" w:rsidP="00000000" w:rsidRDefault="00000000" w:rsidRPr="00000000" w14:paraId="00000859">
      <w:pPr>
        <w:spacing w:before="120" w:lineRule="auto"/>
        <w:ind w:firstLine="709"/>
        <w:jc w:val="both"/>
        <w:rPr>
          <w:b w:val="1"/>
          <w:color w:val="000000"/>
        </w:rPr>
      </w:pPr>
      <w:r w:rsidDel="00000000" w:rsidR="00000000" w:rsidRPr="00000000">
        <w:rPr>
          <w:b w:val="1"/>
          <w:color w:val="000000"/>
          <w:rtl w:val="0"/>
        </w:rPr>
        <w:t xml:space="preserve">Опис:</w:t>
      </w:r>
    </w:p>
    <w:p w:rsidR="00000000" w:rsidDel="00000000" w:rsidP="00000000" w:rsidRDefault="00000000" w:rsidRPr="00000000" w14:paraId="0000085A">
      <w:pPr>
        <w:keepNext w:val="0"/>
        <w:keepLines w:val="0"/>
        <w:pageBreakBefore w:val="0"/>
        <w:widowControl w:val="1"/>
        <w:numPr>
          <w:ilvl w:val="0"/>
          <w:numId w:val="83"/>
        </w:numPr>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Імпортується клас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Blockchain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з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blockchain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py</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w:t>
      </w:r>
    </w:p>
    <w:p w:rsidR="00000000" w:rsidDel="00000000" w:rsidP="00000000" w:rsidRDefault="00000000" w:rsidRPr="00000000" w14:paraId="0000085B">
      <w:pPr>
        <w:keepNext w:val="0"/>
        <w:keepLines w:val="0"/>
        <w:pageBreakBefore w:val="0"/>
        <w:widowControl w:val="1"/>
        <w:numPr>
          <w:ilvl w:val="0"/>
          <w:numId w:val="83"/>
        </w:numPr>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Створюється екземпляр класу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Blockchain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Автоматично генерується генезис–блок.</w:t>
      </w:r>
    </w:p>
    <w:p w:rsidR="00000000" w:rsidDel="00000000" w:rsidP="00000000" w:rsidRDefault="00000000" w:rsidRPr="00000000" w14:paraId="0000085C">
      <w:pPr>
        <w:keepNext w:val="0"/>
        <w:keepLines w:val="0"/>
        <w:pageBreakBefore w:val="0"/>
        <w:widowControl w:val="1"/>
        <w:numPr>
          <w:ilvl w:val="0"/>
          <w:numId w:val="83"/>
        </w:numPr>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Додається перший користувацький блок. У блоці дві транзакції. Майнить блок miner1, і отримає нагороду (BLOCK_REWARD), яка додається автоматично.</w:t>
      </w:r>
    </w:p>
    <w:p w:rsidR="00000000" w:rsidDel="00000000" w:rsidP="00000000" w:rsidRDefault="00000000" w:rsidRPr="00000000" w14:paraId="0000085D">
      <w:pPr>
        <w:keepNext w:val="0"/>
        <w:keepLines w:val="0"/>
        <w:pageBreakBefore w:val="0"/>
        <w:widowControl w:val="1"/>
        <w:numPr>
          <w:ilvl w:val="0"/>
          <w:numId w:val="83"/>
        </w:numPr>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Додається другий блок – знову кілька транзакцій, інший майнер.</w:t>
      </w:r>
    </w:p>
    <w:p w:rsidR="00000000" w:rsidDel="00000000" w:rsidP="00000000" w:rsidRDefault="00000000" w:rsidRPr="00000000" w14:paraId="0000085E">
      <w:pPr>
        <w:keepNext w:val="0"/>
        <w:keepLines w:val="0"/>
        <w:pageBreakBefore w:val="0"/>
        <w:widowControl w:val="1"/>
        <w:numPr>
          <w:ilvl w:val="0"/>
          <w:numId w:val="83"/>
        </w:numPr>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Ітеруємося по всьому ланцюгу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blockchain.chain</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і виводимо детальну інформацію про кожен блок. Включає: індекс, часову мітку, ім’я майнера,  підібраний nonce, транзакції, попередній хеш, фінальний хеш блоку.</w:t>
      </w:r>
    </w:p>
    <w:p w:rsidR="00000000" w:rsidDel="00000000" w:rsidP="00000000" w:rsidRDefault="00000000" w:rsidRPr="00000000" w14:paraId="0000085F">
      <w:pPr>
        <w:keepNext w:val="0"/>
        <w:keepLines w:val="0"/>
        <w:pageBreakBefore w:val="0"/>
        <w:widowControl w:val="1"/>
        <w:numPr>
          <w:ilvl w:val="0"/>
          <w:numId w:val="83"/>
        </w:numPr>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Викликається метод </w:t>
      </w:r>
      <w:r w:rsidDel="00000000" w:rsidR="00000000" w:rsidRPr="00000000">
        <w:rPr>
          <w:rFonts w:ascii="Times New Roman" w:cs="Times New Roman" w:eastAsia="Times New Roman" w:hAnsi="Times New Roman"/>
          <w:b w:val="0"/>
          <w:i w:val="1"/>
          <w:smallCaps w:val="0"/>
          <w:strike w:val="0"/>
          <w:color w:val="000000"/>
          <w:sz w:val="28"/>
          <w:szCs w:val="28"/>
          <w:u w:val="none"/>
          <w:shd w:fill="auto" w:val="clear"/>
          <w:vertAlign w:val="baseline"/>
          <w:rtl w:val="0"/>
        </w:rPr>
        <w:t xml:space="preserve">is_valid(),</w:t>
      </w: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 який перевіряє: правильність збережених хешів, відповідність previous_hash , виконання умов складності (DIFFICULTY).</w:t>
      </w:r>
    </w:p>
    <w:p w:rsidR="00000000" w:rsidDel="00000000" w:rsidP="00000000" w:rsidRDefault="00000000" w:rsidRPr="00000000" w14:paraId="00000860">
      <w:pPr>
        <w:keepNext w:val="0"/>
        <w:keepLines w:val="0"/>
        <w:pageBreakBefore w:val="0"/>
        <w:widowControl w:val="1"/>
        <w:numPr>
          <w:ilvl w:val="0"/>
          <w:numId w:val="83"/>
        </w:numPr>
        <w:pBdr>
          <w:top w:space="0" w:sz="0" w:val="nil"/>
          <w:left w:space="0" w:sz="0" w:val="nil"/>
          <w:bottom w:space="0" w:sz="0" w:val="nil"/>
          <w:right w:space="0" w:sz="0" w:val="nil"/>
          <w:between w:space="0" w:sz="0" w:val="nil"/>
        </w:pBdr>
        <w:shd w:fill="auto" w:val="clear"/>
        <w:spacing w:after="0" w:before="0" w:line="360" w:lineRule="auto"/>
        <w:ind w:left="0" w:right="0" w:firstLine="720"/>
        <w:jc w:val="both"/>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tl w:val="0"/>
        </w:rPr>
        <w:t xml:space="preserve">Виводиться відповідне повідомлення (рис. 8.10).</w:t>
      </w:r>
    </w:p>
    <w:p w:rsidR="00000000" w:rsidDel="00000000" w:rsidP="00000000" w:rsidRDefault="00000000" w:rsidRPr="00000000" w14:paraId="00000861">
      <w:pPr>
        <w:jc w:val="both"/>
        <w:rPr>
          <w:b w:val="1"/>
          <w:color w:val="000000"/>
        </w:rPr>
      </w:pPr>
      <w:r w:rsidDel="00000000" w:rsidR="00000000" w:rsidRPr="00000000">
        <w:rPr>
          <w:rtl w:val="0"/>
        </w:rPr>
      </w:r>
    </w:p>
    <w:p w:rsidR="00000000" w:rsidDel="00000000" w:rsidP="00000000" w:rsidRDefault="00000000" w:rsidRPr="00000000" w14:paraId="00000862">
      <w:pPr>
        <w:keepNext w:val="1"/>
        <w:spacing w:after="120" w:before="120" w:lineRule="auto"/>
        <w:ind w:firstLine="709"/>
        <w:jc w:val="both"/>
        <w:rPr>
          <w:b w:val="1"/>
          <w:color w:val="000000"/>
        </w:rPr>
      </w:pPr>
      <w:r w:rsidDel="00000000" w:rsidR="00000000" w:rsidRPr="00000000">
        <w:rPr>
          <w:b w:val="1"/>
          <w:color w:val="000000"/>
          <w:rtl w:val="0"/>
        </w:rPr>
        <w:t xml:space="preserve">Приклад виводу результатів у консолі.</w:t>
      </w:r>
    </w:p>
    <w:p w:rsidR="00000000" w:rsidDel="00000000" w:rsidP="00000000" w:rsidRDefault="00000000" w:rsidRPr="00000000" w14:paraId="00000863">
      <w:pPr>
        <w:jc w:val="center"/>
        <w:rPr>
          <w:b w:val="1"/>
          <w:color w:val="000000"/>
        </w:rPr>
      </w:pPr>
      <w:r w:rsidDel="00000000" w:rsidR="00000000" w:rsidRPr="00000000">
        <w:rPr>
          <w:b w:val="1"/>
          <w:color w:val="000000"/>
        </w:rPr>
        <w:drawing>
          <wp:inline distB="0" distT="0" distL="0" distR="0">
            <wp:extent cx="5937885" cy="3567430"/>
            <wp:effectExtent b="0" l="0" r="0" t="0"/>
            <wp:docPr id="119" name="image45.png"/>
            <a:graphic>
              <a:graphicData uri="http://schemas.openxmlformats.org/drawingml/2006/picture">
                <pic:pic>
                  <pic:nvPicPr>
                    <pic:cNvPr id="0" name="image45.png"/>
                    <pic:cNvPicPr preferRelativeResize="0"/>
                  </pic:nvPicPr>
                  <pic:blipFill>
                    <a:blip r:embed="rId80"/>
                    <a:srcRect b="0" l="0" r="0" t="0"/>
                    <a:stretch>
                      <a:fillRect/>
                    </a:stretch>
                  </pic:blipFill>
                  <pic:spPr>
                    <a:xfrm>
                      <a:off x="0" y="0"/>
                      <a:ext cx="5937885" cy="3567430"/>
                    </a:xfrm>
                    <a:prstGeom prst="rect"/>
                    <a:ln/>
                  </pic:spPr>
                </pic:pic>
              </a:graphicData>
            </a:graphic>
          </wp:inline>
        </w:drawing>
      </w:r>
      <w:r w:rsidDel="00000000" w:rsidR="00000000" w:rsidRPr="00000000">
        <w:rPr>
          <w:rtl w:val="0"/>
        </w:rPr>
      </w:r>
    </w:p>
    <w:p w:rsidR="00000000" w:rsidDel="00000000" w:rsidP="00000000" w:rsidRDefault="00000000" w:rsidRPr="00000000" w14:paraId="00000864">
      <w:pPr>
        <w:jc w:val="center"/>
        <w:rPr>
          <w:color w:val="000000"/>
        </w:rPr>
      </w:pPr>
      <w:r w:rsidDel="00000000" w:rsidR="00000000" w:rsidRPr="00000000">
        <w:rPr>
          <w:color w:val="000000"/>
          <w:rtl w:val="0"/>
        </w:rPr>
        <w:t xml:space="preserve">Рисунок 8.10. Приклад роботи програми.</w:t>
      </w:r>
    </w:p>
    <w:p w:rsidR="00000000" w:rsidDel="00000000" w:rsidP="00000000" w:rsidRDefault="00000000" w:rsidRPr="00000000" w14:paraId="00000865">
      <w:pPr>
        <w:jc w:val="center"/>
        <w:rPr>
          <w:b w:val="1"/>
          <w:color w:val="000000"/>
        </w:rPr>
      </w:pPr>
      <w:r w:rsidDel="00000000" w:rsidR="00000000" w:rsidRPr="00000000">
        <w:rPr>
          <w:rtl w:val="0"/>
        </w:rPr>
      </w:r>
    </w:p>
    <w:p w:rsidR="00000000" w:rsidDel="00000000" w:rsidP="00000000" w:rsidRDefault="00000000" w:rsidRPr="00000000" w14:paraId="00000866">
      <w:pPr>
        <w:ind w:left="706" w:firstLine="2.0000000000000284"/>
        <w:jc w:val="both"/>
        <w:rPr>
          <w:b w:val="1"/>
        </w:rPr>
      </w:pPr>
      <w:r w:rsidDel="00000000" w:rsidR="00000000" w:rsidRPr="00000000">
        <w:rPr>
          <w:b w:val="1"/>
          <w:rtl w:val="0"/>
        </w:rPr>
        <w:t xml:space="preserve">Питання для самоконтролю</w:t>
      </w:r>
    </w:p>
    <w:p w:rsidR="00000000" w:rsidDel="00000000" w:rsidP="00000000" w:rsidRDefault="00000000" w:rsidRPr="00000000" w14:paraId="00000867">
      <w:pPr>
        <w:numPr>
          <w:ilvl w:val="0"/>
          <w:numId w:val="85"/>
        </w:numPr>
        <w:spacing w:after="0" w:before="280" w:lineRule="auto"/>
        <w:ind w:left="928" w:hanging="218.99999999999991"/>
        <w:jc w:val="both"/>
        <w:rPr/>
      </w:pPr>
      <w:r w:rsidDel="00000000" w:rsidR="00000000" w:rsidRPr="00000000">
        <w:rPr>
          <w:rtl w:val="0"/>
        </w:rPr>
        <w:t xml:space="preserve">Що таке блокчейн? Які його основні властивості?</w:t>
      </w:r>
    </w:p>
    <w:p w:rsidR="00000000" w:rsidDel="00000000" w:rsidP="00000000" w:rsidRDefault="00000000" w:rsidRPr="00000000" w14:paraId="00000868">
      <w:pPr>
        <w:numPr>
          <w:ilvl w:val="0"/>
          <w:numId w:val="85"/>
        </w:numPr>
        <w:spacing w:after="0" w:before="0" w:lineRule="auto"/>
        <w:ind w:left="0" w:firstLine="720"/>
        <w:jc w:val="both"/>
        <w:rPr/>
      </w:pPr>
      <w:r w:rsidDel="00000000" w:rsidR="00000000" w:rsidRPr="00000000">
        <w:rPr>
          <w:rtl w:val="0"/>
        </w:rPr>
        <w:t xml:space="preserve">Які елементи входять до складу одного блоку в блокчейні?</w:t>
      </w:r>
    </w:p>
    <w:p w:rsidR="00000000" w:rsidDel="00000000" w:rsidP="00000000" w:rsidRDefault="00000000" w:rsidRPr="00000000" w14:paraId="00000869">
      <w:pPr>
        <w:numPr>
          <w:ilvl w:val="0"/>
          <w:numId w:val="85"/>
        </w:numPr>
        <w:spacing w:after="0" w:before="0" w:lineRule="auto"/>
        <w:ind w:left="0" w:firstLine="720"/>
        <w:jc w:val="both"/>
        <w:rPr/>
      </w:pPr>
      <w:r w:rsidDel="00000000" w:rsidR="00000000" w:rsidRPr="00000000">
        <w:rPr>
          <w:rtl w:val="0"/>
        </w:rPr>
        <w:t xml:space="preserve">Яку роль відіграє поле previous_hash в структурі блоку?</w:t>
      </w:r>
    </w:p>
    <w:p w:rsidR="00000000" w:rsidDel="00000000" w:rsidP="00000000" w:rsidRDefault="00000000" w:rsidRPr="00000000" w14:paraId="0000086A">
      <w:pPr>
        <w:numPr>
          <w:ilvl w:val="0"/>
          <w:numId w:val="85"/>
        </w:numPr>
        <w:spacing w:after="0" w:before="0" w:lineRule="auto"/>
        <w:ind w:left="0" w:firstLine="720"/>
        <w:jc w:val="both"/>
        <w:rPr/>
      </w:pPr>
      <w:r w:rsidDel="00000000" w:rsidR="00000000" w:rsidRPr="00000000">
        <w:rPr>
          <w:rtl w:val="0"/>
        </w:rPr>
        <w:t xml:space="preserve">Чим хеш блоку відрізняється від Merkle Root?</w:t>
      </w:r>
    </w:p>
    <w:p w:rsidR="00000000" w:rsidDel="00000000" w:rsidP="00000000" w:rsidRDefault="00000000" w:rsidRPr="00000000" w14:paraId="0000086B">
      <w:pPr>
        <w:numPr>
          <w:ilvl w:val="0"/>
          <w:numId w:val="85"/>
        </w:numPr>
        <w:spacing w:after="0" w:before="0" w:lineRule="auto"/>
        <w:ind w:left="0" w:firstLine="720"/>
        <w:jc w:val="both"/>
        <w:rPr/>
      </w:pPr>
      <w:r w:rsidDel="00000000" w:rsidR="00000000" w:rsidRPr="00000000">
        <w:rPr>
          <w:rtl w:val="0"/>
        </w:rPr>
        <w:t xml:space="preserve">Що відбудеться, якщо змінити дані в одному з блоків у вже згенерованому ланцюгу?</w:t>
      </w:r>
    </w:p>
    <w:p w:rsidR="00000000" w:rsidDel="00000000" w:rsidP="00000000" w:rsidRDefault="00000000" w:rsidRPr="00000000" w14:paraId="0000086C">
      <w:pPr>
        <w:numPr>
          <w:ilvl w:val="0"/>
          <w:numId w:val="85"/>
        </w:numPr>
        <w:spacing w:after="0" w:before="0" w:lineRule="auto"/>
        <w:ind w:left="0" w:firstLine="720"/>
        <w:jc w:val="both"/>
        <w:rPr/>
      </w:pPr>
      <w:r w:rsidDel="00000000" w:rsidR="00000000" w:rsidRPr="00000000">
        <w:rPr>
          <w:rtl w:val="0"/>
        </w:rPr>
        <w:t xml:space="preserve">Яка роль хеш–функції SHA–256 у блокчейні?</w:t>
      </w:r>
    </w:p>
    <w:p w:rsidR="00000000" w:rsidDel="00000000" w:rsidP="00000000" w:rsidRDefault="00000000" w:rsidRPr="00000000" w14:paraId="0000086D">
      <w:pPr>
        <w:numPr>
          <w:ilvl w:val="0"/>
          <w:numId w:val="85"/>
        </w:numPr>
        <w:spacing w:after="0" w:before="0" w:lineRule="auto"/>
        <w:ind w:left="0" w:firstLine="720"/>
        <w:jc w:val="both"/>
        <w:rPr/>
      </w:pPr>
      <w:r w:rsidDel="00000000" w:rsidR="00000000" w:rsidRPr="00000000">
        <w:rPr>
          <w:rtl w:val="0"/>
        </w:rPr>
        <w:t xml:space="preserve">Чому SHA–256 вважається надійною для використання в криптографії?</w:t>
      </w:r>
    </w:p>
    <w:p w:rsidR="00000000" w:rsidDel="00000000" w:rsidP="00000000" w:rsidRDefault="00000000" w:rsidRPr="00000000" w14:paraId="0000086E">
      <w:pPr>
        <w:numPr>
          <w:ilvl w:val="0"/>
          <w:numId w:val="85"/>
        </w:numPr>
        <w:spacing w:after="0" w:before="0" w:lineRule="auto"/>
        <w:ind w:left="0" w:firstLine="720"/>
        <w:jc w:val="both"/>
        <w:rPr/>
      </w:pPr>
      <w:r w:rsidDel="00000000" w:rsidR="00000000" w:rsidRPr="00000000">
        <w:rPr>
          <w:rtl w:val="0"/>
        </w:rPr>
        <w:t xml:space="preserve">Що таке "одностороння функція" і як це пов’язано з хешуванням?</w:t>
      </w:r>
    </w:p>
    <w:p w:rsidR="00000000" w:rsidDel="00000000" w:rsidP="00000000" w:rsidRDefault="00000000" w:rsidRPr="00000000" w14:paraId="0000086F">
      <w:pPr>
        <w:numPr>
          <w:ilvl w:val="0"/>
          <w:numId w:val="85"/>
        </w:numPr>
        <w:spacing w:after="0" w:before="0" w:lineRule="auto"/>
        <w:ind w:left="0" w:firstLine="720"/>
        <w:jc w:val="both"/>
        <w:rPr/>
      </w:pPr>
      <w:r w:rsidDel="00000000" w:rsidR="00000000" w:rsidRPr="00000000">
        <w:rPr>
          <w:rtl w:val="0"/>
        </w:rPr>
        <w:t xml:space="preserve">Як забезпечується унікальність хешу для кожного блоку?</w:t>
      </w:r>
    </w:p>
    <w:p w:rsidR="00000000" w:rsidDel="00000000" w:rsidP="00000000" w:rsidRDefault="00000000" w:rsidRPr="00000000" w14:paraId="00000870">
      <w:pPr>
        <w:numPr>
          <w:ilvl w:val="0"/>
          <w:numId w:val="85"/>
        </w:numPr>
        <w:spacing w:after="0" w:before="0" w:lineRule="auto"/>
        <w:ind w:left="0" w:firstLine="720"/>
        <w:jc w:val="both"/>
        <w:rPr/>
      </w:pPr>
      <w:r w:rsidDel="00000000" w:rsidR="00000000" w:rsidRPr="00000000">
        <w:rPr>
          <w:rtl w:val="0"/>
        </w:rPr>
        <w:t xml:space="preserve">Як зміниться хеш, якщо змінити лише один символ у транзакції?</w:t>
      </w:r>
    </w:p>
    <w:p w:rsidR="00000000" w:rsidDel="00000000" w:rsidP="00000000" w:rsidRDefault="00000000" w:rsidRPr="00000000" w14:paraId="00000871">
      <w:pPr>
        <w:numPr>
          <w:ilvl w:val="0"/>
          <w:numId w:val="85"/>
        </w:numPr>
        <w:spacing w:after="0" w:before="0" w:lineRule="auto"/>
        <w:ind w:left="0" w:firstLine="720"/>
        <w:jc w:val="both"/>
        <w:rPr/>
      </w:pPr>
      <w:r w:rsidDel="00000000" w:rsidR="00000000" w:rsidRPr="00000000">
        <w:rPr>
          <w:rtl w:val="0"/>
        </w:rPr>
        <w:t xml:space="preserve">Що таке алгоритм Proof of Work і яка його мета?</w:t>
      </w:r>
    </w:p>
    <w:p w:rsidR="00000000" w:rsidDel="00000000" w:rsidP="00000000" w:rsidRDefault="00000000" w:rsidRPr="00000000" w14:paraId="00000872">
      <w:pPr>
        <w:numPr>
          <w:ilvl w:val="0"/>
          <w:numId w:val="85"/>
        </w:numPr>
        <w:spacing w:after="0" w:before="0" w:lineRule="auto"/>
        <w:ind w:left="0" w:firstLine="720"/>
        <w:jc w:val="both"/>
        <w:rPr/>
      </w:pPr>
      <w:r w:rsidDel="00000000" w:rsidR="00000000" w:rsidRPr="00000000">
        <w:rPr>
          <w:rtl w:val="0"/>
        </w:rPr>
        <w:t xml:space="preserve">Яку роль відіграє параметр nonce у процесі майнінгу?</w:t>
      </w:r>
    </w:p>
    <w:p w:rsidR="00000000" w:rsidDel="00000000" w:rsidP="00000000" w:rsidRDefault="00000000" w:rsidRPr="00000000" w14:paraId="00000873">
      <w:pPr>
        <w:numPr>
          <w:ilvl w:val="0"/>
          <w:numId w:val="85"/>
        </w:numPr>
        <w:spacing w:after="0" w:before="0" w:lineRule="auto"/>
        <w:ind w:left="0" w:firstLine="720"/>
        <w:jc w:val="both"/>
        <w:rPr/>
      </w:pPr>
      <w:r w:rsidDel="00000000" w:rsidR="00000000" w:rsidRPr="00000000">
        <w:rPr>
          <w:rtl w:val="0"/>
        </w:rPr>
        <w:t xml:space="preserve">Як складність (difficulty) впливає на швидкість майнінгу?</w:t>
      </w:r>
    </w:p>
    <w:p w:rsidR="00000000" w:rsidDel="00000000" w:rsidP="00000000" w:rsidRDefault="00000000" w:rsidRPr="00000000" w14:paraId="00000874">
      <w:pPr>
        <w:numPr>
          <w:ilvl w:val="0"/>
          <w:numId w:val="85"/>
        </w:numPr>
        <w:spacing w:after="0" w:before="0" w:lineRule="auto"/>
        <w:ind w:left="0" w:firstLine="720"/>
        <w:jc w:val="both"/>
        <w:rPr/>
      </w:pPr>
      <w:r w:rsidDel="00000000" w:rsidR="00000000" w:rsidRPr="00000000">
        <w:rPr>
          <w:rtl w:val="0"/>
        </w:rPr>
        <w:t xml:space="preserve">Чому обчислення nonce потребує багато часу, а перевірка - майже миттєва?</w:t>
      </w:r>
    </w:p>
    <w:p w:rsidR="00000000" w:rsidDel="00000000" w:rsidP="00000000" w:rsidRDefault="00000000" w:rsidRPr="00000000" w14:paraId="00000875">
      <w:pPr>
        <w:numPr>
          <w:ilvl w:val="0"/>
          <w:numId w:val="85"/>
        </w:numPr>
        <w:spacing w:after="0" w:before="0" w:lineRule="auto"/>
        <w:ind w:left="0" w:firstLine="720"/>
        <w:jc w:val="both"/>
        <w:rPr/>
      </w:pPr>
      <w:r w:rsidDel="00000000" w:rsidR="00000000" w:rsidRPr="00000000">
        <w:rPr>
          <w:rtl w:val="0"/>
        </w:rPr>
        <w:t xml:space="preserve">Що буде, якщо встановити занадто високу або низьку складність?</w:t>
      </w:r>
    </w:p>
    <w:p w:rsidR="00000000" w:rsidDel="00000000" w:rsidP="00000000" w:rsidRDefault="00000000" w:rsidRPr="00000000" w14:paraId="00000876">
      <w:pPr>
        <w:numPr>
          <w:ilvl w:val="0"/>
          <w:numId w:val="85"/>
        </w:numPr>
        <w:spacing w:after="0" w:before="0" w:lineRule="auto"/>
        <w:ind w:left="0" w:firstLine="720"/>
        <w:jc w:val="both"/>
        <w:rPr/>
      </w:pPr>
      <w:r w:rsidDel="00000000" w:rsidR="00000000" w:rsidRPr="00000000">
        <w:rPr>
          <w:rtl w:val="0"/>
        </w:rPr>
        <w:t xml:space="preserve">Для чого використовується Merkle Tree у блокчейні?</w:t>
      </w:r>
    </w:p>
    <w:p w:rsidR="00000000" w:rsidDel="00000000" w:rsidP="00000000" w:rsidRDefault="00000000" w:rsidRPr="00000000" w14:paraId="00000877">
      <w:pPr>
        <w:numPr>
          <w:ilvl w:val="0"/>
          <w:numId w:val="85"/>
        </w:numPr>
        <w:spacing w:after="0" w:before="0" w:lineRule="auto"/>
        <w:ind w:left="0" w:firstLine="720"/>
        <w:jc w:val="both"/>
        <w:rPr/>
      </w:pPr>
      <w:r w:rsidDel="00000000" w:rsidR="00000000" w:rsidRPr="00000000">
        <w:rPr>
          <w:rtl w:val="0"/>
        </w:rPr>
        <w:t xml:space="preserve">Як побудувати Merkle Root зі списку транзакцій?</w:t>
      </w:r>
    </w:p>
    <w:p w:rsidR="00000000" w:rsidDel="00000000" w:rsidP="00000000" w:rsidRDefault="00000000" w:rsidRPr="00000000" w14:paraId="00000878">
      <w:pPr>
        <w:numPr>
          <w:ilvl w:val="0"/>
          <w:numId w:val="85"/>
        </w:numPr>
        <w:spacing w:after="0" w:before="0" w:lineRule="auto"/>
        <w:ind w:left="0" w:firstLine="720"/>
        <w:jc w:val="both"/>
        <w:rPr/>
      </w:pPr>
      <w:r w:rsidDel="00000000" w:rsidR="00000000" w:rsidRPr="00000000">
        <w:rPr>
          <w:rtl w:val="0"/>
        </w:rPr>
        <w:t xml:space="preserve">Чому при непарній кількості транзакцій дублюють останню перед побудовою дерева?</w:t>
      </w:r>
    </w:p>
    <w:p w:rsidR="00000000" w:rsidDel="00000000" w:rsidP="00000000" w:rsidRDefault="00000000" w:rsidRPr="00000000" w14:paraId="00000879">
      <w:pPr>
        <w:numPr>
          <w:ilvl w:val="0"/>
          <w:numId w:val="85"/>
        </w:numPr>
        <w:spacing w:after="0" w:before="0" w:lineRule="auto"/>
        <w:ind w:left="0" w:firstLine="720"/>
        <w:jc w:val="both"/>
        <w:rPr/>
      </w:pPr>
      <w:r w:rsidDel="00000000" w:rsidR="00000000" w:rsidRPr="00000000">
        <w:rPr>
          <w:rtl w:val="0"/>
        </w:rPr>
        <w:t xml:space="preserve">Як за допомогою Merkle Tree можна перевірити належність транзакції до блоку?</w:t>
      </w:r>
    </w:p>
    <w:p w:rsidR="00000000" w:rsidDel="00000000" w:rsidP="00000000" w:rsidRDefault="00000000" w:rsidRPr="00000000" w14:paraId="0000087A">
      <w:pPr>
        <w:numPr>
          <w:ilvl w:val="0"/>
          <w:numId w:val="85"/>
        </w:numPr>
        <w:spacing w:after="0" w:before="0" w:lineRule="auto"/>
        <w:ind w:left="0" w:firstLine="720"/>
        <w:jc w:val="both"/>
        <w:rPr/>
      </w:pPr>
      <w:r w:rsidDel="00000000" w:rsidR="00000000" w:rsidRPr="00000000">
        <w:rPr>
          <w:rtl w:val="0"/>
        </w:rPr>
        <w:t xml:space="preserve">Яка різниця між хешем блоку та Merkle Root?</w:t>
      </w:r>
    </w:p>
    <w:p w:rsidR="00000000" w:rsidDel="00000000" w:rsidP="00000000" w:rsidRDefault="00000000" w:rsidRPr="00000000" w14:paraId="0000087B">
      <w:pPr>
        <w:numPr>
          <w:ilvl w:val="0"/>
          <w:numId w:val="85"/>
        </w:numPr>
        <w:spacing w:after="0" w:before="0" w:lineRule="auto"/>
        <w:ind w:left="0" w:firstLine="720"/>
        <w:jc w:val="both"/>
        <w:rPr/>
      </w:pPr>
      <w:r w:rsidDel="00000000" w:rsidR="00000000" w:rsidRPr="00000000">
        <w:rPr>
          <w:rtl w:val="0"/>
        </w:rPr>
        <w:t xml:space="preserve">Як перевірити, що блокчейн не був змінений?</w:t>
      </w:r>
    </w:p>
    <w:p w:rsidR="00000000" w:rsidDel="00000000" w:rsidP="00000000" w:rsidRDefault="00000000" w:rsidRPr="00000000" w14:paraId="0000087C">
      <w:pPr>
        <w:numPr>
          <w:ilvl w:val="0"/>
          <w:numId w:val="85"/>
        </w:numPr>
        <w:spacing w:after="0" w:before="0" w:lineRule="auto"/>
        <w:ind w:left="0" w:firstLine="720"/>
        <w:jc w:val="both"/>
        <w:rPr/>
      </w:pPr>
      <w:r w:rsidDel="00000000" w:rsidR="00000000" w:rsidRPr="00000000">
        <w:rPr>
          <w:rtl w:val="0"/>
        </w:rPr>
        <w:t xml:space="preserve">Що перевіряє метод is_valid() у нашій реалізації?</w:t>
      </w:r>
    </w:p>
    <w:p w:rsidR="00000000" w:rsidDel="00000000" w:rsidP="00000000" w:rsidRDefault="00000000" w:rsidRPr="00000000" w14:paraId="0000087D">
      <w:pPr>
        <w:numPr>
          <w:ilvl w:val="0"/>
          <w:numId w:val="85"/>
        </w:numPr>
        <w:spacing w:after="0" w:before="0" w:lineRule="auto"/>
        <w:ind w:left="0" w:firstLine="720"/>
        <w:jc w:val="both"/>
        <w:rPr/>
      </w:pPr>
      <w:r w:rsidDel="00000000" w:rsidR="00000000" w:rsidRPr="00000000">
        <w:rPr>
          <w:rtl w:val="0"/>
        </w:rPr>
        <w:t xml:space="preserve">Як порушення ланцюжка хешів впливає на валідність блокчейну?</w:t>
      </w:r>
    </w:p>
    <w:p w:rsidR="00000000" w:rsidDel="00000000" w:rsidP="00000000" w:rsidRDefault="00000000" w:rsidRPr="00000000" w14:paraId="0000087E">
      <w:pPr>
        <w:numPr>
          <w:ilvl w:val="0"/>
          <w:numId w:val="85"/>
        </w:numPr>
        <w:spacing w:after="0" w:before="0" w:lineRule="auto"/>
        <w:ind w:left="0" w:firstLine="720"/>
        <w:jc w:val="both"/>
        <w:rPr/>
      </w:pPr>
      <w:r w:rsidDel="00000000" w:rsidR="00000000" w:rsidRPr="00000000">
        <w:rPr>
          <w:rtl w:val="0"/>
        </w:rPr>
        <w:t xml:space="preserve">Чи можна видалити або змінити блок у центрі ланцюга без впливу на наступні?</w:t>
      </w:r>
    </w:p>
    <w:p w:rsidR="00000000" w:rsidDel="00000000" w:rsidP="00000000" w:rsidRDefault="00000000" w:rsidRPr="00000000" w14:paraId="0000087F">
      <w:pPr>
        <w:numPr>
          <w:ilvl w:val="0"/>
          <w:numId w:val="85"/>
        </w:numPr>
        <w:spacing w:after="0" w:before="0" w:lineRule="auto"/>
        <w:ind w:left="0" w:firstLine="720"/>
        <w:jc w:val="both"/>
        <w:rPr/>
      </w:pPr>
      <w:r w:rsidDel="00000000" w:rsidR="00000000" w:rsidRPr="00000000">
        <w:rPr>
          <w:rtl w:val="0"/>
        </w:rPr>
        <w:t xml:space="preserve">Чому перевірка валідності є критично важливою в публічних блокчейнах?</w:t>
      </w:r>
    </w:p>
    <w:p w:rsidR="00000000" w:rsidDel="00000000" w:rsidP="00000000" w:rsidRDefault="00000000" w:rsidRPr="00000000" w14:paraId="00000880">
      <w:pPr>
        <w:numPr>
          <w:ilvl w:val="0"/>
          <w:numId w:val="85"/>
        </w:numPr>
        <w:spacing w:after="0" w:before="0" w:lineRule="auto"/>
        <w:ind w:left="0" w:firstLine="720"/>
        <w:jc w:val="both"/>
        <w:rPr/>
      </w:pPr>
      <w:r w:rsidDel="00000000" w:rsidR="00000000" w:rsidRPr="00000000">
        <w:rPr>
          <w:rtl w:val="0"/>
        </w:rPr>
        <w:t xml:space="preserve">Як створити новий блок і додати його до блокчейну?</w:t>
      </w:r>
    </w:p>
    <w:p w:rsidR="00000000" w:rsidDel="00000000" w:rsidP="00000000" w:rsidRDefault="00000000" w:rsidRPr="00000000" w14:paraId="00000881">
      <w:pPr>
        <w:numPr>
          <w:ilvl w:val="0"/>
          <w:numId w:val="85"/>
        </w:numPr>
        <w:spacing w:after="0" w:before="0" w:lineRule="auto"/>
        <w:ind w:left="0" w:firstLine="720"/>
        <w:jc w:val="both"/>
        <w:rPr/>
      </w:pPr>
      <w:r w:rsidDel="00000000" w:rsidR="00000000" w:rsidRPr="00000000">
        <w:rPr>
          <w:rtl w:val="0"/>
        </w:rPr>
        <w:t xml:space="preserve">Як виглядає типовий формат транзакції в нашому прикладі?</w:t>
      </w:r>
    </w:p>
    <w:p w:rsidR="00000000" w:rsidDel="00000000" w:rsidP="00000000" w:rsidRDefault="00000000" w:rsidRPr="00000000" w14:paraId="00000882">
      <w:pPr>
        <w:numPr>
          <w:ilvl w:val="0"/>
          <w:numId w:val="85"/>
        </w:numPr>
        <w:spacing w:after="0" w:before="0" w:lineRule="auto"/>
        <w:ind w:left="0" w:firstLine="720"/>
        <w:jc w:val="both"/>
        <w:rPr/>
      </w:pPr>
      <w:r w:rsidDel="00000000" w:rsidR="00000000" w:rsidRPr="00000000">
        <w:rPr>
          <w:rtl w:val="0"/>
        </w:rPr>
        <w:t xml:space="preserve">Які дані використовуються для обчислення хешу блоку?</w:t>
      </w:r>
    </w:p>
    <w:p w:rsidR="00000000" w:rsidDel="00000000" w:rsidP="00000000" w:rsidRDefault="00000000" w:rsidRPr="00000000" w14:paraId="00000883">
      <w:pPr>
        <w:numPr>
          <w:ilvl w:val="0"/>
          <w:numId w:val="85"/>
        </w:numPr>
        <w:spacing w:after="0" w:before="0" w:lineRule="auto"/>
        <w:ind w:left="0" w:firstLine="720"/>
        <w:jc w:val="both"/>
        <w:rPr/>
      </w:pPr>
      <w:r w:rsidDel="00000000" w:rsidR="00000000" w:rsidRPr="00000000">
        <w:rPr>
          <w:rtl w:val="0"/>
        </w:rPr>
        <w:t xml:space="preserve">Як змінити складність майнінгу в нашій реалізації?</w:t>
      </w:r>
    </w:p>
    <w:p w:rsidR="00000000" w:rsidDel="00000000" w:rsidP="00000000" w:rsidRDefault="00000000" w:rsidRPr="00000000" w14:paraId="00000884">
      <w:pPr>
        <w:numPr>
          <w:ilvl w:val="0"/>
          <w:numId w:val="85"/>
        </w:numPr>
        <w:spacing w:after="280" w:before="0" w:lineRule="auto"/>
        <w:ind w:left="0" w:firstLine="720"/>
        <w:jc w:val="both"/>
        <w:rPr/>
      </w:pPr>
      <w:r w:rsidDel="00000000" w:rsidR="00000000" w:rsidRPr="00000000">
        <w:rPr>
          <w:rtl w:val="0"/>
        </w:rPr>
        <w:t xml:space="preserve">Які обмеження має запропонована реалізація в порівнянні з реальними блокчейн–системами?</w:t>
      </w:r>
    </w:p>
    <w:p w:rsidR="00000000" w:rsidDel="00000000" w:rsidP="00000000" w:rsidRDefault="00000000" w:rsidRPr="00000000" w14:paraId="00000885">
      <w:pPr>
        <w:jc w:val="both"/>
        <w:rPr/>
      </w:pPr>
      <w:r w:rsidDel="00000000" w:rsidR="00000000" w:rsidRPr="00000000">
        <w:rPr>
          <w:b w:val="1"/>
          <w:color w:val="000000"/>
          <w:rtl w:val="0"/>
        </w:rPr>
        <w:t xml:space="preserve">Література: [1-8]</w:t>
      </w:r>
      <w:r w:rsidDel="00000000" w:rsidR="00000000" w:rsidRPr="00000000">
        <w:rPr>
          <w:rtl w:val="0"/>
        </w:rPr>
      </w:r>
    </w:p>
    <w:p w:rsidR="00000000" w:rsidDel="00000000" w:rsidP="00000000" w:rsidRDefault="00000000" w:rsidRPr="00000000" w14:paraId="00000886">
      <w:pPr>
        <w:spacing w:after="280" w:before="280" w:lineRule="auto"/>
        <w:ind w:left="720" w:firstLine="0"/>
        <w:jc w:val="both"/>
        <w:rPr/>
      </w:pPr>
      <w:r w:rsidDel="00000000" w:rsidR="00000000" w:rsidRPr="00000000">
        <w:rPr>
          <w:rtl w:val="0"/>
        </w:rPr>
      </w:r>
    </w:p>
    <w:p w:rsidR="00000000" w:rsidDel="00000000" w:rsidP="00000000" w:rsidRDefault="00000000" w:rsidRPr="00000000" w14:paraId="00000887">
      <w:pPr>
        <w:rPr/>
      </w:pPr>
      <w:r w:rsidDel="00000000" w:rsidR="00000000" w:rsidRPr="00000000">
        <w:br w:type="page"/>
      </w:r>
      <w:r w:rsidDel="00000000" w:rsidR="00000000" w:rsidRPr="00000000">
        <w:rPr>
          <w:rtl w:val="0"/>
        </w:rPr>
      </w:r>
    </w:p>
    <w:p w:rsidR="00000000" w:rsidDel="00000000" w:rsidP="00000000" w:rsidRDefault="00000000" w:rsidRPr="00000000" w14:paraId="00000888">
      <w:pPr>
        <w:pStyle w:val="Heading1"/>
        <w:numPr>
          <w:ilvl w:val="0"/>
          <w:numId w:val="90"/>
        </w:numPr>
        <w:ind w:left="0" w:firstLine="0"/>
        <w:rPr/>
      </w:pPr>
      <w:bookmarkStart w:colFirst="0" w:colLast="0" w:name="_heading=h.8o1v8kb1lsc3" w:id="28"/>
      <w:bookmarkEnd w:id="28"/>
      <w:r w:rsidDel="00000000" w:rsidR="00000000" w:rsidRPr="00000000">
        <w:rPr>
          <w:rtl w:val="0"/>
        </w:rPr>
        <w:t xml:space="preserve">СПИСОК РЕКОМЕНДОВАНОЇ ЛІТЕРАТУРИ</w:t>
      </w:r>
    </w:p>
    <w:p w:rsidR="00000000" w:rsidDel="00000000" w:rsidP="00000000" w:rsidRDefault="00000000" w:rsidRPr="00000000" w14:paraId="00000889">
      <w:pPr>
        <w:rPr/>
      </w:pPr>
      <w:r w:rsidDel="00000000" w:rsidR="00000000" w:rsidRPr="00000000">
        <w:rPr>
          <w:rtl w:val="0"/>
        </w:rPr>
      </w:r>
    </w:p>
    <w:p w:rsidR="00000000" w:rsidDel="00000000" w:rsidP="00000000" w:rsidRDefault="00000000" w:rsidRPr="00000000" w14:paraId="0000088A">
      <w:pPr>
        <w:numPr>
          <w:ilvl w:val="0"/>
          <w:numId w:val="86"/>
        </w:numPr>
        <w:shd w:fill="ffffff" w:val="clear"/>
        <w:spacing w:before="120" w:line="259" w:lineRule="auto"/>
        <w:ind w:left="720" w:hanging="720"/>
        <w:jc w:val="both"/>
        <w:rPr>
          <w:color w:val="000000"/>
          <w:highlight w:val="white"/>
        </w:rPr>
      </w:pPr>
      <w:r w:rsidDel="00000000" w:rsidR="00000000" w:rsidRPr="00000000">
        <w:rPr>
          <w:rtl w:val="0"/>
        </w:rPr>
        <w:t xml:space="preserve"> Кац </w:t>
      </w:r>
      <w:r w:rsidDel="00000000" w:rsidR="00000000" w:rsidRPr="00000000">
        <w:rPr>
          <w:highlight w:val="white"/>
          <w:rtl w:val="0"/>
        </w:rPr>
        <w:t xml:space="preserve">Джонатан</w:t>
      </w:r>
      <w:r w:rsidDel="00000000" w:rsidR="00000000" w:rsidRPr="00000000">
        <w:rPr>
          <w:rtl w:val="0"/>
        </w:rPr>
        <w:t xml:space="preserve">  Introduction to Modern Cryptography / </w:t>
      </w:r>
      <w:r w:rsidDel="00000000" w:rsidR="00000000" w:rsidRPr="00000000">
        <w:rPr>
          <w:highlight w:val="white"/>
          <w:rtl w:val="0"/>
        </w:rPr>
        <w:t xml:space="preserve">Джонатан</w:t>
      </w:r>
      <w:r w:rsidDel="00000000" w:rsidR="00000000" w:rsidRPr="00000000">
        <w:rPr>
          <w:rtl w:val="0"/>
        </w:rPr>
        <w:t xml:space="preserve"> Кац,Єгуда Лінделл. </w:t>
      </w:r>
      <w:r w:rsidDel="00000000" w:rsidR="00000000" w:rsidRPr="00000000">
        <w:rPr>
          <w:color w:val="000000"/>
          <w:highlight w:val="white"/>
          <w:rtl w:val="0"/>
        </w:rPr>
        <w:t xml:space="preserve">— </w:t>
      </w:r>
      <w:r w:rsidDel="00000000" w:rsidR="00000000" w:rsidRPr="00000000">
        <w:rPr>
          <w:rtl w:val="0"/>
        </w:rPr>
        <w:t xml:space="preserve">Taylor &amp; Francis, Chapman &amp; Hall/CRC Cryptography and Network Security Series, 2020. </w:t>
      </w:r>
      <w:r w:rsidDel="00000000" w:rsidR="00000000" w:rsidRPr="00000000">
        <w:rPr>
          <w:color w:val="000000"/>
          <w:highlight w:val="white"/>
          <w:rtl w:val="0"/>
        </w:rPr>
        <w:t xml:space="preserve">—</w:t>
      </w:r>
      <w:r w:rsidDel="00000000" w:rsidR="00000000" w:rsidRPr="00000000">
        <w:rPr>
          <w:highlight w:val="white"/>
          <w:rtl w:val="0"/>
        </w:rPr>
        <w:t xml:space="preserve"> </w:t>
      </w:r>
      <w:r w:rsidDel="00000000" w:rsidR="00000000" w:rsidRPr="00000000">
        <w:rPr>
          <w:color w:val="000000"/>
          <w:highlight w:val="white"/>
          <w:rtl w:val="0"/>
        </w:rPr>
        <w:t xml:space="preserve">648 p.</w:t>
      </w:r>
    </w:p>
    <w:p w:rsidR="00000000" w:rsidDel="00000000" w:rsidP="00000000" w:rsidRDefault="00000000" w:rsidRPr="00000000" w14:paraId="0000088B">
      <w:pPr>
        <w:numPr>
          <w:ilvl w:val="0"/>
          <w:numId w:val="86"/>
        </w:numPr>
        <w:shd w:fill="ffffff" w:val="clear"/>
        <w:spacing w:before="120" w:line="259" w:lineRule="auto"/>
        <w:ind w:left="720" w:hanging="720"/>
        <w:jc w:val="both"/>
        <w:rPr>
          <w:color w:val="000000"/>
          <w:highlight w:val="white"/>
        </w:rPr>
      </w:pPr>
      <w:r w:rsidDel="00000000" w:rsidR="00000000" w:rsidRPr="00000000">
        <w:rPr>
          <w:color w:val="000000"/>
          <w:highlight w:val="white"/>
          <w:rtl w:val="0"/>
        </w:rPr>
        <w:t xml:space="preserve">Щур Н. О.</w:t>
      </w:r>
      <w:r w:rsidDel="00000000" w:rsidR="00000000" w:rsidRPr="00000000">
        <w:rPr>
          <w:highlight w:val="white"/>
          <w:rtl w:val="0"/>
        </w:rPr>
        <w:t xml:space="preserve"> </w:t>
      </w:r>
      <w:r w:rsidDel="00000000" w:rsidR="00000000" w:rsidRPr="00000000">
        <w:rPr>
          <w:color w:val="000000"/>
          <w:highlight w:val="white"/>
          <w:rtl w:val="0"/>
        </w:rPr>
        <w:t xml:space="preserve"> Основи криптології: навч. посіб. /</w:t>
      </w:r>
      <w:r w:rsidDel="00000000" w:rsidR="00000000" w:rsidRPr="00000000">
        <w:rPr>
          <w:highlight w:val="white"/>
          <w:rtl w:val="0"/>
        </w:rPr>
        <w:t xml:space="preserve">Н. О.</w:t>
      </w:r>
      <w:r w:rsidDel="00000000" w:rsidR="00000000" w:rsidRPr="00000000">
        <w:rPr>
          <w:color w:val="000000"/>
          <w:highlight w:val="white"/>
          <w:rtl w:val="0"/>
        </w:rPr>
        <w:t xml:space="preserve"> </w:t>
      </w:r>
      <w:r w:rsidDel="00000000" w:rsidR="00000000" w:rsidRPr="00000000">
        <w:rPr>
          <w:highlight w:val="white"/>
          <w:rtl w:val="0"/>
        </w:rPr>
        <w:t xml:space="preserve">Щур, О. А.Покотило.  </w:t>
      </w:r>
      <w:r w:rsidDel="00000000" w:rsidR="00000000" w:rsidRPr="00000000">
        <w:rPr>
          <w:color w:val="000000"/>
          <w:highlight w:val="white"/>
          <w:rtl w:val="0"/>
        </w:rPr>
        <w:t xml:space="preserve"> – Житомир: Державний університет «Житомирська політехніка», 2021. 120 с.</w:t>
      </w:r>
    </w:p>
    <w:p w:rsidR="00000000" w:rsidDel="00000000" w:rsidP="00000000" w:rsidRDefault="00000000" w:rsidRPr="00000000" w14:paraId="0000088C">
      <w:pPr>
        <w:numPr>
          <w:ilvl w:val="0"/>
          <w:numId w:val="86"/>
        </w:numPr>
        <w:shd w:fill="ffffff" w:val="clear"/>
        <w:spacing w:before="120" w:line="259" w:lineRule="auto"/>
        <w:ind w:left="720" w:hanging="720"/>
        <w:jc w:val="both"/>
        <w:rPr>
          <w:color w:val="000000"/>
          <w:highlight w:val="white"/>
        </w:rPr>
      </w:pPr>
      <w:r w:rsidDel="00000000" w:rsidR="00000000" w:rsidRPr="00000000">
        <w:rPr>
          <w:highlight w:val="white"/>
          <w:rtl w:val="0"/>
        </w:rPr>
        <w:t xml:space="preserve">Сазонець </w:t>
      </w:r>
      <w:r w:rsidDel="00000000" w:rsidR="00000000" w:rsidRPr="00000000">
        <w:rPr>
          <w:color w:val="000000"/>
          <w:highlight w:val="white"/>
          <w:rtl w:val="0"/>
        </w:rPr>
        <w:t xml:space="preserve">О. Інформаційні системи та технології в управлінні зовнішньоекономічною діяльністю: </w:t>
      </w:r>
      <w:r w:rsidDel="00000000" w:rsidR="00000000" w:rsidRPr="00000000">
        <w:rPr>
          <w:highlight w:val="white"/>
          <w:rtl w:val="0"/>
        </w:rPr>
        <w:t xml:space="preserve">н</w:t>
      </w:r>
      <w:r w:rsidDel="00000000" w:rsidR="00000000" w:rsidRPr="00000000">
        <w:rPr>
          <w:color w:val="000000"/>
          <w:highlight w:val="white"/>
          <w:rtl w:val="0"/>
        </w:rPr>
        <w:t xml:space="preserve">авч</w:t>
      </w:r>
      <w:r w:rsidDel="00000000" w:rsidR="00000000" w:rsidRPr="00000000">
        <w:rPr>
          <w:highlight w:val="white"/>
          <w:rtl w:val="0"/>
        </w:rPr>
        <w:t xml:space="preserve">.</w:t>
      </w:r>
      <w:r w:rsidDel="00000000" w:rsidR="00000000" w:rsidRPr="00000000">
        <w:rPr>
          <w:color w:val="000000"/>
          <w:highlight w:val="white"/>
          <w:rtl w:val="0"/>
        </w:rPr>
        <w:t xml:space="preserve"> посіб. – Київ :Центр навчальної літератури, 2017. – 256 с.</w:t>
      </w:r>
      <w:r w:rsidDel="00000000" w:rsidR="00000000" w:rsidRPr="00000000">
        <w:rPr>
          <w:rtl w:val="0"/>
        </w:rPr>
      </w:r>
    </w:p>
    <w:p w:rsidR="00000000" w:rsidDel="00000000" w:rsidP="00000000" w:rsidRDefault="00000000" w:rsidRPr="00000000" w14:paraId="0000088D">
      <w:pPr>
        <w:numPr>
          <w:ilvl w:val="0"/>
          <w:numId w:val="86"/>
        </w:numPr>
        <w:shd w:fill="ffffff" w:val="clear"/>
        <w:spacing w:before="120" w:line="259" w:lineRule="auto"/>
        <w:ind w:left="720" w:hanging="720"/>
        <w:jc w:val="both"/>
        <w:rPr>
          <w:color w:val="000000"/>
          <w:highlight w:val="white"/>
        </w:rPr>
      </w:pPr>
      <w:r w:rsidDel="00000000" w:rsidR="00000000" w:rsidRPr="00000000">
        <w:rPr>
          <w:color w:val="000000"/>
          <w:highlight w:val="white"/>
          <w:rtl w:val="0"/>
        </w:rPr>
        <w:t xml:space="preserve">Онацький О. В.</w:t>
      </w:r>
      <w:r w:rsidDel="00000000" w:rsidR="00000000" w:rsidRPr="00000000">
        <w:rPr>
          <w:highlight w:val="white"/>
          <w:rtl w:val="0"/>
        </w:rPr>
        <w:t xml:space="preserve"> </w:t>
      </w:r>
      <w:r w:rsidDel="00000000" w:rsidR="00000000" w:rsidRPr="00000000">
        <w:rPr>
          <w:color w:val="000000"/>
          <w:highlight w:val="white"/>
          <w:rtl w:val="0"/>
        </w:rPr>
        <w:t xml:space="preserve">Криптографічні системи : навч</w:t>
      </w:r>
      <w:r w:rsidDel="00000000" w:rsidR="00000000" w:rsidRPr="00000000">
        <w:rPr>
          <w:highlight w:val="white"/>
          <w:rtl w:val="0"/>
        </w:rPr>
        <w:t xml:space="preserve">.</w:t>
      </w:r>
      <w:r w:rsidDel="00000000" w:rsidR="00000000" w:rsidRPr="00000000">
        <w:rPr>
          <w:color w:val="000000"/>
          <w:highlight w:val="white"/>
          <w:rtl w:val="0"/>
        </w:rPr>
        <w:t xml:space="preserve"> посіб</w:t>
      </w:r>
      <w:r w:rsidDel="00000000" w:rsidR="00000000" w:rsidRPr="00000000">
        <w:rPr>
          <w:highlight w:val="white"/>
          <w:rtl w:val="0"/>
        </w:rPr>
        <w:t xml:space="preserve">.</w:t>
      </w:r>
      <w:r w:rsidDel="00000000" w:rsidR="00000000" w:rsidRPr="00000000">
        <w:rPr>
          <w:color w:val="000000"/>
          <w:highlight w:val="white"/>
          <w:rtl w:val="0"/>
        </w:rPr>
        <w:t xml:space="preserve"> з дисциплін "Криптографія та криптоаналіз" для освітньо-професійної підготовки бакалаврів в галузі знань 12 "Інформаційні технології" за спеціальністю 125 "Кібербезпека" / О. В. Онацький, Л. Г. Йона. – Одеса : Міжнародний гуманітарний університет, 2023. – 156 с.</w:t>
      </w:r>
    </w:p>
    <w:p w:rsidR="00000000" w:rsidDel="00000000" w:rsidP="00000000" w:rsidRDefault="00000000" w:rsidRPr="00000000" w14:paraId="0000088E">
      <w:pPr>
        <w:numPr>
          <w:ilvl w:val="0"/>
          <w:numId w:val="86"/>
        </w:numPr>
        <w:shd w:fill="ffffff" w:val="clear"/>
        <w:spacing w:before="120" w:line="259" w:lineRule="auto"/>
        <w:ind w:left="720" w:hanging="720"/>
        <w:jc w:val="both"/>
        <w:rPr>
          <w:color w:val="000000"/>
          <w:highlight w:val="white"/>
        </w:rPr>
      </w:pPr>
      <w:r w:rsidDel="00000000" w:rsidR="00000000" w:rsidRPr="00000000">
        <w:rPr>
          <w:color w:val="000000"/>
          <w:highlight w:val="white"/>
          <w:rtl w:val="0"/>
        </w:rPr>
        <w:t xml:space="preserve">Теорія та практика розслідування злочинів в умовах протидії: навч.-метод. </w:t>
      </w:r>
      <w:r w:rsidDel="00000000" w:rsidR="00000000" w:rsidRPr="00000000">
        <w:rPr>
          <w:highlight w:val="white"/>
          <w:rtl w:val="0"/>
        </w:rPr>
        <w:t xml:space="preserve">п</w:t>
      </w:r>
      <w:r w:rsidDel="00000000" w:rsidR="00000000" w:rsidRPr="00000000">
        <w:rPr>
          <w:color w:val="000000"/>
          <w:highlight w:val="white"/>
          <w:rtl w:val="0"/>
        </w:rPr>
        <w:t xml:space="preserve">осіб</w:t>
      </w:r>
      <w:r w:rsidDel="00000000" w:rsidR="00000000" w:rsidRPr="00000000">
        <w:rPr>
          <w:highlight w:val="white"/>
          <w:rtl w:val="0"/>
        </w:rPr>
        <w:t xml:space="preserve">. </w:t>
      </w:r>
      <w:r w:rsidDel="00000000" w:rsidR="00000000" w:rsidRPr="00000000">
        <w:rPr>
          <w:color w:val="000000"/>
          <w:highlight w:val="white"/>
          <w:rtl w:val="0"/>
        </w:rPr>
        <w:t xml:space="preserve">/ </w:t>
      </w:r>
      <w:r w:rsidDel="00000000" w:rsidR="00000000" w:rsidRPr="00000000">
        <w:rPr>
          <w:highlight w:val="white"/>
          <w:rtl w:val="0"/>
        </w:rPr>
        <w:t xml:space="preserve">Л. І. </w:t>
      </w:r>
      <w:r w:rsidDel="00000000" w:rsidR="00000000" w:rsidRPr="00000000">
        <w:rPr>
          <w:color w:val="000000"/>
          <w:highlight w:val="white"/>
          <w:rtl w:val="0"/>
        </w:rPr>
        <w:t xml:space="preserve">Аркуша, </w:t>
      </w:r>
      <w:r w:rsidDel="00000000" w:rsidR="00000000" w:rsidRPr="00000000">
        <w:rPr>
          <w:highlight w:val="white"/>
          <w:rtl w:val="0"/>
        </w:rPr>
        <w:t xml:space="preserve">Л. М.</w:t>
      </w:r>
      <w:r w:rsidDel="00000000" w:rsidR="00000000" w:rsidRPr="00000000">
        <w:rPr>
          <w:color w:val="000000"/>
          <w:highlight w:val="white"/>
          <w:rtl w:val="0"/>
        </w:rPr>
        <w:t xml:space="preserve"> Гуртієва, </w:t>
      </w:r>
      <w:r w:rsidDel="00000000" w:rsidR="00000000" w:rsidRPr="00000000">
        <w:rPr>
          <w:highlight w:val="white"/>
          <w:rtl w:val="0"/>
        </w:rPr>
        <w:t xml:space="preserve">М. О. </w:t>
      </w:r>
      <w:r w:rsidDel="00000000" w:rsidR="00000000" w:rsidRPr="00000000">
        <w:rPr>
          <w:color w:val="000000"/>
          <w:highlight w:val="white"/>
          <w:rtl w:val="0"/>
        </w:rPr>
        <w:t xml:space="preserve">Д’ячкова, </w:t>
      </w:r>
      <w:r w:rsidDel="00000000" w:rsidR="00000000" w:rsidRPr="00000000">
        <w:rPr>
          <w:highlight w:val="white"/>
          <w:rtl w:val="0"/>
        </w:rPr>
        <w:t xml:space="preserve">та ін.</w:t>
      </w:r>
      <w:r w:rsidDel="00000000" w:rsidR="00000000" w:rsidRPr="00000000">
        <w:rPr>
          <w:color w:val="000000"/>
          <w:highlight w:val="white"/>
          <w:rtl w:val="0"/>
        </w:rPr>
        <w:t xml:space="preserve"> – Одеса: Фенікс, 2021.</w:t>
      </w:r>
    </w:p>
    <w:p w:rsidR="00000000" w:rsidDel="00000000" w:rsidP="00000000" w:rsidRDefault="00000000" w:rsidRPr="00000000" w14:paraId="0000088F">
      <w:pPr>
        <w:numPr>
          <w:ilvl w:val="0"/>
          <w:numId w:val="86"/>
        </w:numPr>
        <w:shd w:fill="ffffff" w:val="clear"/>
        <w:spacing w:before="120" w:line="259" w:lineRule="auto"/>
        <w:ind w:left="720" w:hanging="720"/>
        <w:jc w:val="both"/>
        <w:rPr>
          <w:color w:val="000000"/>
          <w:highlight w:val="white"/>
        </w:rPr>
      </w:pPr>
      <w:r w:rsidDel="00000000" w:rsidR="00000000" w:rsidRPr="00000000">
        <w:rPr>
          <w:color w:val="000000"/>
          <w:highlight w:val="white"/>
          <w:rtl w:val="0"/>
        </w:rPr>
        <w:t xml:space="preserve">Вишняков В. М. Захист інформації в комп'ютерних системах : навч. посіб</w:t>
      </w:r>
      <w:r w:rsidDel="00000000" w:rsidR="00000000" w:rsidRPr="00000000">
        <w:rPr>
          <w:highlight w:val="white"/>
          <w:rtl w:val="0"/>
        </w:rPr>
        <w:t xml:space="preserve">.</w:t>
      </w:r>
      <w:r w:rsidDel="00000000" w:rsidR="00000000" w:rsidRPr="00000000">
        <w:rPr>
          <w:color w:val="000000"/>
          <w:highlight w:val="white"/>
          <w:rtl w:val="0"/>
        </w:rPr>
        <w:t xml:space="preserve"> / В. М. Вишняков</w:t>
      </w:r>
      <w:r w:rsidDel="00000000" w:rsidR="00000000" w:rsidRPr="00000000">
        <w:rPr>
          <w:highlight w:val="white"/>
          <w:rtl w:val="0"/>
        </w:rPr>
        <w:t xml:space="preserve">. </w:t>
      </w:r>
      <w:r w:rsidDel="00000000" w:rsidR="00000000" w:rsidRPr="00000000">
        <w:rPr>
          <w:color w:val="000000"/>
          <w:highlight w:val="white"/>
          <w:rtl w:val="0"/>
        </w:rPr>
        <w:t xml:space="preserve">- Київ : КНУБА, 2022. - 119 с.</w:t>
      </w:r>
    </w:p>
    <w:p w:rsidR="00000000" w:rsidDel="00000000" w:rsidP="00000000" w:rsidRDefault="00000000" w:rsidRPr="00000000" w14:paraId="00000890">
      <w:pPr>
        <w:numPr>
          <w:ilvl w:val="0"/>
          <w:numId w:val="86"/>
        </w:numPr>
        <w:shd w:fill="ffffff" w:val="clear"/>
        <w:spacing w:before="120" w:line="259" w:lineRule="auto"/>
        <w:ind w:left="720" w:hanging="720"/>
        <w:jc w:val="both"/>
        <w:rPr>
          <w:color w:val="000000"/>
          <w:highlight w:val="white"/>
        </w:rPr>
      </w:pPr>
      <w:r w:rsidDel="00000000" w:rsidR="00000000" w:rsidRPr="00000000">
        <w:rPr>
          <w:color w:val="000000"/>
          <w:highlight w:val="white"/>
          <w:rtl w:val="0"/>
        </w:rPr>
        <w:t xml:space="preserve">Безпека інформаційних систем : підручник / Ю. А. Тарнавський; КПІ ім. Ігоря Сікорського. – Київ : КПІ ім. Ігоря Сікорського, 2023. – 161 с.</w:t>
      </w:r>
    </w:p>
    <w:p w:rsidR="00000000" w:rsidDel="00000000" w:rsidP="00000000" w:rsidRDefault="00000000" w:rsidRPr="00000000" w14:paraId="00000891">
      <w:pPr>
        <w:numPr>
          <w:ilvl w:val="0"/>
          <w:numId w:val="86"/>
        </w:numPr>
        <w:shd w:fill="ffffff" w:val="clear"/>
        <w:spacing w:before="120" w:line="259" w:lineRule="auto"/>
        <w:ind w:left="720" w:hanging="720"/>
        <w:jc w:val="both"/>
        <w:rPr>
          <w:color w:val="000000"/>
          <w:highlight w:val="white"/>
        </w:rPr>
      </w:pPr>
      <w:r w:rsidDel="00000000" w:rsidR="00000000" w:rsidRPr="00000000">
        <w:rPr>
          <w:color w:val="000000"/>
          <w:highlight w:val="white"/>
          <w:rtl w:val="0"/>
        </w:rPr>
        <w:t xml:space="preserve">Методологія і технології захисту інформації: навч</w:t>
      </w:r>
      <w:r w:rsidDel="00000000" w:rsidR="00000000" w:rsidRPr="00000000">
        <w:rPr>
          <w:highlight w:val="white"/>
          <w:rtl w:val="0"/>
        </w:rPr>
        <w:t xml:space="preserve">.</w:t>
      </w:r>
      <w:r w:rsidDel="00000000" w:rsidR="00000000" w:rsidRPr="00000000">
        <w:rPr>
          <w:color w:val="000000"/>
          <w:highlight w:val="white"/>
          <w:rtl w:val="0"/>
        </w:rPr>
        <w:t xml:space="preserve"> посіб</w:t>
      </w:r>
      <w:r w:rsidDel="00000000" w:rsidR="00000000" w:rsidRPr="00000000">
        <w:rPr>
          <w:highlight w:val="white"/>
          <w:rtl w:val="0"/>
        </w:rPr>
        <w:t xml:space="preserve">.</w:t>
      </w:r>
      <w:r w:rsidDel="00000000" w:rsidR="00000000" w:rsidRPr="00000000">
        <w:rPr>
          <w:color w:val="000000"/>
          <w:highlight w:val="white"/>
          <w:rtl w:val="0"/>
        </w:rPr>
        <w:t xml:space="preserve"> / А. Н. Аль-Амморі, Н. М. Наумова, П. В. Дяченко, </w:t>
      </w:r>
      <w:r w:rsidDel="00000000" w:rsidR="00000000" w:rsidRPr="00000000">
        <w:rPr>
          <w:highlight w:val="white"/>
          <w:rtl w:val="0"/>
        </w:rPr>
        <w:t xml:space="preserve">та ін</w:t>
      </w:r>
      <w:r w:rsidDel="00000000" w:rsidR="00000000" w:rsidRPr="00000000">
        <w:rPr>
          <w:color w:val="000000"/>
          <w:highlight w:val="white"/>
          <w:rtl w:val="0"/>
        </w:rPr>
        <w:t xml:space="preserve">. – Київ: НТУ, 2020. – 147 с.</w:t>
      </w:r>
    </w:p>
    <w:p w:rsidR="00000000" w:rsidDel="00000000" w:rsidP="00000000" w:rsidRDefault="00000000" w:rsidRPr="00000000" w14:paraId="00000892">
      <w:pPr>
        <w:shd w:fill="ffffff" w:val="clear"/>
        <w:spacing w:before="120" w:line="259" w:lineRule="auto"/>
        <w:jc w:val="both"/>
        <w:rPr/>
      </w:pPr>
      <w:r w:rsidDel="00000000" w:rsidR="00000000" w:rsidRPr="00000000">
        <w:rPr>
          <w:rtl w:val="0"/>
        </w:rPr>
      </w:r>
    </w:p>
    <w:p w:rsidR="00000000" w:rsidDel="00000000" w:rsidP="00000000" w:rsidRDefault="00000000" w:rsidRPr="00000000" w14:paraId="00000893">
      <w:pPr>
        <w:pStyle w:val="Heading1"/>
        <w:numPr>
          <w:ilvl w:val="0"/>
          <w:numId w:val="90"/>
        </w:numPr>
        <w:ind w:left="0" w:firstLine="0"/>
        <w:rPr/>
      </w:pPr>
      <w:bookmarkStart w:colFirst="0" w:colLast="0" w:name="_heading=h.8g5c5f71cvwx" w:id="29"/>
      <w:bookmarkEnd w:id="29"/>
      <w:r w:rsidDel="00000000" w:rsidR="00000000" w:rsidRPr="00000000">
        <w:rPr>
          <w:rtl w:val="0"/>
        </w:rPr>
        <w:t xml:space="preserve">ІНФОРМАЦІЙНІ РЕСУРСИ</w:t>
      </w:r>
    </w:p>
    <w:p w:rsidR="00000000" w:rsidDel="00000000" w:rsidP="00000000" w:rsidRDefault="00000000" w:rsidRPr="00000000" w14:paraId="00000894">
      <w:pPr>
        <w:rPr/>
      </w:pPr>
      <w:r w:rsidDel="00000000" w:rsidR="00000000" w:rsidRPr="00000000">
        <w:rPr>
          <w:rtl w:val="0"/>
        </w:rPr>
      </w:r>
    </w:p>
    <w:p w:rsidR="00000000" w:rsidDel="00000000" w:rsidP="00000000" w:rsidRDefault="00000000" w:rsidRPr="00000000" w14:paraId="00000895">
      <w:pPr>
        <w:numPr>
          <w:ilvl w:val="0"/>
          <w:numId w:val="87"/>
        </w:numPr>
        <w:ind w:left="720" w:hanging="360"/>
        <w:rPr>
          <w:color w:val="000000"/>
        </w:rPr>
      </w:pPr>
      <w:r w:rsidDel="00000000" w:rsidR="00000000" w:rsidRPr="00000000">
        <w:rPr>
          <w:color w:val="000000"/>
          <w:rtl w:val="0"/>
        </w:rPr>
        <w:t xml:space="preserve">Види шифрування інформації [Електронний ресурс]. – Режим доступу: https:// </w:t>
      </w:r>
      <w:hyperlink r:id="rId81">
        <w:r w:rsidDel="00000000" w:rsidR="00000000" w:rsidRPr="00000000">
          <w:rPr>
            <w:color w:val="1155cc"/>
            <w:u w:val="single"/>
            <w:rtl w:val="0"/>
          </w:rPr>
          <w:t xml:space="preserve">ua5.org/protect/395-vidi-shifruvannya-informaciyi.html</w:t>
        </w:r>
      </w:hyperlink>
      <w:r w:rsidDel="00000000" w:rsidR="00000000" w:rsidRPr="00000000">
        <w:rPr>
          <w:color w:val="000000"/>
          <w:rtl w:val="0"/>
        </w:rPr>
        <w:t xml:space="preserve">. - Назва з екрана.</w:t>
      </w:r>
    </w:p>
    <w:p w:rsidR="00000000" w:rsidDel="00000000" w:rsidP="00000000" w:rsidRDefault="00000000" w:rsidRPr="00000000" w14:paraId="00000896">
      <w:pPr>
        <w:numPr>
          <w:ilvl w:val="0"/>
          <w:numId w:val="87"/>
        </w:numPr>
        <w:ind w:left="720" w:hanging="360"/>
        <w:rPr>
          <w:color w:val="000000"/>
        </w:rPr>
      </w:pPr>
      <w:r w:rsidDel="00000000" w:rsidR="00000000" w:rsidRPr="00000000">
        <w:rPr>
          <w:color w:val="000000"/>
          <w:rtl w:val="0"/>
        </w:rPr>
        <w:t xml:space="preserve">Криптографічні методи захисту інформації. Контроль цілісності програмних та інформаційних ресурсів [Електронний ресурс]. – Режим доступу : </w:t>
      </w:r>
      <w:hyperlink r:id="rId82">
        <w:r w:rsidDel="00000000" w:rsidR="00000000" w:rsidRPr="00000000">
          <w:rPr>
            <w:color w:val="1155cc"/>
            <w:u w:val="single"/>
            <w:rtl w:val="0"/>
          </w:rPr>
          <w:t xml:space="preserve">https://sites.google.com/view/dcptoinformat/інформатика</w:t>
        </w:r>
      </w:hyperlink>
      <w:r w:rsidDel="00000000" w:rsidR="00000000" w:rsidRPr="00000000">
        <w:rPr>
          <w:rtl w:val="0"/>
        </w:rPr>
        <w:t xml:space="preserve">. - Назва з екрана.</w:t>
      </w:r>
    </w:p>
    <w:sectPr>
      <w:headerReference r:id="rId83" w:type="default"/>
      <w:type w:val="nextPage"/>
      <w:pgSz w:h="15840" w:w="12240" w:orient="portrait"/>
      <w:pgMar w:bottom="1134" w:top="1134" w:left="1701" w:right="851" w:header="567" w:footer="567"/>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Times New Roman"/>
  <w:font w:name="Calibri"/>
  <w:font w:name="Gungsuh"/>
  <w:font w:name="Courier New"/>
  <w:font w:name="Liberation Sans"/>
  <w:font w:name="Tahoma">
    <w:embedRegular w:fontKey="{00000000-0000-0000-0000-000000000000}" r:id="rId1" w:subsetted="0"/>
    <w:embedBold w:fontKey="{00000000-0000-0000-0000-000000000000}" r:id="rId2" w:subsetted="0"/>
  </w:font>
  <w:font w:name="Noto Sans Symbols">
    <w:embedRegular w:fontKey="{00000000-0000-0000-0000-000000000000}" r:id="rId3" w:subsetted="0"/>
    <w:embedBold w:fontKey="{00000000-0000-0000-0000-000000000000}" r:id="rId4" w:subsetted="0"/>
  </w:font>
  <w:font w:name="Cambria Math">
    <w:embedRegular w:fontKey="{00000000-0000-0000-0000-000000000000}" r:id="rId5"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89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77"/>
        <w:tab w:val="right" w:leader="none" w:pos="9355"/>
      </w:tabs>
      <w:spacing w:after="0" w:before="0" w:line="240" w:lineRule="auto"/>
      <w:ind w:left="0" w:right="0" w:firstLine="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9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77"/>
        <w:tab w:val="right" w:leader="none" w:pos="9355"/>
      </w:tabs>
      <w:spacing w:after="0" w:before="0" w:line="240" w:lineRule="auto"/>
      <w:ind w:left="0"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89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77"/>
        <w:tab w:val="right" w:leader="none" w:pos="9355"/>
      </w:tabs>
      <w:spacing w:after="0" w:before="0" w:line="240" w:lineRule="auto"/>
      <w:ind w:left="0" w:right="0" w:firstLine="0"/>
      <w:jc w:val="righ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8"/>
        <w:szCs w:val="28"/>
        <w:u w:val="none"/>
        <w:shd w:fill="auto" w:val="clear"/>
        <w:vertAlign w:val="baseline"/>
      </w:rPr>
      <w:fldChar w:fldCharType="begin"/>
      <w:instrText xml:space="preserve">PAGE</w:instrText>
      <w:fldChar w:fldCharType="separate"/>
      <w:fldChar w:fldCharType="end"/>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decimal"/>
      <w:lvlText w:val="2.%1."/>
      <w:lvlJc w:val="left"/>
      <w:pPr>
        <w:ind w:left="720" w:hanging="360"/>
      </w:pPr>
      <w:rPr>
        <w:b w:val="1"/>
        <w:sz w:val="28"/>
        <w:szCs w:val="28"/>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1428" w:hanging="360"/>
      </w:pPr>
      <w:rPr>
        <w:rFonts w:ascii="Noto Sans Symbols" w:cs="Noto Sans Symbols" w:eastAsia="Noto Sans Symbols" w:hAnsi="Noto Sans Symbols"/>
      </w:rPr>
    </w:lvl>
    <w:lvl w:ilvl="1">
      <w:start w:val="1"/>
      <w:numFmt w:val="bullet"/>
      <w:lvlText w:val="o"/>
      <w:lvlJc w:val="left"/>
      <w:pPr>
        <w:ind w:left="2148" w:hanging="360"/>
      </w:pPr>
      <w:rPr>
        <w:rFonts w:ascii="Courier New" w:cs="Courier New" w:eastAsia="Courier New" w:hAnsi="Courier New"/>
      </w:rPr>
    </w:lvl>
    <w:lvl w:ilvl="2">
      <w:start w:val="1"/>
      <w:numFmt w:val="bullet"/>
      <w:lvlText w:val="▪"/>
      <w:lvlJc w:val="left"/>
      <w:pPr>
        <w:ind w:left="2868" w:hanging="360"/>
      </w:pPr>
      <w:rPr>
        <w:rFonts w:ascii="Noto Sans Symbols" w:cs="Noto Sans Symbols" w:eastAsia="Noto Sans Symbols" w:hAnsi="Noto Sans Symbols"/>
      </w:rPr>
    </w:lvl>
    <w:lvl w:ilvl="3">
      <w:start w:val="1"/>
      <w:numFmt w:val="bullet"/>
      <w:lvlText w:val="●"/>
      <w:lvlJc w:val="left"/>
      <w:pPr>
        <w:ind w:left="3588" w:hanging="360"/>
      </w:pPr>
      <w:rPr>
        <w:rFonts w:ascii="Noto Sans Symbols" w:cs="Noto Sans Symbols" w:eastAsia="Noto Sans Symbols" w:hAnsi="Noto Sans Symbols"/>
      </w:rPr>
    </w:lvl>
    <w:lvl w:ilvl="4">
      <w:start w:val="1"/>
      <w:numFmt w:val="bullet"/>
      <w:lvlText w:val="o"/>
      <w:lvlJc w:val="left"/>
      <w:pPr>
        <w:ind w:left="4308" w:hanging="360"/>
      </w:pPr>
      <w:rPr>
        <w:rFonts w:ascii="Courier New" w:cs="Courier New" w:eastAsia="Courier New" w:hAnsi="Courier New"/>
      </w:rPr>
    </w:lvl>
    <w:lvl w:ilvl="5">
      <w:start w:val="1"/>
      <w:numFmt w:val="bullet"/>
      <w:lvlText w:val="▪"/>
      <w:lvlJc w:val="left"/>
      <w:pPr>
        <w:ind w:left="5028" w:hanging="360"/>
      </w:pPr>
      <w:rPr>
        <w:rFonts w:ascii="Noto Sans Symbols" w:cs="Noto Sans Symbols" w:eastAsia="Noto Sans Symbols" w:hAnsi="Noto Sans Symbols"/>
      </w:rPr>
    </w:lvl>
    <w:lvl w:ilvl="6">
      <w:start w:val="1"/>
      <w:numFmt w:val="bullet"/>
      <w:lvlText w:val="●"/>
      <w:lvlJc w:val="left"/>
      <w:pPr>
        <w:ind w:left="5748" w:hanging="360"/>
      </w:pPr>
      <w:rPr>
        <w:rFonts w:ascii="Noto Sans Symbols" w:cs="Noto Sans Symbols" w:eastAsia="Noto Sans Symbols" w:hAnsi="Noto Sans Symbols"/>
      </w:rPr>
    </w:lvl>
    <w:lvl w:ilvl="7">
      <w:start w:val="1"/>
      <w:numFmt w:val="bullet"/>
      <w:lvlText w:val="o"/>
      <w:lvlJc w:val="left"/>
      <w:pPr>
        <w:ind w:left="6468" w:hanging="360"/>
      </w:pPr>
      <w:rPr>
        <w:rFonts w:ascii="Courier New" w:cs="Courier New" w:eastAsia="Courier New" w:hAnsi="Courier New"/>
      </w:rPr>
    </w:lvl>
    <w:lvl w:ilvl="8">
      <w:start w:val="1"/>
      <w:numFmt w:val="bullet"/>
      <w:lvlText w:val="▪"/>
      <w:lvlJc w:val="left"/>
      <w:pPr>
        <w:ind w:left="7188" w:hanging="360"/>
      </w:pPr>
      <w:rPr>
        <w:rFonts w:ascii="Noto Sans Symbols" w:cs="Noto Sans Symbols" w:eastAsia="Noto Sans Symbols" w:hAnsi="Noto Sans Symbols"/>
      </w:rPr>
    </w:lvl>
  </w:abstractNum>
  <w:abstractNum w:abstractNumId="6">
    <w:lvl w:ilvl="0">
      <w:start w:val="1"/>
      <w:numFmt w:val="decimal"/>
      <w:lvlText w:val="Крок %1."/>
      <w:lvlJc w:val="left"/>
      <w:pPr>
        <w:ind w:left="720" w:hanging="360"/>
      </w:pPr>
      <w:rPr>
        <w:sz w:val="28"/>
        <w:szCs w:val="28"/>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lowerLetter"/>
      <w:lvlText w:val="%2."/>
      <w:lvlJc w:val="left"/>
      <w:pPr>
        <w:ind w:left="1440" w:hanging="360"/>
      </w:pPr>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decimal"/>
      <w:lvlText w:val="%1."/>
      <w:lvlJc w:val="left"/>
      <w:pPr>
        <w:ind w:left="1069"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0">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2">
    <w:lvl w:ilvl="0">
      <w:start w:val="1"/>
      <w:numFmt w:val="bullet"/>
      <w:lvlText w:val="−"/>
      <w:lvlJc w:val="left"/>
      <w:pPr>
        <w:ind w:left="1287" w:hanging="360.0000000000001"/>
      </w:pPr>
      <w:rPr>
        <w:rFonts w:ascii="Noto Sans Symbols" w:cs="Noto Sans Symbols" w:eastAsia="Noto Sans Symbols" w:hAnsi="Noto Sans Symbols"/>
      </w:rPr>
    </w:lvl>
    <w:lvl w:ilvl="1">
      <w:start w:val="1"/>
      <w:numFmt w:val="bullet"/>
      <w:lvlText w:val="o"/>
      <w:lvlJc w:val="left"/>
      <w:pPr>
        <w:ind w:left="2007" w:hanging="360"/>
      </w:pPr>
      <w:rPr>
        <w:rFonts w:ascii="Courier New" w:cs="Courier New" w:eastAsia="Courier New" w:hAnsi="Courier New"/>
      </w:rPr>
    </w:lvl>
    <w:lvl w:ilvl="2">
      <w:start w:val="1"/>
      <w:numFmt w:val="bullet"/>
      <w:lvlText w:val="▪"/>
      <w:lvlJc w:val="left"/>
      <w:pPr>
        <w:ind w:left="2727" w:hanging="360"/>
      </w:pPr>
      <w:rPr>
        <w:rFonts w:ascii="Noto Sans Symbols" w:cs="Noto Sans Symbols" w:eastAsia="Noto Sans Symbols" w:hAnsi="Noto Sans Symbols"/>
      </w:rPr>
    </w:lvl>
    <w:lvl w:ilvl="3">
      <w:start w:val="1"/>
      <w:numFmt w:val="bullet"/>
      <w:lvlText w:val="●"/>
      <w:lvlJc w:val="left"/>
      <w:pPr>
        <w:ind w:left="3447" w:hanging="360"/>
      </w:pPr>
      <w:rPr>
        <w:rFonts w:ascii="Noto Sans Symbols" w:cs="Noto Sans Symbols" w:eastAsia="Noto Sans Symbols" w:hAnsi="Noto Sans Symbols"/>
      </w:rPr>
    </w:lvl>
    <w:lvl w:ilvl="4">
      <w:start w:val="1"/>
      <w:numFmt w:val="bullet"/>
      <w:lvlText w:val="o"/>
      <w:lvlJc w:val="left"/>
      <w:pPr>
        <w:ind w:left="4167" w:hanging="360"/>
      </w:pPr>
      <w:rPr>
        <w:rFonts w:ascii="Courier New" w:cs="Courier New" w:eastAsia="Courier New" w:hAnsi="Courier New"/>
      </w:rPr>
    </w:lvl>
    <w:lvl w:ilvl="5">
      <w:start w:val="1"/>
      <w:numFmt w:val="bullet"/>
      <w:lvlText w:val="▪"/>
      <w:lvlJc w:val="left"/>
      <w:pPr>
        <w:ind w:left="4887" w:hanging="360"/>
      </w:pPr>
      <w:rPr>
        <w:rFonts w:ascii="Noto Sans Symbols" w:cs="Noto Sans Symbols" w:eastAsia="Noto Sans Symbols" w:hAnsi="Noto Sans Symbols"/>
      </w:rPr>
    </w:lvl>
    <w:lvl w:ilvl="6">
      <w:start w:val="1"/>
      <w:numFmt w:val="bullet"/>
      <w:lvlText w:val="●"/>
      <w:lvlJc w:val="left"/>
      <w:pPr>
        <w:ind w:left="5607" w:hanging="360"/>
      </w:pPr>
      <w:rPr>
        <w:rFonts w:ascii="Noto Sans Symbols" w:cs="Noto Sans Symbols" w:eastAsia="Noto Sans Symbols" w:hAnsi="Noto Sans Symbols"/>
      </w:rPr>
    </w:lvl>
    <w:lvl w:ilvl="7">
      <w:start w:val="1"/>
      <w:numFmt w:val="bullet"/>
      <w:lvlText w:val="o"/>
      <w:lvlJc w:val="left"/>
      <w:pPr>
        <w:ind w:left="6327" w:hanging="360"/>
      </w:pPr>
      <w:rPr>
        <w:rFonts w:ascii="Courier New" w:cs="Courier New" w:eastAsia="Courier New" w:hAnsi="Courier New"/>
      </w:rPr>
    </w:lvl>
    <w:lvl w:ilvl="8">
      <w:start w:val="1"/>
      <w:numFmt w:val="bullet"/>
      <w:lvlText w:val="▪"/>
      <w:lvlJc w:val="left"/>
      <w:pPr>
        <w:ind w:left="7047" w:hanging="360"/>
      </w:pPr>
      <w:rPr>
        <w:rFonts w:ascii="Noto Sans Symbols" w:cs="Noto Sans Symbols" w:eastAsia="Noto Sans Symbols" w:hAnsi="Noto Sans Symbols"/>
      </w:rPr>
    </w:lvl>
  </w:abstractNum>
  <w:abstractNum w:abstractNumId="1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4">
    <w:lvl w:ilvl="0">
      <w:start w:val="1"/>
      <w:numFmt w:val="lowerLetter"/>
      <w:lvlText w:val="%1."/>
      <w:lvlJc w:val="left"/>
      <w:pPr>
        <w:ind w:left="720" w:hanging="360"/>
      </w:pPr>
      <w:rPr>
        <w:b w:val="0"/>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6">
    <w:lvl w:ilvl="0">
      <w:start w:val="1"/>
      <w:numFmt w:val="decimal"/>
      <w:lvlText w:val="3.%1."/>
      <w:lvlJc w:val="left"/>
      <w:pPr>
        <w:ind w:left="360" w:hanging="360"/>
      </w:pPr>
      <w:rPr>
        <w:b w:val="1"/>
        <w:sz w:val="28"/>
        <w:szCs w:val="28"/>
      </w:rPr>
    </w:lvl>
    <w:lvl w:ilvl="1">
      <w:start w:val="1"/>
      <w:numFmt w:val="decimal"/>
      <w:lvlText w:val="%2)"/>
      <w:lvlJc w:val="left"/>
      <w:pPr>
        <w:ind w:left="720" w:hanging="360"/>
      </w:pPr>
      <w:rPr/>
    </w:lvl>
    <w:lvl w:ilvl="2">
      <w:start w:val="1"/>
      <w:numFmt w:val="decimal"/>
      <w:lvlText w:val="%1.%2.%3."/>
      <w:lvlJc w:val="left"/>
      <w:pPr>
        <w:ind w:left="1224" w:hanging="504"/>
      </w:pPr>
      <w:rPr/>
    </w:lvl>
    <w:lvl w:ilvl="3">
      <w:start w:val="1"/>
      <w:numFmt w:val="decimal"/>
      <w:lvlText w:val="%1.%2.%3.%4."/>
      <w:lvlJc w:val="left"/>
      <w:pPr>
        <w:ind w:left="1728" w:hanging="647.9999999999998"/>
      </w:pPr>
      <w:rPr/>
    </w:lvl>
    <w:lvl w:ilvl="4">
      <w:start w:val="1"/>
      <w:numFmt w:val="decimal"/>
      <w:lvlText w:val="%1.%2.%3.%4.%5."/>
      <w:lvlJc w:val="left"/>
      <w:pPr>
        <w:ind w:left="2232" w:hanging="792"/>
      </w:pPr>
      <w:rPr/>
    </w:lvl>
    <w:lvl w:ilvl="5">
      <w:start w:val="1"/>
      <w:numFmt w:val="decimal"/>
      <w:lvlText w:val="%1.%2.%3.%4.%5.%6."/>
      <w:lvlJc w:val="left"/>
      <w:pPr>
        <w:ind w:left="2736" w:hanging="935.9999999999998"/>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1.%2.%3.%4.%5.%6.%7.%8.%9."/>
      <w:lvlJc w:val="left"/>
      <w:pPr>
        <w:ind w:left="4320" w:hanging="1440"/>
      </w:pPr>
      <w:rPr/>
    </w:lvl>
  </w:abstractNum>
  <w:abstractNum w:abstractNumId="17">
    <w:lvl w:ilvl="0">
      <w:start w:val="1"/>
      <w:numFmt w:val="decimal"/>
      <w:lvlText w:val="%1)"/>
      <w:lvlJc w:val="left"/>
      <w:pPr>
        <w:ind w:left="720" w:hanging="360"/>
      </w:pPr>
      <w:rPr>
        <w:sz w:val="28"/>
        <w:szCs w:val="28"/>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8">
    <w:lvl w:ilvl="0">
      <w:start w:val="1"/>
      <w:numFmt w:val="decimal"/>
      <w:lvlText w:val="%1)"/>
      <w:lvlJc w:val="left"/>
      <w:pPr>
        <w:ind w:left="720" w:hanging="360"/>
      </w:pPr>
      <w:rPr>
        <w:sz w:val="28"/>
        <w:szCs w:val="28"/>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0">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21">
    <w:lvl w:ilvl="0">
      <w:start w:val="1"/>
      <w:numFmt w:val="bullet"/>
      <w:lvlText w:val="●"/>
      <w:lvlJc w:val="left"/>
      <w:pPr>
        <w:ind w:left="1426" w:hanging="360"/>
      </w:pPr>
      <w:rPr>
        <w:rFonts w:ascii="Noto Sans Symbols" w:cs="Noto Sans Symbols" w:eastAsia="Noto Sans Symbols" w:hAnsi="Noto Sans Symbols"/>
      </w:rPr>
    </w:lvl>
    <w:lvl w:ilvl="1">
      <w:start w:val="1"/>
      <w:numFmt w:val="bullet"/>
      <w:lvlText w:val="o"/>
      <w:lvlJc w:val="left"/>
      <w:pPr>
        <w:ind w:left="2146" w:hanging="360"/>
      </w:pPr>
      <w:rPr>
        <w:rFonts w:ascii="Courier New" w:cs="Courier New" w:eastAsia="Courier New" w:hAnsi="Courier New"/>
      </w:rPr>
    </w:lvl>
    <w:lvl w:ilvl="2">
      <w:start w:val="1"/>
      <w:numFmt w:val="bullet"/>
      <w:lvlText w:val="▪"/>
      <w:lvlJc w:val="left"/>
      <w:pPr>
        <w:ind w:left="2866" w:hanging="360"/>
      </w:pPr>
      <w:rPr>
        <w:rFonts w:ascii="Noto Sans Symbols" w:cs="Noto Sans Symbols" w:eastAsia="Noto Sans Symbols" w:hAnsi="Noto Sans Symbols"/>
      </w:rPr>
    </w:lvl>
    <w:lvl w:ilvl="3">
      <w:start w:val="1"/>
      <w:numFmt w:val="bullet"/>
      <w:lvlText w:val="●"/>
      <w:lvlJc w:val="left"/>
      <w:pPr>
        <w:ind w:left="3586" w:hanging="360"/>
      </w:pPr>
      <w:rPr>
        <w:rFonts w:ascii="Noto Sans Symbols" w:cs="Noto Sans Symbols" w:eastAsia="Noto Sans Symbols" w:hAnsi="Noto Sans Symbols"/>
      </w:rPr>
    </w:lvl>
    <w:lvl w:ilvl="4">
      <w:start w:val="1"/>
      <w:numFmt w:val="bullet"/>
      <w:lvlText w:val="o"/>
      <w:lvlJc w:val="left"/>
      <w:pPr>
        <w:ind w:left="4306" w:hanging="360"/>
      </w:pPr>
      <w:rPr>
        <w:rFonts w:ascii="Courier New" w:cs="Courier New" w:eastAsia="Courier New" w:hAnsi="Courier New"/>
      </w:rPr>
    </w:lvl>
    <w:lvl w:ilvl="5">
      <w:start w:val="1"/>
      <w:numFmt w:val="bullet"/>
      <w:lvlText w:val="▪"/>
      <w:lvlJc w:val="left"/>
      <w:pPr>
        <w:ind w:left="5026" w:hanging="360"/>
      </w:pPr>
      <w:rPr>
        <w:rFonts w:ascii="Noto Sans Symbols" w:cs="Noto Sans Symbols" w:eastAsia="Noto Sans Symbols" w:hAnsi="Noto Sans Symbols"/>
      </w:rPr>
    </w:lvl>
    <w:lvl w:ilvl="6">
      <w:start w:val="1"/>
      <w:numFmt w:val="bullet"/>
      <w:lvlText w:val="●"/>
      <w:lvlJc w:val="left"/>
      <w:pPr>
        <w:ind w:left="5746" w:hanging="360"/>
      </w:pPr>
      <w:rPr>
        <w:rFonts w:ascii="Noto Sans Symbols" w:cs="Noto Sans Symbols" w:eastAsia="Noto Sans Symbols" w:hAnsi="Noto Sans Symbols"/>
      </w:rPr>
    </w:lvl>
    <w:lvl w:ilvl="7">
      <w:start w:val="1"/>
      <w:numFmt w:val="bullet"/>
      <w:lvlText w:val="o"/>
      <w:lvlJc w:val="left"/>
      <w:pPr>
        <w:ind w:left="6466" w:hanging="360"/>
      </w:pPr>
      <w:rPr>
        <w:rFonts w:ascii="Courier New" w:cs="Courier New" w:eastAsia="Courier New" w:hAnsi="Courier New"/>
      </w:rPr>
    </w:lvl>
    <w:lvl w:ilvl="8">
      <w:start w:val="1"/>
      <w:numFmt w:val="bullet"/>
      <w:lvlText w:val="▪"/>
      <w:lvlJc w:val="left"/>
      <w:pPr>
        <w:ind w:left="7186" w:hanging="360"/>
      </w:pPr>
      <w:rPr>
        <w:rFonts w:ascii="Noto Sans Symbols" w:cs="Noto Sans Symbols" w:eastAsia="Noto Sans Symbols" w:hAnsi="Noto Sans Symbols"/>
      </w:rPr>
    </w:lvl>
  </w:abstractNum>
  <w:abstractNum w:abstractNumId="22">
    <w:lvl w:ilvl="0">
      <w:start w:val="1"/>
      <w:numFmt w:val="decimal"/>
      <w:lvlText w:val="%1."/>
      <w:lvlJc w:val="left"/>
      <w:pPr>
        <w:ind w:left="1069" w:hanging="360"/>
      </w:pPr>
      <w:rPr/>
    </w:lvl>
    <w:lvl w:ilvl="1">
      <w:start w:val="1"/>
      <w:numFmt w:val="lowerLetter"/>
      <w:lvlText w:val="%2."/>
      <w:lvlJc w:val="left"/>
      <w:pPr>
        <w:ind w:left="1789" w:hanging="360"/>
      </w:pPr>
      <w:rPr/>
    </w:lvl>
    <w:lvl w:ilvl="2">
      <w:start w:val="1"/>
      <w:numFmt w:val="lowerRoman"/>
      <w:lvlText w:val="%3."/>
      <w:lvlJc w:val="right"/>
      <w:pPr>
        <w:ind w:left="2509" w:hanging="180"/>
      </w:pPr>
      <w:rPr/>
    </w:lvl>
    <w:lvl w:ilvl="3">
      <w:start w:val="1"/>
      <w:numFmt w:val="decimal"/>
      <w:lvlText w:val="%4."/>
      <w:lvlJc w:val="left"/>
      <w:pPr>
        <w:ind w:left="3229" w:hanging="360"/>
      </w:pPr>
      <w:rPr/>
    </w:lvl>
    <w:lvl w:ilvl="4">
      <w:start w:val="1"/>
      <w:numFmt w:val="lowerLetter"/>
      <w:lvlText w:val="%5."/>
      <w:lvlJc w:val="left"/>
      <w:pPr>
        <w:ind w:left="3949" w:hanging="360"/>
      </w:pPr>
      <w:rPr/>
    </w:lvl>
    <w:lvl w:ilvl="5">
      <w:start w:val="1"/>
      <w:numFmt w:val="lowerRoman"/>
      <w:lvlText w:val="%6."/>
      <w:lvlJc w:val="right"/>
      <w:pPr>
        <w:ind w:left="4669" w:hanging="180"/>
      </w:pPr>
      <w:rPr/>
    </w:lvl>
    <w:lvl w:ilvl="6">
      <w:start w:val="1"/>
      <w:numFmt w:val="decimal"/>
      <w:lvlText w:val="%7."/>
      <w:lvlJc w:val="left"/>
      <w:pPr>
        <w:ind w:left="5389" w:hanging="360"/>
      </w:pPr>
      <w:rPr/>
    </w:lvl>
    <w:lvl w:ilvl="7">
      <w:start w:val="1"/>
      <w:numFmt w:val="lowerLetter"/>
      <w:lvlText w:val="%8."/>
      <w:lvlJc w:val="left"/>
      <w:pPr>
        <w:ind w:left="6109" w:hanging="360"/>
      </w:pPr>
      <w:rPr/>
    </w:lvl>
    <w:lvl w:ilvl="8">
      <w:start w:val="1"/>
      <w:numFmt w:val="lowerRoman"/>
      <w:lvlText w:val="%9."/>
      <w:lvlJc w:val="right"/>
      <w:pPr>
        <w:ind w:left="6829" w:hanging="180"/>
      </w:pPr>
      <w:rPr/>
    </w:lvl>
  </w:abstractNum>
  <w:abstractNum w:abstractNumId="2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4">
    <w:lvl w:ilvl="0">
      <w:start w:val="1"/>
      <w:numFmt w:val="decimal"/>
      <w:lvlText w:val="%1)"/>
      <w:lvlJc w:val="left"/>
      <w:pPr>
        <w:ind w:left="928" w:hanging="360"/>
      </w:pPr>
      <w:rPr>
        <w:sz w:val="28"/>
        <w:szCs w:val="28"/>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5">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26">
    <w:lvl w:ilvl="0">
      <w:start w:val="1"/>
      <w:numFmt w:val="decimal"/>
      <w:lvlText w:val="%1."/>
      <w:lvlJc w:val="left"/>
      <w:pPr>
        <w:ind w:left="1069" w:hanging="360"/>
      </w:pPr>
      <w:rPr/>
    </w:lvl>
    <w:lvl w:ilvl="1">
      <w:start w:val="4"/>
      <w:numFmt w:val="lowerLetter"/>
      <w:lvlText w:val="%2."/>
      <w:lvlJc w:val="left"/>
      <w:pPr>
        <w:ind w:left="1789" w:hanging="360"/>
      </w:pPr>
      <w:rPr/>
    </w:lvl>
    <w:lvl w:ilvl="2">
      <w:start w:val="1"/>
      <w:numFmt w:val="lowerRoman"/>
      <w:lvlText w:val="%3."/>
      <w:lvlJc w:val="right"/>
      <w:pPr>
        <w:ind w:left="2509" w:hanging="180"/>
      </w:pPr>
      <w:rPr/>
    </w:lvl>
    <w:lvl w:ilvl="3">
      <w:start w:val="1"/>
      <w:numFmt w:val="decimal"/>
      <w:lvlText w:val="%4."/>
      <w:lvlJc w:val="left"/>
      <w:pPr>
        <w:ind w:left="3229" w:hanging="360"/>
      </w:pPr>
      <w:rPr/>
    </w:lvl>
    <w:lvl w:ilvl="4">
      <w:start w:val="1"/>
      <w:numFmt w:val="lowerLetter"/>
      <w:lvlText w:val="%5."/>
      <w:lvlJc w:val="left"/>
      <w:pPr>
        <w:ind w:left="3949" w:hanging="360"/>
      </w:pPr>
      <w:rPr/>
    </w:lvl>
    <w:lvl w:ilvl="5">
      <w:start w:val="1"/>
      <w:numFmt w:val="lowerRoman"/>
      <w:lvlText w:val="%6."/>
      <w:lvlJc w:val="right"/>
      <w:pPr>
        <w:ind w:left="4669" w:hanging="180"/>
      </w:pPr>
      <w:rPr/>
    </w:lvl>
    <w:lvl w:ilvl="6">
      <w:start w:val="1"/>
      <w:numFmt w:val="decimal"/>
      <w:lvlText w:val="%7."/>
      <w:lvlJc w:val="left"/>
      <w:pPr>
        <w:ind w:left="5389" w:hanging="360"/>
      </w:pPr>
      <w:rPr/>
    </w:lvl>
    <w:lvl w:ilvl="7">
      <w:start w:val="1"/>
      <w:numFmt w:val="lowerLetter"/>
      <w:lvlText w:val="%8."/>
      <w:lvlJc w:val="left"/>
      <w:pPr>
        <w:ind w:left="6109" w:hanging="360"/>
      </w:pPr>
      <w:rPr/>
    </w:lvl>
    <w:lvl w:ilvl="8">
      <w:start w:val="1"/>
      <w:numFmt w:val="lowerRoman"/>
      <w:lvlText w:val="%9."/>
      <w:lvlJc w:val="right"/>
      <w:pPr>
        <w:ind w:left="6829" w:hanging="180"/>
      </w:pPr>
      <w:rPr/>
    </w:lvl>
  </w:abstractNum>
  <w:abstractNum w:abstractNumId="2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8">
    <w:lvl w:ilvl="0">
      <w:start w:val="1"/>
      <w:numFmt w:val="decimal"/>
      <w:lvlText w:val="%1."/>
      <w:lvlJc w:val="left"/>
      <w:pPr>
        <w:ind w:left="1426" w:hanging="360"/>
      </w:pPr>
      <w:rPr/>
    </w:lvl>
    <w:lvl w:ilvl="1">
      <w:start w:val="1"/>
      <w:numFmt w:val="lowerLetter"/>
      <w:lvlText w:val="%2."/>
      <w:lvlJc w:val="left"/>
      <w:pPr>
        <w:ind w:left="2146" w:hanging="360"/>
      </w:pPr>
      <w:rPr/>
    </w:lvl>
    <w:lvl w:ilvl="2">
      <w:start w:val="1"/>
      <w:numFmt w:val="lowerRoman"/>
      <w:lvlText w:val="%3."/>
      <w:lvlJc w:val="right"/>
      <w:pPr>
        <w:ind w:left="2866" w:hanging="180"/>
      </w:pPr>
      <w:rPr/>
    </w:lvl>
    <w:lvl w:ilvl="3">
      <w:start w:val="1"/>
      <w:numFmt w:val="decimal"/>
      <w:lvlText w:val="%4."/>
      <w:lvlJc w:val="left"/>
      <w:pPr>
        <w:ind w:left="3586" w:hanging="360"/>
      </w:pPr>
      <w:rPr/>
    </w:lvl>
    <w:lvl w:ilvl="4">
      <w:start w:val="1"/>
      <w:numFmt w:val="lowerLetter"/>
      <w:lvlText w:val="%5."/>
      <w:lvlJc w:val="left"/>
      <w:pPr>
        <w:ind w:left="4306" w:hanging="360"/>
      </w:pPr>
      <w:rPr/>
    </w:lvl>
    <w:lvl w:ilvl="5">
      <w:start w:val="1"/>
      <w:numFmt w:val="lowerRoman"/>
      <w:lvlText w:val="%6."/>
      <w:lvlJc w:val="right"/>
      <w:pPr>
        <w:ind w:left="5026" w:hanging="180"/>
      </w:pPr>
      <w:rPr/>
    </w:lvl>
    <w:lvl w:ilvl="6">
      <w:start w:val="1"/>
      <w:numFmt w:val="decimal"/>
      <w:lvlText w:val="%7."/>
      <w:lvlJc w:val="left"/>
      <w:pPr>
        <w:ind w:left="5746" w:hanging="360"/>
      </w:pPr>
      <w:rPr/>
    </w:lvl>
    <w:lvl w:ilvl="7">
      <w:start w:val="1"/>
      <w:numFmt w:val="lowerLetter"/>
      <w:lvlText w:val="%8."/>
      <w:lvlJc w:val="left"/>
      <w:pPr>
        <w:ind w:left="6466" w:hanging="360"/>
      </w:pPr>
      <w:rPr/>
    </w:lvl>
    <w:lvl w:ilvl="8">
      <w:start w:val="1"/>
      <w:numFmt w:val="lowerRoman"/>
      <w:lvlText w:val="%9."/>
      <w:lvlJc w:val="right"/>
      <w:pPr>
        <w:ind w:left="7186" w:hanging="180"/>
      </w:pPr>
      <w:rPr/>
    </w:lvl>
  </w:abstractNum>
  <w:abstractNum w:abstractNumId="29">
    <w:lvl w:ilvl="0">
      <w:start w:val="5"/>
      <w:numFmt w:val="decimal"/>
      <w:lvlText w:val="%1"/>
      <w:lvlJc w:val="left"/>
      <w:pPr>
        <w:ind w:left="375" w:hanging="375"/>
      </w:pPr>
      <w:rPr/>
    </w:lvl>
    <w:lvl w:ilvl="1">
      <w:start w:val="4"/>
      <w:numFmt w:val="decimal"/>
      <w:lvlText w:val="%1.%2"/>
      <w:lvlJc w:val="left"/>
      <w:pPr>
        <w:ind w:left="1789" w:hanging="375"/>
      </w:pPr>
      <w:rPr/>
    </w:lvl>
    <w:lvl w:ilvl="2">
      <w:start w:val="1"/>
      <w:numFmt w:val="decimal"/>
      <w:lvlText w:val="%1.%2.%3"/>
      <w:lvlJc w:val="left"/>
      <w:pPr>
        <w:ind w:left="3548" w:hanging="720"/>
      </w:pPr>
      <w:rPr/>
    </w:lvl>
    <w:lvl w:ilvl="3">
      <w:start w:val="1"/>
      <w:numFmt w:val="decimal"/>
      <w:lvlText w:val="%1.%2.%3.%4"/>
      <w:lvlJc w:val="left"/>
      <w:pPr>
        <w:ind w:left="5322" w:hanging="1080"/>
      </w:pPr>
      <w:rPr/>
    </w:lvl>
    <w:lvl w:ilvl="4">
      <w:start w:val="1"/>
      <w:numFmt w:val="decimal"/>
      <w:lvlText w:val="%1.%2.%3.%4.%5"/>
      <w:lvlJc w:val="left"/>
      <w:pPr>
        <w:ind w:left="6736" w:hanging="1080"/>
      </w:pPr>
      <w:rPr/>
    </w:lvl>
    <w:lvl w:ilvl="5">
      <w:start w:val="1"/>
      <w:numFmt w:val="decimal"/>
      <w:lvlText w:val="%1.%2.%3.%4.%5.%6"/>
      <w:lvlJc w:val="left"/>
      <w:pPr>
        <w:ind w:left="8510" w:hanging="1440"/>
      </w:pPr>
      <w:rPr/>
    </w:lvl>
    <w:lvl w:ilvl="6">
      <w:start w:val="1"/>
      <w:numFmt w:val="decimal"/>
      <w:lvlText w:val="%1.%2.%3.%4.%5.%6.%7"/>
      <w:lvlJc w:val="left"/>
      <w:pPr>
        <w:ind w:left="9924" w:hanging="1440"/>
      </w:pPr>
      <w:rPr/>
    </w:lvl>
    <w:lvl w:ilvl="7">
      <w:start w:val="1"/>
      <w:numFmt w:val="decimal"/>
      <w:lvlText w:val="%1.%2.%3.%4.%5.%6.%7.%8"/>
      <w:lvlJc w:val="left"/>
      <w:pPr>
        <w:ind w:left="11698" w:hanging="1800"/>
      </w:pPr>
      <w:rPr/>
    </w:lvl>
    <w:lvl w:ilvl="8">
      <w:start w:val="1"/>
      <w:numFmt w:val="decimal"/>
      <w:lvlText w:val="%1.%2.%3.%4.%5.%6.%7.%8.%9"/>
      <w:lvlJc w:val="left"/>
      <w:pPr>
        <w:ind w:left="13472" w:hanging="2160"/>
      </w:pPr>
      <w:rPr/>
    </w:lvl>
  </w:abstractNum>
  <w:abstractNum w:abstractNumId="30">
    <w:lvl w:ilvl="0">
      <w:start w:val="1"/>
      <w:numFmt w:val="decimal"/>
      <w:lvlText w:val="%1)"/>
      <w:lvlJc w:val="left"/>
      <w:pPr>
        <w:ind w:left="928" w:hanging="360"/>
      </w:pPr>
      <w:rPr>
        <w:sz w:val="28"/>
        <w:szCs w:val="28"/>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1">
    <w:lvl w:ilvl="0">
      <w:start w:val="1"/>
      <w:numFmt w:val="decimal"/>
      <w:lvlText w:val="%1."/>
      <w:lvlJc w:val="left"/>
      <w:pPr>
        <w:ind w:left="720" w:hanging="360"/>
      </w:pPr>
      <w:rPr/>
    </w:lvl>
    <w:lvl w:ilvl="1">
      <w:start w:val="1"/>
      <w:numFmt w:val="bullet"/>
      <w:lvlText w:val="o"/>
      <w:lvlJc w:val="left"/>
      <w:pPr>
        <w:ind w:left="1440" w:hanging="360"/>
      </w:pPr>
      <w:rPr>
        <w:rFonts w:ascii="Courier New" w:cs="Courier New" w:eastAsia="Courier New" w:hAnsi="Courier New"/>
        <w:sz w:val="20"/>
        <w:szCs w:val="20"/>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2">
    <w:lvl w:ilvl="0">
      <w:start w:val="1"/>
      <w:numFmt w:val="decimal"/>
      <w:lvlText w:val="%1"/>
      <w:lvlJc w:val="left"/>
      <w:pPr>
        <w:ind w:left="375" w:hanging="375"/>
      </w:pPr>
      <w:rPr/>
    </w:lvl>
    <w:lvl w:ilvl="1">
      <w:start w:val="4"/>
      <w:numFmt w:val="decimal"/>
      <w:lvlText w:val="%1.%2"/>
      <w:lvlJc w:val="left"/>
      <w:pPr>
        <w:ind w:left="1789" w:hanging="375"/>
      </w:pPr>
      <w:rPr/>
    </w:lvl>
    <w:lvl w:ilvl="2">
      <w:start w:val="1"/>
      <w:numFmt w:val="decimal"/>
      <w:lvlText w:val="%1.%2.%3"/>
      <w:lvlJc w:val="left"/>
      <w:pPr>
        <w:ind w:left="3548" w:hanging="720"/>
      </w:pPr>
      <w:rPr/>
    </w:lvl>
    <w:lvl w:ilvl="3">
      <w:start w:val="1"/>
      <w:numFmt w:val="decimal"/>
      <w:lvlText w:val="%1.%2.%3.%4"/>
      <w:lvlJc w:val="left"/>
      <w:pPr>
        <w:ind w:left="5322" w:hanging="1080"/>
      </w:pPr>
      <w:rPr/>
    </w:lvl>
    <w:lvl w:ilvl="4">
      <w:start w:val="1"/>
      <w:numFmt w:val="decimal"/>
      <w:lvlText w:val="%1.%2.%3.%4.%5"/>
      <w:lvlJc w:val="left"/>
      <w:pPr>
        <w:ind w:left="6736" w:hanging="1080"/>
      </w:pPr>
      <w:rPr/>
    </w:lvl>
    <w:lvl w:ilvl="5">
      <w:start w:val="1"/>
      <w:numFmt w:val="decimal"/>
      <w:lvlText w:val="%1.%2.%3.%4.%5.%6"/>
      <w:lvlJc w:val="left"/>
      <w:pPr>
        <w:ind w:left="8510" w:hanging="1440"/>
      </w:pPr>
      <w:rPr/>
    </w:lvl>
    <w:lvl w:ilvl="6">
      <w:start w:val="1"/>
      <w:numFmt w:val="decimal"/>
      <w:lvlText w:val="%1.%2.%3.%4.%5.%6.%7"/>
      <w:lvlJc w:val="left"/>
      <w:pPr>
        <w:ind w:left="9924" w:hanging="1440"/>
      </w:pPr>
      <w:rPr/>
    </w:lvl>
    <w:lvl w:ilvl="7">
      <w:start w:val="1"/>
      <w:numFmt w:val="decimal"/>
      <w:lvlText w:val="%1.%2.%3.%4.%5.%6.%7.%8"/>
      <w:lvlJc w:val="left"/>
      <w:pPr>
        <w:ind w:left="11698" w:hanging="1800"/>
      </w:pPr>
      <w:rPr/>
    </w:lvl>
    <w:lvl w:ilvl="8">
      <w:start w:val="1"/>
      <w:numFmt w:val="decimal"/>
      <w:lvlText w:val="%1.%2.%3.%4.%5.%6.%7.%8.%9"/>
      <w:lvlJc w:val="left"/>
      <w:pPr>
        <w:ind w:left="13472" w:hanging="2160"/>
      </w:pPr>
      <w:rPr/>
    </w:lvl>
  </w:abstractNum>
  <w:abstractNum w:abstractNumId="33">
    <w:lvl w:ilvl="0">
      <w:start w:val="1"/>
      <w:numFmt w:val="bullet"/>
      <w:lvlText w:val="●"/>
      <w:lvlJc w:val="left"/>
      <w:pPr>
        <w:ind w:left="375" w:hanging="375"/>
      </w:pPr>
      <w:rPr>
        <w:rFonts w:ascii="Noto Sans Symbols" w:cs="Noto Sans Symbols" w:eastAsia="Noto Sans Symbols" w:hAnsi="Noto Sans Symbols"/>
      </w:rPr>
    </w:lvl>
    <w:lvl w:ilvl="1">
      <w:start w:val="4"/>
      <w:numFmt w:val="decimal"/>
      <w:lvlText w:val="●.%2"/>
      <w:lvlJc w:val="left"/>
      <w:pPr>
        <w:ind w:left="1789" w:hanging="375"/>
      </w:pPr>
      <w:rPr/>
    </w:lvl>
    <w:lvl w:ilvl="2">
      <w:start w:val="1"/>
      <w:numFmt w:val="decimal"/>
      <w:lvlText w:val="●.%2.%3"/>
      <w:lvlJc w:val="left"/>
      <w:pPr>
        <w:ind w:left="3548" w:hanging="720"/>
      </w:pPr>
      <w:rPr/>
    </w:lvl>
    <w:lvl w:ilvl="3">
      <w:start w:val="1"/>
      <w:numFmt w:val="decimal"/>
      <w:lvlText w:val="●.%2.%3.%4"/>
      <w:lvlJc w:val="left"/>
      <w:pPr>
        <w:ind w:left="5322" w:hanging="1080"/>
      </w:pPr>
      <w:rPr/>
    </w:lvl>
    <w:lvl w:ilvl="4">
      <w:start w:val="1"/>
      <w:numFmt w:val="decimal"/>
      <w:lvlText w:val="●.%2.%3.%4.%5"/>
      <w:lvlJc w:val="left"/>
      <w:pPr>
        <w:ind w:left="6736" w:hanging="1080"/>
      </w:pPr>
      <w:rPr/>
    </w:lvl>
    <w:lvl w:ilvl="5">
      <w:start w:val="1"/>
      <w:numFmt w:val="decimal"/>
      <w:lvlText w:val="●.%2.%3.%4.%5.%6"/>
      <w:lvlJc w:val="left"/>
      <w:pPr>
        <w:ind w:left="8510" w:hanging="1440"/>
      </w:pPr>
      <w:rPr/>
    </w:lvl>
    <w:lvl w:ilvl="6">
      <w:start w:val="1"/>
      <w:numFmt w:val="decimal"/>
      <w:lvlText w:val="●.%2.%3.%4.%5.%6.%7"/>
      <w:lvlJc w:val="left"/>
      <w:pPr>
        <w:ind w:left="9924" w:hanging="1440"/>
      </w:pPr>
      <w:rPr/>
    </w:lvl>
    <w:lvl w:ilvl="7">
      <w:start w:val="1"/>
      <w:numFmt w:val="decimal"/>
      <w:lvlText w:val="●.%2.%3.%4.%5.%6.%7.%8"/>
      <w:lvlJc w:val="left"/>
      <w:pPr>
        <w:ind w:left="11698" w:hanging="1800"/>
      </w:pPr>
      <w:rPr/>
    </w:lvl>
    <w:lvl w:ilvl="8">
      <w:start w:val="1"/>
      <w:numFmt w:val="decimal"/>
      <w:lvlText w:val="●.%2.%3.%4.%5.%6.%7.%8.%9"/>
      <w:lvlJc w:val="left"/>
      <w:pPr>
        <w:ind w:left="13472" w:hanging="2160"/>
      </w:pPr>
      <w:rPr/>
    </w:lvl>
  </w:abstractNum>
  <w:abstractNum w:abstractNumId="34">
    <w:lvl w:ilvl="0">
      <w:start w:val="1"/>
      <w:numFmt w:val="decimal"/>
      <w:lvlText w:val="%1."/>
      <w:lvlJc w:val="left"/>
      <w:pPr>
        <w:ind w:left="1069" w:hanging="360"/>
      </w:pPr>
      <w:rPr/>
    </w:lvl>
    <w:lvl w:ilvl="1">
      <w:start w:val="1"/>
      <w:numFmt w:val="lowerLetter"/>
      <w:lvlText w:val="%2."/>
      <w:lvlJc w:val="left"/>
      <w:pPr>
        <w:ind w:left="1789" w:hanging="360"/>
      </w:pPr>
      <w:rPr/>
    </w:lvl>
    <w:lvl w:ilvl="2">
      <w:start w:val="1"/>
      <w:numFmt w:val="lowerRoman"/>
      <w:lvlText w:val="%3."/>
      <w:lvlJc w:val="right"/>
      <w:pPr>
        <w:ind w:left="2509" w:hanging="180"/>
      </w:pPr>
      <w:rPr/>
    </w:lvl>
    <w:lvl w:ilvl="3">
      <w:start w:val="1"/>
      <w:numFmt w:val="decimal"/>
      <w:lvlText w:val="%4."/>
      <w:lvlJc w:val="left"/>
      <w:pPr>
        <w:ind w:left="3229" w:hanging="360"/>
      </w:pPr>
      <w:rPr/>
    </w:lvl>
    <w:lvl w:ilvl="4">
      <w:start w:val="1"/>
      <w:numFmt w:val="lowerLetter"/>
      <w:lvlText w:val="%5."/>
      <w:lvlJc w:val="left"/>
      <w:pPr>
        <w:ind w:left="3949" w:hanging="360"/>
      </w:pPr>
      <w:rPr/>
    </w:lvl>
    <w:lvl w:ilvl="5">
      <w:start w:val="1"/>
      <w:numFmt w:val="lowerRoman"/>
      <w:lvlText w:val="%6."/>
      <w:lvlJc w:val="right"/>
      <w:pPr>
        <w:ind w:left="4669" w:hanging="180"/>
      </w:pPr>
      <w:rPr/>
    </w:lvl>
    <w:lvl w:ilvl="6">
      <w:start w:val="1"/>
      <w:numFmt w:val="decimal"/>
      <w:lvlText w:val="%7."/>
      <w:lvlJc w:val="left"/>
      <w:pPr>
        <w:ind w:left="5389" w:hanging="360"/>
      </w:pPr>
      <w:rPr/>
    </w:lvl>
    <w:lvl w:ilvl="7">
      <w:start w:val="1"/>
      <w:numFmt w:val="lowerLetter"/>
      <w:lvlText w:val="%8."/>
      <w:lvlJc w:val="left"/>
      <w:pPr>
        <w:ind w:left="6109" w:hanging="360"/>
      </w:pPr>
      <w:rPr/>
    </w:lvl>
    <w:lvl w:ilvl="8">
      <w:start w:val="1"/>
      <w:numFmt w:val="lowerRoman"/>
      <w:lvlText w:val="%9."/>
      <w:lvlJc w:val="right"/>
      <w:pPr>
        <w:ind w:left="6829" w:hanging="180"/>
      </w:pPr>
      <w:rPr/>
    </w:lvl>
  </w:abstractNum>
  <w:abstractNum w:abstractNumId="35">
    <w:lvl w:ilvl="0">
      <w:start w:val="1"/>
      <w:numFmt w:val="bullet"/>
      <w:lvlText w:val="●"/>
      <w:lvlJc w:val="left"/>
      <w:pPr>
        <w:ind w:left="375" w:hanging="375"/>
      </w:pPr>
      <w:rPr>
        <w:rFonts w:ascii="Noto Sans Symbols" w:cs="Noto Sans Symbols" w:eastAsia="Noto Sans Symbols" w:hAnsi="Noto Sans Symbols"/>
      </w:rPr>
    </w:lvl>
    <w:lvl w:ilvl="1">
      <w:start w:val="4"/>
      <w:numFmt w:val="decimal"/>
      <w:lvlText w:val="●.%2"/>
      <w:lvlJc w:val="left"/>
      <w:pPr>
        <w:ind w:left="1789" w:hanging="375"/>
      </w:pPr>
      <w:rPr/>
    </w:lvl>
    <w:lvl w:ilvl="2">
      <w:start w:val="1"/>
      <w:numFmt w:val="decimal"/>
      <w:lvlText w:val="●.%2.%3"/>
      <w:lvlJc w:val="left"/>
      <w:pPr>
        <w:ind w:left="3548" w:hanging="720"/>
      </w:pPr>
      <w:rPr/>
    </w:lvl>
    <w:lvl w:ilvl="3">
      <w:start w:val="1"/>
      <w:numFmt w:val="decimal"/>
      <w:lvlText w:val="●.%2.%3.%4"/>
      <w:lvlJc w:val="left"/>
      <w:pPr>
        <w:ind w:left="5322" w:hanging="1080"/>
      </w:pPr>
      <w:rPr/>
    </w:lvl>
    <w:lvl w:ilvl="4">
      <w:start w:val="1"/>
      <w:numFmt w:val="decimal"/>
      <w:lvlText w:val="●.%2.%3.%4.%5"/>
      <w:lvlJc w:val="left"/>
      <w:pPr>
        <w:ind w:left="6736" w:hanging="1080"/>
      </w:pPr>
      <w:rPr/>
    </w:lvl>
    <w:lvl w:ilvl="5">
      <w:start w:val="1"/>
      <w:numFmt w:val="decimal"/>
      <w:lvlText w:val="●.%2.%3.%4.%5.%6"/>
      <w:lvlJc w:val="left"/>
      <w:pPr>
        <w:ind w:left="8510" w:hanging="1440"/>
      </w:pPr>
      <w:rPr/>
    </w:lvl>
    <w:lvl w:ilvl="6">
      <w:start w:val="1"/>
      <w:numFmt w:val="decimal"/>
      <w:lvlText w:val="●.%2.%3.%4.%5.%6.%7"/>
      <w:lvlJc w:val="left"/>
      <w:pPr>
        <w:ind w:left="9924" w:hanging="1440"/>
      </w:pPr>
      <w:rPr/>
    </w:lvl>
    <w:lvl w:ilvl="7">
      <w:start w:val="1"/>
      <w:numFmt w:val="decimal"/>
      <w:lvlText w:val="●.%2.%3.%4.%5.%6.%7.%8"/>
      <w:lvlJc w:val="left"/>
      <w:pPr>
        <w:ind w:left="11698" w:hanging="1800"/>
      </w:pPr>
      <w:rPr/>
    </w:lvl>
    <w:lvl w:ilvl="8">
      <w:start w:val="1"/>
      <w:numFmt w:val="decimal"/>
      <w:lvlText w:val="●.%2.%3.%4.%5.%6.%7.%8.%9"/>
      <w:lvlJc w:val="left"/>
      <w:pPr>
        <w:ind w:left="13472" w:hanging="2160"/>
      </w:pPr>
      <w:rPr/>
    </w:lvl>
  </w:abstractNum>
  <w:abstractNum w:abstractNumId="36">
    <w:lvl w:ilvl="0">
      <w:start w:val="1"/>
      <w:numFmt w:val="bullet"/>
      <w:lvlText w:val="●"/>
      <w:lvlJc w:val="left"/>
      <w:pPr>
        <w:ind w:left="375" w:hanging="375"/>
      </w:pPr>
      <w:rPr>
        <w:rFonts w:ascii="Noto Sans Symbols" w:cs="Noto Sans Symbols" w:eastAsia="Noto Sans Symbols" w:hAnsi="Noto Sans Symbols"/>
      </w:rPr>
    </w:lvl>
    <w:lvl w:ilvl="1">
      <w:start w:val="4"/>
      <w:numFmt w:val="decimal"/>
      <w:lvlText w:val="●.%2"/>
      <w:lvlJc w:val="left"/>
      <w:pPr>
        <w:ind w:left="1789" w:hanging="375"/>
      </w:pPr>
      <w:rPr/>
    </w:lvl>
    <w:lvl w:ilvl="2">
      <w:start w:val="1"/>
      <w:numFmt w:val="decimal"/>
      <w:lvlText w:val="●.%2.%3"/>
      <w:lvlJc w:val="left"/>
      <w:pPr>
        <w:ind w:left="3548" w:hanging="720"/>
      </w:pPr>
      <w:rPr/>
    </w:lvl>
    <w:lvl w:ilvl="3">
      <w:start w:val="1"/>
      <w:numFmt w:val="decimal"/>
      <w:lvlText w:val="●.%2.%3.%4"/>
      <w:lvlJc w:val="left"/>
      <w:pPr>
        <w:ind w:left="5322" w:hanging="1080"/>
      </w:pPr>
      <w:rPr/>
    </w:lvl>
    <w:lvl w:ilvl="4">
      <w:start w:val="1"/>
      <w:numFmt w:val="decimal"/>
      <w:lvlText w:val="●.%2.%3.%4.%5"/>
      <w:lvlJc w:val="left"/>
      <w:pPr>
        <w:ind w:left="6736" w:hanging="1080"/>
      </w:pPr>
      <w:rPr/>
    </w:lvl>
    <w:lvl w:ilvl="5">
      <w:start w:val="1"/>
      <w:numFmt w:val="decimal"/>
      <w:lvlText w:val="●.%2.%3.%4.%5.%6"/>
      <w:lvlJc w:val="left"/>
      <w:pPr>
        <w:ind w:left="8510" w:hanging="1440"/>
      </w:pPr>
      <w:rPr/>
    </w:lvl>
    <w:lvl w:ilvl="6">
      <w:start w:val="1"/>
      <w:numFmt w:val="decimal"/>
      <w:lvlText w:val="●.%2.%3.%4.%5.%6.%7"/>
      <w:lvlJc w:val="left"/>
      <w:pPr>
        <w:ind w:left="9924" w:hanging="1440"/>
      </w:pPr>
      <w:rPr/>
    </w:lvl>
    <w:lvl w:ilvl="7">
      <w:start w:val="1"/>
      <w:numFmt w:val="decimal"/>
      <w:lvlText w:val="●.%2.%3.%4.%5.%6.%7.%8"/>
      <w:lvlJc w:val="left"/>
      <w:pPr>
        <w:ind w:left="11698" w:hanging="1800"/>
      </w:pPr>
      <w:rPr/>
    </w:lvl>
    <w:lvl w:ilvl="8">
      <w:start w:val="1"/>
      <w:numFmt w:val="decimal"/>
      <w:lvlText w:val="●.%2.%3.%4.%5.%6.%7.%8.%9"/>
      <w:lvlJc w:val="left"/>
      <w:pPr>
        <w:ind w:left="13472" w:hanging="2160"/>
      </w:pPr>
      <w:rPr/>
    </w:lvl>
  </w:abstractNum>
  <w:abstractNum w:abstractNumId="37">
    <w:lvl w:ilvl="0">
      <w:start w:val="1"/>
      <w:numFmt w:val="bullet"/>
      <w:lvlText w:val="●"/>
      <w:lvlJc w:val="left"/>
      <w:pPr>
        <w:ind w:left="1426" w:hanging="360"/>
      </w:pPr>
      <w:rPr>
        <w:rFonts w:ascii="Noto Sans Symbols" w:cs="Noto Sans Symbols" w:eastAsia="Noto Sans Symbols" w:hAnsi="Noto Sans Symbols"/>
      </w:rPr>
    </w:lvl>
    <w:lvl w:ilvl="1">
      <w:start w:val="1"/>
      <w:numFmt w:val="bullet"/>
      <w:lvlText w:val="o"/>
      <w:lvlJc w:val="left"/>
      <w:pPr>
        <w:ind w:left="2146" w:hanging="360"/>
      </w:pPr>
      <w:rPr>
        <w:rFonts w:ascii="Courier New" w:cs="Courier New" w:eastAsia="Courier New" w:hAnsi="Courier New"/>
      </w:rPr>
    </w:lvl>
    <w:lvl w:ilvl="2">
      <w:start w:val="1"/>
      <w:numFmt w:val="bullet"/>
      <w:lvlText w:val="▪"/>
      <w:lvlJc w:val="left"/>
      <w:pPr>
        <w:ind w:left="2866" w:hanging="360"/>
      </w:pPr>
      <w:rPr>
        <w:rFonts w:ascii="Noto Sans Symbols" w:cs="Noto Sans Symbols" w:eastAsia="Noto Sans Symbols" w:hAnsi="Noto Sans Symbols"/>
      </w:rPr>
    </w:lvl>
    <w:lvl w:ilvl="3">
      <w:start w:val="1"/>
      <w:numFmt w:val="bullet"/>
      <w:lvlText w:val="●"/>
      <w:lvlJc w:val="left"/>
      <w:pPr>
        <w:ind w:left="3586" w:hanging="360"/>
      </w:pPr>
      <w:rPr>
        <w:rFonts w:ascii="Noto Sans Symbols" w:cs="Noto Sans Symbols" w:eastAsia="Noto Sans Symbols" w:hAnsi="Noto Sans Symbols"/>
      </w:rPr>
    </w:lvl>
    <w:lvl w:ilvl="4">
      <w:start w:val="1"/>
      <w:numFmt w:val="bullet"/>
      <w:lvlText w:val="o"/>
      <w:lvlJc w:val="left"/>
      <w:pPr>
        <w:ind w:left="4306" w:hanging="360"/>
      </w:pPr>
      <w:rPr>
        <w:rFonts w:ascii="Courier New" w:cs="Courier New" w:eastAsia="Courier New" w:hAnsi="Courier New"/>
      </w:rPr>
    </w:lvl>
    <w:lvl w:ilvl="5">
      <w:start w:val="1"/>
      <w:numFmt w:val="bullet"/>
      <w:lvlText w:val="▪"/>
      <w:lvlJc w:val="left"/>
      <w:pPr>
        <w:ind w:left="5026" w:hanging="360"/>
      </w:pPr>
      <w:rPr>
        <w:rFonts w:ascii="Noto Sans Symbols" w:cs="Noto Sans Symbols" w:eastAsia="Noto Sans Symbols" w:hAnsi="Noto Sans Symbols"/>
      </w:rPr>
    </w:lvl>
    <w:lvl w:ilvl="6">
      <w:start w:val="1"/>
      <w:numFmt w:val="bullet"/>
      <w:lvlText w:val="●"/>
      <w:lvlJc w:val="left"/>
      <w:pPr>
        <w:ind w:left="5746" w:hanging="360"/>
      </w:pPr>
      <w:rPr>
        <w:rFonts w:ascii="Noto Sans Symbols" w:cs="Noto Sans Symbols" w:eastAsia="Noto Sans Symbols" w:hAnsi="Noto Sans Symbols"/>
      </w:rPr>
    </w:lvl>
    <w:lvl w:ilvl="7">
      <w:start w:val="1"/>
      <w:numFmt w:val="bullet"/>
      <w:lvlText w:val="o"/>
      <w:lvlJc w:val="left"/>
      <w:pPr>
        <w:ind w:left="6466" w:hanging="360"/>
      </w:pPr>
      <w:rPr>
        <w:rFonts w:ascii="Courier New" w:cs="Courier New" w:eastAsia="Courier New" w:hAnsi="Courier New"/>
      </w:rPr>
    </w:lvl>
    <w:lvl w:ilvl="8">
      <w:start w:val="1"/>
      <w:numFmt w:val="bullet"/>
      <w:lvlText w:val="▪"/>
      <w:lvlJc w:val="left"/>
      <w:pPr>
        <w:ind w:left="7186" w:hanging="360"/>
      </w:pPr>
      <w:rPr>
        <w:rFonts w:ascii="Noto Sans Symbols" w:cs="Noto Sans Symbols" w:eastAsia="Noto Sans Symbols" w:hAnsi="Noto Sans Symbols"/>
      </w:rPr>
    </w:lvl>
  </w:abstractNum>
  <w:abstractNum w:abstractNumId="38">
    <w:lvl w:ilvl="0">
      <w:start w:val="1"/>
      <w:numFmt w:val="decimal"/>
      <w:lvlText w:val="%1."/>
      <w:lvlJc w:val="left"/>
      <w:pPr>
        <w:ind w:left="1069" w:hanging="360"/>
      </w:pPr>
      <w:rPr/>
    </w:lvl>
    <w:lvl w:ilvl="1">
      <w:start w:val="4"/>
      <w:numFmt w:val="decimal"/>
      <w:lvlText w:val="%1.%2"/>
      <w:lvlJc w:val="left"/>
      <w:pPr>
        <w:ind w:left="1069" w:hanging="360"/>
      </w:pPr>
      <w:rPr/>
    </w:lvl>
    <w:lvl w:ilvl="2">
      <w:start w:val="1"/>
      <w:numFmt w:val="decimal"/>
      <w:lvlText w:val="%1.%2.%3"/>
      <w:lvlJc w:val="left"/>
      <w:pPr>
        <w:ind w:left="1429" w:hanging="720"/>
      </w:pPr>
      <w:rPr/>
    </w:lvl>
    <w:lvl w:ilvl="3">
      <w:start w:val="1"/>
      <w:numFmt w:val="decimal"/>
      <w:lvlText w:val="%1.%2.%3.%4"/>
      <w:lvlJc w:val="left"/>
      <w:pPr>
        <w:ind w:left="1789" w:hanging="1080"/>
      </w:pPr>
      <w:rPr/>
    </w:lvl>
    <w:lvl w:ilvl="4">
      <w:start w:val="1"/>
      <w:numFmt w:val="decimal"/>
      <w:lvlText w:val="%1.%2.%3.%4.%5"/>
      <w:lvlJc w:val="left"/>
      <w:pPr>
        <w:ind w:left="1789" w:hanging="1080"/>
      </w:pPr>
      <w:rPr/>
    </w:lvl>
    <w:lvl w:ilvl="5">
      <w:start w:val="1"/>
      <w:numFmt w:val="decimal"/>
      <w:lvlText w:val="%1.%2.%3.%4.%5.%6"/>
      <w:lvlJc w:val="left"/>
      <w:pPr>
        <w:ind w:left="2149" w:hanging="1440"/>
      </w:pPr>
      <w:rPr/>
    </w:lvl>
    <w:lvl w:ilvl="6">
      <w:start w:val="1"/>
      <w:numFmt w:val="decimal"/>
      <w:lvlText w:val="%1.%2.%3.%4.%5.%6.%7"/>
      <w:lvlJc w:val="left"/>
      <w:pPr>
        <w:ind w:left="2149" w:hanging="1440"/>
      </w:pPr>
      <w:rPr/>
    </w:lvl>
    <w:lvl w:ilvl="7">
      <w:start w:val="1"/>
      <w:numFmt w:val="decimal"/>
      <w:lvlText w:val="%1.%2.%3.%4.%5.%6.%7.%8"/>
      <w:lvlJc w:val="left"/>
      <w:pPr>
        <w:ind w:left="2509" w:hanging="1800"/>
      </w:pPr>
      <w:rPr/>
    </w:lvl>
    <w:lvl w:ilvl="8">
      <w:start w:val="1"/>
      <w:numFmt w:val="decimal"/>
      <w:lvlText w:val="%1.%2.%3.%4.%5.%6.%7.%8.%9"/>
      <w:lvlJc w:val="left"/>
      <w:pPr>
        <w:ind w:left="2869" w:hanging="2160"/>
      </w:pPr>
      <w:rPr/>
    </w:lvl>
  </w:abstractNum>
  <w:abstractNum w:abstractNumId="39">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40">
    <w:lvl w:ilvl="0">
      <w:start w:val="1"/>
      <w:numFmt w:val="decimal"/>
      <w:lvlText w:val="%1)"/>
      <w:lvlJc w:val="left"/>
      <w:pPr>
        <w:ind w:left="928" w:hanging="360"/>
      </w:pPr>
      <w:rPr>
        <w:sz w:val="28"/>
        <w:szCs w:val="28"/>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2">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4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4">
    <w:lvl w:ilvl="0">
      <w:start w:val="1"/>
      <w:numFmt w:val="decimal"/>
      <w:lvlText w:val="7.%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7">
    <w:lvl w:ilvl="0">
      <w:start w:val="1"/>
      <w:numFmt w:val="bullet"/>
      <w:lvlText w:val="●"/>
      <w:lvlJc w:val="left"/>
      <w:pPr>
        <w:ind w:left="1426" w:hanging="360"/>
      </w:pPr>
      <w:rPr>
        <w:rFonts w:ascii="Noto Sans Symbols" w:cs="Noto Sans Symbols" w:eastAsia="Noto Sans Symbols" w:hAnsi="Noto Sans Symbols"/>
      </w:rPr>
    </w:lvl>
    <w:lvl w:ilvl="1">
      <w:start w:val="1"/>
      <w:numFmt w:val="bullet"/>
      <w:lvlText w:val="o"/>
      <w:lvlJc w:val="left"/>
      <w:pPr>
        <w:ind w:left="2146" w:hanging="360"/>
      </w:pPr>
      <w:rPr>
        <w:rFonts w:ascii="Courier New" w:cs="Courier New" w:eastAsia="Courier New" w:hAnsi="Courier New"/>
      </w:rPr>
    </w:lvl>
    <w:lvl w:ilvl="2">
      <w:start w:val="1"/>
      <w:numFmt w:val="bullet"/>
      <w:lvlText w:val="▪"/>
      <w:lvlJc w:val="left"/>
      <w:pPr>
        <w:ind w:left="2866" w:hanging="360"/>
      </w:pPr>
      <w:rPr>
        <w:rFonts w:ascii="Noto Sans Symbols" w:cs="Noto Sans Symbols" w:eastAsia="Noto Sans Symbols" w:hAnsi="Noto Sans Symbols"/>
      </w:rPr>
    </w:lvl>
    <w:lvl w:ilvl="3">
      <w:start w:val="1"/>
      <w:numFmt w:val="bullet"/>
      <w:lvlText w:val="●"/>
      <w:lvlJc w:val="left"/>
      <w:pPr>
        <w:ind w:left="3586" w:hanging="360"/>
      </w:pPr>
      <w:rPr>
        <w:rFonts w:ascii="Noto Sans Symbols" w:cs="Noto Sans Symbols" w:eastAsia="Noto Sans Symbols" w:hAnsi="Noto Sans Symbols"/>
      </w:rPr>
    </w:lvl>
    <w:lvl w:ilvl="4">
      <w:start w:val="1"/>
      <w:numFmt w:val="bullet"/>
      <w:lvlText w:val="o"/>
      <w:lvlJc w:val="left"/>
      <w:pPr>
        <w:ind w:left="4306" w:hanging="360"/>
      </w:pPr>
      <w:rPr>
        <w:rFonts w:ascii="Courier New" w:cs="Courier New" w:eastAsia="Courier New" w:hAnsi="Courier New"/>
      </w:rPr>
    </w:lvl>
    <w:lvl w:ilvl="5">
      <w:start w:val="1"/>
      <w:numFmt w:val="bullet"/>
      <w:lvlText w:val="▪"/>
      <w:lvlJc w:val="left"/>
      <w:pPr>
        <w:ind w:left="5026" w:hanging="360"/>
      </w:pPr>
      <w:rPr>
        <w:rFonts w:ascii="Noto Sans Symbols" w:cs="Noto Sans Symbols" w:eastAsia="Noto Sans Symbols" w:hAnsi="Noto Sans Symbols"/>
      </w:rPr>
    </w:lvl>
    <w:lvl w:ilvl="6">
      <w:start w:val="1"/>
      <w:numFmt w:val="bullet"/>
      <w:lvlText w:val="●"/>
      <w:lvlJc w:val="left"/>
      <w:pPr>
        <w:ind w:left="5746" w:hanging="360"/>
      </w:pPr>
      <w:rPr>
        <w:rFonts w:ascii="Noto Sans Symbols" w:cs="Noto Sans Symbols" w:eastAsia="Noto Sans Symbols" w:hAnsi="Noto Sans Symbols"/>
      </w:rPr>
    </w:lvl>
    <w:lvl w:ilvl="7">
      <w:start w:val="1"/>
      <w:numFmt w:val="bullet"/>
      <w:lvlText w:val="o"/>
      <w:lvlJc w:val="left"/>
      <w:pPr>
        <w:ind w:left="6466" w:hanging="360"/>
      </w:pPr>
      <w:rPr>
        <w:rFonts w:ascii="Courier New" w:cs="Courier New" w:eastAsia="Courier New" w:hAnsi="Courier New"/>
      </w:rPr>
    </w:lvl>
    <w:lvl w:ilvl="8">
      <w:start w:val="1"/>
      <w:numFmt w:val="bullet"/>
      <w:lvlText w:val="▪"/>
      <w:lvlJc w:val="left"/>
      <w:pPr>
        <w:ind w:left="7186" w:hanging="360"/>
      </w:pPr>
      <w:rPr>
        <w:rFonts w:ascii="Noto Sans Symbols" w:cs="Noto Sans Symbols" w:eastAsia="Noto Sans Symbols" w:hAnsi="Noto Sans Symbols"/>
      </w:rPr>
    </w:lvl>
  </w:abstractNum>
  <w:abstractNum w:abstractNumId="48">
    <w:lvl w:ilvl="0">
      <w:start w:val="1"/>
      <w:numFmt w:val="bullet"/>
      <w:lvlText w:val="●"/>
      <w:lvlJc w:val="left"/>
      <w:pPr>
        <w:ind w:left="1426" w:hanging="360"/>
      </w:pPr>
      <w:rPr>
        <w:rFonts w:ascii="Noto Sans Symbols" w:cs="Noto Sans Symbols" w:eastAsia="Noto Sans Symbols" w:hAnsi="Noto Sans Symbols"/>
      </w:rPr>
    </w:lvl>
    <w:lvl w:ilvl="1">
      <w:start w:val="1"/>
      <w:numFmt w:val="bullet"/>
      <w:lvlText w:val="o"/>
      <w:lvlJc w:val="left"/>
      <w:pPr>
        <w:ind w:left="2146" w:hanging="360"/>
      </w:pPr>
      <w:rPr>
        <w:rFonts w:ascii="Courier New" w:cs="Courier New" w:eastAsia="Courier New" w:hAnsi="Courier New"/>
      </w:rPr>
    </w:lvl>
    <w:lvl w:ilvl="2">
      <w:start w:val="1"/>
      <w:numFmt w:val="bullet"/>
      <w:lvlText w:val="▪"/>
      <w:lvlJc w:val="left"/>
      <w:pPr>
        <w:ind w:left="2866" w:hanging="360"/>
      </w:pPr>
      <w:rPr>
        <w:rFonts w:ascii="Noto Sans Symbols" w:cs="Noto Sans Symbols" w:eastAsia="Noto Sans Symbols" w:hAnsi="Noto Sans Symbols"/>
      </w:rPr>
    </w:lvl>
    <w:lvl w:ilvl="3">
      <w:start w:val="1"/>
      <w:numFmt w:val="bullet"/>
      <w:lvlText w:val="●"/>
      <w:lvlJc w:val="left"/>
      <w:pPr>
        <w:ind w:left="3586" w:hanging="360"/>
      </w:pPr>
      <w:rPr>
        <w:rFonts w:ascii="Noto Sans Symbols" w:cs="Noto Sans Symbols" w:eastAsia="Noto Sans Symbols" w:hAnsi="Noto Sans Symbols"/>
      </w:rPr>
    </w:lvl>
    <w:lvl w:ilvl="4">
      <w:start w:val="1"/>
      <w:numFmt w:val="bullet"/>
      <w:lvlText w:val="o"/>
      <w:lvlJc w:val="left"/>
      <w:pPr>
        <w:ind w:left="4306" w:hanging="360"/>
      </w:pPr>
      <w:rPr>
        <w:rFonts w:ascii="Courier New" w:cs="Courier New" w:eastAsia="Courier New" w:hAnsi="Courier New"/>
      </w:rPr>
    </w:lvl>
    <w:lvl w:ilvl="5">
      <w:start w:val="1"/>
      <w:numFmt w:val="bullet"/>
      <w:lvlText w:val="▪"/>
      <w:lvlJc w:val="left"/>
      <w:pPr>
        <w:ind w:left="5026" w:hanging="360"/>
      </w:pPr>
      <w:rPr>
        <w:rFonts w:ascii="Noto Sans Symbols" w:cs="Noto Sans Symbols" w:eastAsia="Noto Sans Symbols" w:hAnsi="Noto Sans Symbols"/>
      </w:rPr>
    </w:lvl>
    <w:lvl w:ilvl="6">
      <w:start w:val="1"/>
      <w:numFmt w:val="bullet"/>
      <w:lvlText w:val="●"/>
      <w:lvlJc w:val="left"/>
      <w:pPr>
        <w:ind w:left="5746" w:hanging="360"/>
      </w:pPr>
      <w:rPr>
        <w:rFonts w:ascii="Noto Sans Symbols" w:cs="Noto Sans Symbols" w:eastAsia="Noto Sans Symbols" w:hAnsi="Noto Sans Symbols"/>
      </w:rPr>
    </w:lvl>
    <w:lvl w:ilvl="7">
      <w:start w:val="1"/>
      <w:numFmt w:val="bullet"/>
      <w:lvlText w:val="o"/>
      <w:lvlJc w:val="left"/>
      <w:pPr>
        <w:ind w:left="6466" w:hanging="360"/>
      </w:pPr>
      <w:rPr>
        <w:rFonts w:ascii="Courier New" w:cs="Courier New" w:eastAsia="Courier New" w:hAnsi="Courier New"/>
      </w:rPr>
    </w:lvl>
    <w:lvl w:ilvl="8">
      <w:start w:val="1"/>
      <w:numFmt w:val="bullet"/>
      <w:lvlText w:val="▪"/>
      <w:lvlJc w:val="left"/>
      <w:pPr>
        <w:ind w:left="7186" w:hanging="360"/>
      </w:pPr>
      <w:rPr>
        <w:rFonts w:ascii="Noto Sans Symbols" w:cs="Noto Sans Symbols" w:eastAsia="Noto Sans Symbols" w:hAnsi="Noto Sans Symbols"/>
      </w:rPr>
    </w:lvl>
  </w:abstractNum>
  <w:abstractNum w:abstractNumId="49">
    <w:lvl w:ilvl="0">
      <w:start w:val="1"/>
      <w:numFmt w:val="decimal"/>
      <w:lvlText w:val="Крок %1."/>
      <w:lvlJc w:val="left"/>
      <w:pPr>
        <w:ind w:left="1426" w:hanging="360"/>
      </w:pPr>
      <w:rPr/>
    </w:lvl>
    <w:lvl w:ilvl="1">
      <w:start w:val="1"/>
      <w:numFmt w:val="bullet"/>
      <w:lvlText w:val="o"/>
      <w:lvlJc w:val="left"/>
      <w:pPr>
        <w:ind w:left="2146" w:hanging="360"/>
      </w:pPr>
      <w:rPr>
        <w:rFonts w:ascii="Courier New" w:cs="Courier New" w:eastAsia="Courier New" w:hAnsi="Courier New"/>
      </w:rPr>
    </w:lvl>
    <w:lvl w:ilvl="2">
      <w:start w:val="1"/>
      <w:numFmt w:val="bullet"/>
      <w:lvlText w:val="▪"/>
      <w:lvlJc w:val="left"/>
      <w:pPr>
        <w:ind w:left="2866" w:hanging="360"/>
      </w:pPr>
      <w:rPr>
        <w:rFonts w:ascii="Noto Sans Symbols" w:cs="Noto Sans Symbols" w:eastAsia="Noto Sans Symbols" w:hAnsi="Noto Sans Symbols"/>
      </w:rPr>
    </w:lvl>
    <w:lvl w:ilvl="3">
      <w:start w:val="1"/>
      <w:numFmt w:val="bullet"/>
      <w:lvlText w:val="●"/>
      <w:lvlJc w:val="left"/>
      <w:pPr>
        <w:ind w:left="3586" w:hanging="360"/>
      </w:pPr>
      <w:rPr>
        <w:rFonts w:ascii="Noto Sans Symbols" w:cs="Noto Sans Symbols" w:eastAsia="Noto Sans Symbols" w:hAnsi="Noto Sans Symbols"/>
      </w:rPr>
    </w:lvl>
    <w:lvl w:ilvl="4">
      <w:start w:val="1"/>
      <w:numFmt w:val="bullet"/>
      <w:lvlText w:val="o"/>
      <w:lvlJc w:val="left"/>
      <w:pPr>
        <w:ind w:left="4306" w:hanging="360"/>
      </w:pPr>
      <w:rPr>
        <w:rFonts w:ascii="Courier New" w:cs="Courier New" w:eastAsia="Courier New" w:hAnsi="Courier New"/>
      </w:rPr>
    </w:lvl>
    <w:lvl w:ilvl="5">
      <w:start w:val="1"/>
      <w:numFmt w:val="bullet"/>
      <w:lvlText w:val="▪"/>
      <w:lvlJc w:val="left"/>
      <w:pPr>
        <w:ind w:left="5026" w:hanging="360"/>
      </w:pPr>
      <w:rPr>
        <w:rFonts w:ascii="Noto Sans Symbols" w:cs="Noto Sans Symbols" w:eastAsia="Noto Sans Symbols" w:hAnsi="Noto Sans Symbols"/>
      </w:rPr>
    </w:lvl>
    <w:lvl w:ilvl="6">
      <w:start w:val="1"/>
      <w:numFmt w:val="bullet"/>
      <w:lvlText w:val="●"/>
      <w:lvlJc w:val="left"/>
      <w:pPr>
        <w:ind w:left="5746" w:hanging="360"/>
      </w:pPr>
      <w:rPr>
        <w:rFonts w:ascii="Noto Sans Symbols" w:cs="Noto Sans Symbols" w:eastAsia="Noto Sans Symbols" w:hAnsi="Noto Sans Symbols"/>
      </w:rPr>
    </w:lvl>
    <w:lvl w:ilvl="7">
      <w:start w:val="1"/>
      <w:numFmt w:val="bullet"/>
      <w:lvlText w:val="o"/>
      <w:lvlJc w:val="left"/>
      <w:pPr>
        <w:ind w:left="6466" w:hanging="360"/>
      </w:pPr>
      <w:rPr>
        <w:rFonts w:ascii="Courier New" w:cs="Courier New" w:eastAsia="Courier New" w:hAnsi="Courier New"/>
      </w:rPr>
    </w:lvl>
    <w:lvl w:ilvl="8">
      <w:start w:val="1"/>
      <w:numFmt w:val="bullet"/>
      <w:lvlText w:val="▪"/>
      <w:lvlJc w:val="left"/>
      <w:pPr>
        <w:ind w:left="7186" w:hanging="360"/>
      </w:pPr>
      <w:rPr>
        <w:rFonts w:ascii="Noto Sans Symbols" w:cs="Noto Sans Symbols" w:eastAsia="Noto Sans Symbols" w:hAnsi="Noto Sans Symbols"/>
      </w:rPr>
    </w:lvl>
  </w:abstractNum>
  <w:abstractNum w:abstractNumId="50">
    <w:lvl w:ilvl="0">
      <w:start w:val="1"/>
      <w:numFmt w:val="bullet"/>
      <w:lvlText w:val="●"/>
      <w:lvlJc w:val="left"/>
      <w:pPr>
        <w:ind w:left="1426" w:hanging="360"/>
      </w:pPr>
      <w:rPr>
        <w:rFonts w:ascii="Noto Sans Symbols" w:cs="Noto Sans Symbols" w:eastAsia="Noto Sans Symbols" w:hAnsi="Noto Sans Symbols"/>
      </w:rPr>
    </w:lvl>
    <w:lvl w:ilvl="1">
      <w:start w:val="1"/>
      <w:numFmt w:val="bullet"/>
      <w:lvlText w:val="o"/>
      <w:lvlJc w:val="left"/>
      <w:pPr>
        <w:ind w:left="2146" w:hanging="360"/>
      </w:pPr>
      <w:rPr>
        <w:rFonts w:ascii="Courier New" w:cs="Courier New" w:eastAsia="Courier New" w:hAnsi="Courier New"/>
      </w:rPr>
    </w:lvl>
    <w:lvl w:ilvl="2">
      <w:start w:val="1"/>
      <w:numFmt w:val="bullet"/>
      <w:lvlText w:val="▪"/>
      <w:lvlJc w:val="left"/>
      <w:pPr>
        <w:ind w:left="2866" w:hanging="360"/>
      </w:pPr>
      <w:rPr>
        <w:rFonts w:ascii="Noto Sans Symbols" w:cs="Noto Sans Symbols" w:eastAsia="Noto Sans Symbols" w:hAnsi="Noto Sans Symbols"/>
      </w:rPr>
    </w:lvl>
    <w:lvl w:ilvl="3">
      <w:start w:val="1"/>
      <w:numFmt w:val="bullet"/>
      <w:lvlText w:val="●"/>
      <w:lvlJc w:val="left"/>
      <w:pPr>
        <w:ind w:left="3586" w:hanging="360"/>
      </w:pPr>
      <w:rPr>
        <w:rFonts w:ascii="Noto Sans Symbols" w:cs="Noto Sans Symbols" w:eastAsia="Noto Sans Symbols" w:hAnsi="Noto Sans Symbols"/>
      </w:rPr>
    </w:lvl>
    <w:lvl w:ilvl="4">
      <w:start w:val="1"/>
      <w:numFmt w:val="bullet"/>
      <w:lvlText w:val="o"/>
      <w:lvlJc w:val="left"/>
      <w:pPr>
        <w:ind w:left="4306" w:hanging="360"/>
      </w:pPr>
      <w:rPr>
        <w:rFonts w:ascii="Courier New" w:cs="Courier New" w:eastAsia="Courier New" w:hAnsi="Courier New"/>
      </w:rPr>
    </w:lvl>
    <w:lvl w:ilvl="5">
      <w:start w:val="1"/>
      <w:numFmt w:val="bullet"/>
      <w:lvlText w:val="▪"/>
      <w:lvlJc w:val="left"/>
      <w:pPr>
        <w:ind w:left="5026" w:hanging="360"/>
      </w:pPr>
      <w:rPr>
        <w:rFonts w:ascii="Noto Sans Symbols" w:cs="Noto Sans Symbols" w:eastAsia="Noto Sans Symbols" w:hAnsi="Noto Sans Symbols"/>
      </w:rPr>
    </w:lvl>
    <w:lvl w:ilvl="6">
      <w:start w:val="1"/>
      <w:numFmt w:val="bullet"/>
      <w:lvlText w:val="●"/>
      <w:lvlJc w:val="left"/>
      <w:pPr>
        <w:ind w:left="5746" w:hanging="360"/>
      </w:pPr>
      <w:rPr>
        <w:rFonts w:ascii="Noto Sans Symbols" w:cs="Noto Sans Symbols" w:eastAsia="Noto Sans Symbols" w:hAnsi="Noto Sans Symbols"/>
      </w:rPr>
    </w:lvl>
    <w:lvl w:ilvl="7">
      <w:start w:val="1"/>
      <w:numFmt w:val="bullet"/>
      <w:lvlText w:val="o"/>
      <w:lvlJc w:val="left"/>
      <w:pPr>
        <w:ind w:left="6466" w:hanging="360"/>
      </w:pPr>
      <w:rPr>
        <w:rFonts w:ascii="Courier New" w:cs="Courier New" w:eastAsia="Courier New" w:hAnsi="Courier New"/>
      </w:rPr>
    </w:lvl>
    <w:lvl w:ilvl="8">
      <w:start w:val="1"/>
      <w:numFmt w:val="bullet"/>
      <w:lvlText w:val="▪"/>
      <w:lvlJc w:val="left"/>
      <w:pPr>
        <w:ind w:left="7186" w:hanging="360"/>
      </w:pPr>
      <w:rPr>
        <w:rFonts w:ascii="Noto Sans Symbols" w:cs="Noto Sans Symbols" w:eastAsia="Noto Sans Symbols" w:hAnsi="Noto Sans Symbols"/>
      </w:rPr>
    </w:lvl>
  </w:abstractNum>
  <w:abstractNum w:abstractNumId="5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2">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53">
    <w:lvl w:ilvl="0">
      <w:start w:val="1"/>
      <w:numFmt w:val="bullet"/>
      <w:lvlText w:val="●"/>
      <w:lvlJc w:val="left"/>
      <w:pPr>
        <w:ind w:left="1426" w:hanging="360"/>
      </w:pPr>
      <w:rPr>
        <w:rFonts w:ascii="Noto Sans Symbols" w:cs="Noto Sans Symbols" w:eastAsia="Noto Sans Symbols" w:hAnsi="Noto Sans Symbols"/>
      </w:rPr>
    </w:lvl>
    <w:lvl w:ilvl="1">
      <w:start w:val="1"/>
      <w:numFmt w:val="bullet"/>
      <w:lvlText w:val="o"/>
      <w:lvlJc w:val="left"/>
      <w:pPr>
        <w:ind w:left="2146" w:hanging="360"/>
      </w:pPr>
      <w:rPr>
        <w:rFonts w:ascii="Courier New" w:cs="Courier New" w:eastAsia="Courier New" w:hAnsi="Courier New"/>
      </w:rPr>
    </w:lvl>
    <w:lvl w:ilvl="2">
      <w:start w:val="1"/>
      <w:numFmt w:val="bullet"/>
      <w:lvlText w:val="▪"/>
      <w:lvlJc w:val="left"/>
      <w:pPr>
        <w:ind w:left="2866" w:hanging="360"/>
      </w:pPr>
      <w:rPr>
        <w:rFonts w:ascii="Noto Sans Symbols" w:cs="Noto Sans Symbols" w:eastAsia="Noto Sans Symbols" w:hAnsi="Noto Sans Symbols"/>
      </w:rPr>
    </w:lvl>
    <w:lvl w:ilvl="3">
      <w:start w:val="1"/>
      <w:numFmt w:val="bullet"/>
      <w:lvlText w:val="●"/>
      <w:lvlJc w:val="left"/>
      <w:pPr>
        <w:ind w:left="3586" w:hanging="360"/>
      </w:pPr>
      <w:rPr>
        <w:rFonts w:ascii="Noto Sans Symbols" w:cs="Noto Sans Symbols" w:eastAsia="Noto Sans Symbols" w:hAnsi="Noto Sans Symbols"/>
      </w:rPr>
    </w:lvl>
    <w:lvl w:ilvl="4">
      <w:start w:val="1"/>
      <w:numFmt w:val="bullet"/>
      <w:lvlText w:val="o"/>
      <w:lvlJc w:val="left"/>
      <w:pPr>
        <w:ind w:left="4306" w:hanging="360"/>
      </w:pPr>
      <w:rPr>
        <w:rFonts w:ascii="Courier New" w:cs="Courier New" w:eastAsia="Courier New" w:hAnsi="Courier New"/>
      </w:rPr>
    </w:lvl>
    <w:lvl w:ilvl="5">
      <w:start w:val="1"/>
      <w:numFmt w:val="bullet"/>
      <w:lvlText w:val="▪"/>
      <w:lvlJc w:val="left"/>
      <w:pPr>
        <w:ind w:left="5026" w:hanging="360"/>
      </w:pPr>
      <w:rPr>
        <w:rFonts w:ascii="Noto Sans Symbols" w:cs="Noto Sans Symbols" w:eastAsia="Noto Sans Symbols" w:hAnsi="Noto Sans Symbols"/>
      </w:rPr>
    </w:lvl>
    <w:lvl w:ilvl="6">
      <w:start w:val="1"/>
      <w:numFmt w:val="bullet"/>
      <w:lvlText w:val="●"/>
      <w:lvlJc w:val="left"/>
      <w:pPr>
        <w:ind w:left="5746" w:hanging="360"/>
      </w:pPr>
      <w:rPr>
        <w:rFonts w:ascii="Noto Sans Symbols" w:cs="Noto Sans Symbols" w:eastAsia="Noto Sans Symbols" w:hAnsi="Noto Sans Symbols"/>
      </w:rPr>
    </w:lvl>
    <w:lvl w:ilvl="7">
      <w:start w:val="1"/>
      <w:numFmt w:val="bullet"/>
      <w:lvlText w:val="o"/>
      <w:lvlJc w:val="left"/>
      <w:pPr>
        <w:ind w:left="6466" w:hanging="360"/>
      </w:pPr>
      <w:rPr>
        <w:rFonts w:ascii="Courier New" w:cs="Courier New" w:eastAsia="Courier New" w:hAnsi="Courier New"/>
      </w:rPr>
    </w:lvl>
    <w:lvl w:ilvl="8">
      <w:start w:val="1"/>
      <w:numFmt w:val="bullet"/>
      <w:lvlText w:val="▪"/>
      <w:lvlJc w:val="left"/>
      <w:pPr>
        <w:ind w:left="7186" w:hanging="360"/>
      </w:pPr>
      <w:rPr>
        <w:rFonts w:ascii="Noto Sans Symbols" w:cs="Noto Sans Symbols" w:eastAsia="Noto Sans Symbols" w:hAnsi="Noto Sans Symbols"/>
      </w:rPr>
    </w:lvl>
  </w:abstractNum>
  <w:abstractNum w:abstractNumId="54">
    <w:lvl w:ilvl="0">
      <w:start w:val="1"/>
      <w:numFmt w:val="bullet"/>
      <w:lvlText w:val="●"/>
      <w:lvlJc w:val="left"/>
      <w:pPr>
        <w:ind w:left="1426" w:hanging="360"/>
      </w:pPr>
      <w:rPr>
        <w:rFonts w:ascii="Noto Sans Symbols" w:cs="Noto Sans Symbols" w:eastAsia="Noto Sans Symbols" w:hAnsi="Noto Sans Symbols"/>
      </w:rPr>
    </w:lvl>
    <w:lvl w:ilvl="1">
      <w:start w:val="1"/>
      <w:numFmt w:val="bullet"/>
      <w:lvlText w:val="o"/>
      <w:lvlJc w:val="left"/>
      <w:pPr>
        <w:ind w:left="2146" w:hanging="360"/>
      </w:pPr>
      <w:rPr>
        <w:rFonts w:ascii="Courier New" w:cs="Courier New" w:eastAsia="Courier New" w:hAnsi="Courier New"/>
      </w:rPr>
    </w:lvl>
    <w:lvl w:ilvl="2">
      <w:start w:val="1"/>
      <w:numFmt w:val="bullet"/>
      <w:lvlText w:val="▪"/>
      <w:lvlJc w:val="left"/>
      <w:pPr>
        <w:ind w:left="2866" w:hanging="360"/>
      </w:pPr>
      <w:rPr>
        <w:rFonts w:ascii="Noto Sans Symbols" w:cs="Noto Sans Symbols" w:eastAsia="Noto Sans Symbols" w:hAnsi="Noto Sans Symbols"/>
      </w:rPr>
    </w:lvl>
    <w:lvl w:ilvl="3">
      <w:start w:val="1"/>
      <w:numFmt w:val="bullet"/>
      <w:lvlText w:val="●"/>
      <w:lvlJc w:val="left"/>
      <w:pPr>
        <w:ind w:left="3586" w:hanging="360"/>
      </w:pPr>
      <w:rPr>
        <w:rFonts w:ascii="Noto Sans Symbols" w:cs="Noto Sans Symbols" w:eastAsia="Noto Sans Symbols" w:hAnsi="Noto Sans Symbols"/>
      </w:rPr>
    </w:lvl>
    <w:lvl w:ilvl="4">
      <w:start w:val="1"/>
      <w:numFmt w:val="bullet"/>
      <w:lvlText w:val="o"/>
      <w:lvlJc w:val="left"/>
      <w:pPr>
        <w:ind w:left="4306" w:hanging="360"/>
      </w:pPr>
      <w:rPr>
        <w:rFonts w:ascii="Courier New" w:cs="Courier New" w:eastAsia="Courier New" w:hAnsi="Courier New"/>
      </w:rPr>
    </w:lvl>
    <w:lvl w:ilvl="5">
      <w:start w:val="1"/>
      <w:numFmt w:val="bullet"/>
      <w:lvlText w:val="▪"/>
      <w:lvlJc w:val="left"/>
      <w:pPr>
        <w:ind w:left="5026" w:hanging="360"/>
      </w:pPr>
      <w:rPr>
        <w:rFonts w:ascii="Noto Sans Symbols" w:cs="Noto Sans Symbols" w:eastAsia="Noto Sans Symbols" w:hAnsi="Noto Sans Symbols"/>
      </w:rPr>
    </w:lvl>
    <w:lvl w:ilvl="6">
      <w:start w:val="1"/>
      <w:numFmt w:val="bullet"/>
      <w:lvlText w:val="●"/>
      <w:lvlJc w:val="left"/>
      <w:pPr>
        <w:ind w:left="5746" w:hanging="360"/>
      </w:pPr>
      <w:rPr>
        <w:rFonts w:ascii="Noto Sans Symbols" w:cs="Noto Sans Symbols" w:eastAsia="Noto Sans Symbols" w:hAnsi="Noto Sans Symbols"/>
      </w:rPr>
    </w:lvl>
    <w:lvl w:ilvl="7">
      <w:start w:val="1"/>
      <w:numFmt w:val="bullet"/>
      <w:lvlText w:val="o"/>
      <w:lvlJc w:val="left"/>
      <w:pPr>
        <w:ind w:left="6466" w:hanging="360"/>
      </w:pPr>
      <w:rPr>
        <w:rFonts w:ascii="Courier New" w:cs="Courier New" w:eastAsia="Courier New" w:hAnsi="Courier New"/>
      </w:rPr>
    </w:lvl>
    <w:lvl w:ilvl="8">
      <w:start w:val="1"/>
      <w:numFmt w:val="bullet"/>
      <w:lvlText w:val="▪"/>
      <w:lvlJc w:val="left"/>
      <w:pPr>
        <w:ind w:left="7186" w:hanging="360"/>
      </w:pPr>
      <w:rPr>
        <w:rFonts w:ascii="Noto Sans Symbols" w:cs="Noto Sans Symbols" w:eastAsia="Noto Sans Symbols" w:hAnsi="Noto Sans Symbols"/>
      </w:rPr>
    </w:lvl>
  </w:abstractNum>
  <w:abstractNum w:abstractNumId="55">
    <w:lvl w:ilvl="0">
      <w:start w:val="1"/>
      <w:numFmt w:val="decimal"/>
      <w:lvlText w:val="1.%1."/>
      <w:lvlJc w:val="left"/>
      <w:pPr>
        <w:ind w:left="720" w:hanging="360"/>
      </w:pPr>
      <w:rPr>
        <w:b w:val="1"/>
        <w:sz w:val="28"/>
        <w:szCs w:val="28"/>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6">
    <w:lvl w:ilvl="0">
      <w:start w:val="8"/>
      <w:numFmt w:val="decimal"/>
      <w:lvlText w:val="%1"/>
      <w:lvlJc w:val="left"/>
      <w:pPr>
        <w:ind w:left="375" w:hanging="375"/>
      </w:pPr>
      <w:rPr>
        <w:b w:val="1"/>
      </w:rPr>
    </w:lvl>
    <w:lvl w:ilvl="1">
      <w:start w:val="1"/>
      <w:numFmt w:val="decimal"/>
      <w:lvlText w:val="7.%1.%2"/>
      <w:lvlJc w:val="left"/>
      <w:pPr>
        <w:ind w:left="1081" w:hanging="375"/>
      </w:pPr>
      <w:rPr>
        <w:b w:val="1"/>
      </w:rPr>
    </w:lvl>
    <w:lvl w:ilvl="2">
      <w:start w:val="1"/>
      <w:numFmt w:val="decimal"/>
      <w:lvlText w:val="%1.%2.%3"/>
      <w:lvlJc w:val="left"/>
      <w:pPr>
        <w:ind w:left="2132" w:hanging="720"/>
      </w:pPr>
      <w:rPr>
        <w:b w:val="1"/>
      </w:rPr>
    </w:lvl>
    <w:lvl w:ilvl="3">
      <w:start w:val="1"/>
      <w:numFmt w:val="decimal"/>
      <w:lvlText w:val="%1.%2.%3.%4"/>
      <w:lvlJc w:val="left"/>
      <w:pPr>
        <w:ind w:left="3198" w:hanging="1080"/>
      </w:pPr>
      <w:rPr>
        <w:b w:val="1"/>
      </w:rPr>
    </w:lvl>
    <w:lvl w:ilvl="4">
      <w:start w:val="1"/>
      <w:numFmt w:val="decimal"/>
      <w:lvlText w:val="%1.%2.%3.%4.%5"/>
      <w:lvlJc w:val="left"/>
      <w:pPr>
        <w:ind w:left="3904" w:hanging="1080"/>
      </w:pPr>
      <w:rPr>
        <w:b w:val="1"/>
      </w:rPr>
    </w:lvl>
    <w:lvl w:ilvl="5">
      <w:start w:val="1"/>
      <w:numFmt w:val="decimal"/>
      <w:lvlText w:val="%1.%2.%3.%4.%5.%6"/>
      <w:lvlJc w:val="left"/>
      <w:pPr>
        <w:ind w:left="4970" w:hanging="1440"/>
      </w:pPr>
      <w:rPr>
        <w:b w:val="1"/>
      </w:rPr>
    </w:lvl>
    <w:lvl w:ilvl="6">
      <w:start w:val="1"/>
      <w:numFmt w:val="decimal"/>
      <w:lvlText w:val="%1.%2.%3.%4.%5.%6.%7"/>
      <w:lvlJc w:val="left"/>
      <w:pPr>
        <w:ind w:left="5676" w:hanging="1440"/>
      </w:pPr>
      <w:rPr>
        <w:b w:val="1"/>
      </w:rPr>
    </w:lvl>
    <w:lvl w:ilvl="7">
      <w:start w:val="1"/>
      <w:numFmt w:val="decimal"/>
      <w:lvlText w:val="%1.%2.%3.%4.%5.%6.%7.%8"/>
      <w:lvlJc w:val="left"/>
      <w:pPr>
        <w:ind w:left="6742" w:hanging="1800"/>
      </w:pPr>
      <w:rPr>
        <w:b w:val="1"/>
      </w:rPr>
    </w:lvl>
    <w:lvl w:ilvl="8">
      <w:start w:val="1"/>
      <w:numFmt w:val="decimal"/>
      <w:lvlText w:val="%1.%2.%3.%4.%5.%6.%7.%8.%9"/>
      <w:lvlJc w:val="left"/>
      <w:pPr>
        <w:ind w:left="7808" w:hanging="2160"/>
      </w:pPr>
      <w:rPr>
        <w:b w:val="1"/>
      </w:rPr>
    </w:lvl>
  </w:abstractNum>
  <w:abstractNum w:abstractNumId="57">
    <w:lvl w:ilvl="0">
      <w:start w:val="1"/>
      <w:numFmt w:val="bullet"/>
      <w:lvlText w:val="●"/>
      <w:lvlJc w:val="left"/>
      <w:pPr>
        <w:ind w:left="1426" w:hanging="360"/>
      </w:pPr>
      <w:rPr>
        <w:rFonts w:ascii="Noto Sans Symbols" w:cs="Noto Sans Symbols" w:eastAsia="Noto Sans Symbols" w:hAnsi="Noto Sans Symbols"/>
      </w:rPr>
    </w:lvl>
    <w:lvl w:ilvl="1">
      <w:start w:val="1"/>
      <w:numFmt w:val="bullet"/>
      <w:lvlText w:val="o"/>
      <w:lvlJc w:val="left"/>
      <w:pPr>
        <w:ind w:left="2146" w:hanging="360"/>
      </w:pPr>
      <w:rPr>
        <w:rFonts w:ascii="Courier New" w:cs="Courier New" w:eastAsia="Courier New" w:hAnsi="Courier New"/>
      </w:rPr>
    </w:lvl>
    <w:lvl w:ilvl="2">
      <w:start w:val="1"/>
      <w:numFmt w:val="bullet"/>
      <w:lvlText w:val="▪"/>
      <w:lvlJc w:val="left"/>
      <w:pPr>
        <w:ind w:left="2866" w:hanging="360"/>
      </w:pPr>
      <w:rPr>
        <w:rFonts w:ascii="Noto Sans Symbols" w:cs="Noto Sans Symbols" w:eastAsia="Noto Sans Symbols" w:hAnsi="Noto Sans Symbols"/>
      </w:rPr>
    </w:lvl>
    <w:lvl w:ilvl="3">
      <w:start w:val="1"/>
      <w:numFmt w:val="bullet"/>
      <w:lvlText w:val="●"/>
      <w:lvlJc w:val="left"/>
      <w:pPr>
        <w:ind w:left="3586" w:hanging="360"/>
      </w:pPr>
      <w:rPr>
        <w:rFonts w:ascii="Noto Sans Symbols" w:cs="Noto Sans Symbols" w:eastAsia="Noto Sans Symbols" w:hAnsi="Noto Sans Symbols"/>
      </w:rPr>
    </w:lvl>
    <w:lvl w:ilvl="4">
      <w:start w:val="1"/>
      <w:numFmt w:val="bullet"/>
      <w:lvlText w:val="o"/>
      <w:lvlJc w:val="left"/>
      <w:pPr>
        <w:ind w:left="4306" w:hanging="360"/>
      </w:pPr>
      <w:rPr>
        <w:rFonts w:ascii="Courier New" w:cs="Courier New" w:eastAsia="Courier New" w:hAnsi="Courier New"/>
      </w:rPr>
    </w:lvl>
    <w:lvl w:ilvl="5">
      <w:start w:val="1"/>
      <w:numFmt w:val="bullet"/>
      <w:lvlText w:val="▪"/>
      <w:lvlJc w:val="left"/>
      <w:pPr>
        <w:ind w:left="5026" w:hanging="360"/>
      </w:pPr>
      <w:rPr>
        <w:rFonts w:ascii="Noto Sans Symbols" w:cs="Noto Sans Symbols" w:eastAsia="Noto Sans Symbols" w:hAnsi="Noto Sans Symbols"/>
      </w:rPr>
    </w:lvl>
    <w:lvl w:ilvl="6">
      <w:start w:val="1"/>
      <w:numFmt w:val="bullet"/>
      <w:lvlText w:val="●"/>
      <w:lvlJc w:val="left"/>
      <w:pPr>
        <w:ind w:left="5746" w:hanging="360"/>
      </w:pPr>
      <w:rPr>
        <w:rFonts w:ascii="Noto Sans Symbols" w:cs="Noto Sans Symbols" w:eastAsia="Noto Sans Symbols" w:hAnsi="Noto Sans Symbols"/>
      </w:rPr>
    </w:lvl>
    <w:lvl w:ilvl="7">
      <w:start w:val="1"/>
      <w:numFmt w:val="bullet"/>
      <w:lvlText w:val="o"/>
      <w:lvlJc w:val="left"/>
      <w:pPr>
        <w:ind w:left="6466" w:hanging="360"/>
      </w:pPr>
      <w:rPr>
        <w:rFonts w:ascii="Courier New" w:cs="Courier New" w:eastAsia="Courier New" w:hAnsi="Courier New"/>
      </w:rPr>
    </w:lvl>
    <w:lvl w:ilvl="8">
      <w:start w:val="1"/>
      <w:numFmt w:val="bullet"/>
      <w:lvlText w:val="▪"/>
      <w:lvlJc w:val="left"/>
      <w:pPr>
        <w:ind w:left="7186" w:hanging="360"/>
      </w:pPr>
      <w:rPr>
        <w:rFonts w:ascii="Noto Sans Symbols" w:cs="Noto Sans Symbols" w:eastAsia="Noto Sans Symbols" w:hAnsi="Noto Sans Symbols"/>
      </w:rPr>
    </w:lvl>
  </w:abstractNum>
  <w:abstractNum w:abstractNumId="58">
    <w:lvl w:ilvl="0">
      <w:start w:val="1"/>
      <w:numFmt w:val="bullet"/>
      <w:lvlText w:val="●"/>
      <w:lvlJc w:val="left"/>
      <w:pPr>
        <w:ind w:left="1426" w:hanging="360"/>
      </w:pPr>
      <w:rPr>
        <w:rFonts w:ascii="Noto Sans Symbols" w:cs="Noto Sans Symbols" w:eastAsia="Noto Sans Symbols" w:hAnsi="Noto Sans Symbols"/>
      </w:rPr>
    </w:lvl>
    <w:lvl w:ilvl="1">
      <w:start w:val="1"/>
      <w:numFmt w:val="bullet"/>
      <w:lvlText w:val="o"/>
      <w:lvlJc w:val="left"/>
      <w:pPr>
        <w:ind w:left="2146" w:hanging="360"/>
      </w:pPr>
      <w:rPr>
        <w:rFonts w:ascii="Courier New" w:cs="Courier New" w:eastAsia="Courier New" w:hAnsi="Courier New"/>
      </w:rPr>
    </w:lvl>
    <w:lvl w:ilvl="2">
      <w:start w:val="1"/>
      <w:numFmt w:val="bullet"/>
      <w:lvlText w:val="▪"/>
      <w:lvlJc w:val="left"/>
      <w:pPr>
        <w:ind w:left="2866" w:hanging="360"/>
      </w:pPr>
      <w:rPr>
        <w:rFonts w:ascii="Noto Sans Symbols" w:cs="Noto Sans Symbols" w:eastAsia="Noto Sans Symbols" w:hAnsi="Noto Sans Symbols"/>
      </w:rPr>
    </w:lvl>
    <w:lvl w:ilvl="3">
      <w:start w:val="1"/>
      <w:numFmt w:val="bullet"/>
      <w:lvlText w:val="●"/>
      <w:lvlJc w:val="left"/>
      <w:pPr>
        <w:ind w:left="3586" w:hanging="360"/>
      </w:pPr>
      <w:rPr>
        <w:rFonts w:ascii="Noto Sans Symbols" w:cs="Noto Sans Symbols" w:eastAsia="Noto Sans Symbols" w:hAnsi="Noto Sans Symbols"/>
      </w:rPr>
    </w:lvl>
    <w:lvl w:ilvl="4">
      <w:start w:val="1"/>
      <w:numFmt w:val="bullet"/>
      <w:lvlText w:val="o"/>
      <w:lvlJc w:val="left"/>
      <w:pPr>
        <w:ind w:left="4306" w:hanging="360"/>
      </w:pPr>
      <w:rPr>
        <w:rFonts w:ascii="Courier New" w:cs="Courier New" w:eastAsia="Courier New" w:hAnsi="Courier New"/>
      </w:rPr>
    </w:lvl>
    <w:lvl w:ilvl="5">
      <w:start w:val="1"/>
      <w:numFmt w:val="bullet"/>
      <w:lvlText w:val="▪"/>
      <w:lvlJc w:val="left"/>
      <w:pPr>
        <w:ind w:left="5026" w:hanging="360"/>
      </w:pPr>
      <w:rPr>
        <w:rFonts w:ascii="Noto Sans Symbols" w:cs="Noto Sans Symbols" w:eastAsia="Noto Sans Symbols" w:hAnsi="Noto Sans Symbols"/>
      </w:rPr>
    </w:lvl>
    <w:lvl w:ilvl="6">
      <w:start w:val="1"/>
      <w:numFmt w:val="bullet"/>
      <w:lvlText w:val="●"/>
      <w:lvlJc w:val="left"/>
      <w:pPr>
        <w:ind w:left="5746" w:hanging="360"/>
      </w:pPr>
      <w:rPr>
        <w:rFonts w:ascii="Noto Sans Symbols" w:cs="Noto Sans Symbols" w:eastAsia="Noto Sans Symbols" w:hAnsi="Noto Sans Symbols"/>
      </w:rPr>
    </w:lvl>
    <w:lvl w:ilvl="7">
      <w:start w:val="1"/>
      <w:numFmt w:val="bullet"/>
      <w:lvlText w:val="o"/>
      <w:lvlJc w:val="left"/>
      <w:pPr>
        <w:ind w:left="6466" w:hanging="360"/>
      </w:pPr>
      <w:rPr>
        <w:rFonts w:ascii="Courier New" w:cs="Courier New" w:eastAsia="Courier New" w:hAnsi="Courier New"/>
      </w:rPr>
    </w:lvl>
    <w:lvl w:ilvl="8">
      <w:start w:val="1"/>
      <w:numFmt w:val="bullet"/>
      <w:lvlText w:val="▪"/>
      <w:lvlJc w:val="left"/>
      <w:pPr>
        <w:ind w:left="7186" w:hanging="360"/>
      </w:pPr>
      <w:rPr>
        <w:rFonts w:ascii="Noto Sans Symbols" w:cs="Noto Sans Symbols" w:eastAsia="Noto Sans Symbols" w:hAnsi="Noto Sans Symbols"/>
      </w:rPr>
    </w:lvl>
  </w:abstractNum>
  <w:abstractNum w:abstractNumId="59">
    <w:lvl w:ilvl="0">
      <w:start w:val="1"/>
      <w:numFmt w:val="bullet"/>
      <w:lvlText w:val="●"/>
      <w:lvlJc w:val="left"/>
      <w:pPr>
        <w:ind w:left="1426" w:hanging="360"/>
      </w:pPr>
      <w:rPr>
        <w:rFonts w:ascii="Noto Sans Symbols" w:cs="Noto Sans Symbols" w:eastAsia="Noto Sans Symbols" w:hAnsi="Noto Sans Symbols"/>
      </w:rPr>
    </w:lvl>
    <w:lvl w:ilvl="1">
      <w:start w:val="1"/>
      <w:numFmt w:val="bullet"/>
      <w:lvlText w:val="o"/>
      <w:lvlJc w:val="left"/>
      <w:pPr>
        <w:ind w:left="2146" w:hanging="360"/>
      </w:pPr>
      <w:rPr>
        <w:rFonts w:ascii="Courier New" w:cs="Courier New" w:eastAsia="Courier New" w:hAnsi="Courier New"/>
      </w:rPr>
    </w:lvl>
    <w:lvl w:ilvl="2">
      <w:start w:val="1"/>
      <w:numFmt w:val="bullet"/>
      <w:lvlText w:val="▪"/>
      <w:lvlJc w:val="left"/>
      <w:pPr>
        <w:ind w:left="2866" w:hanging="360"/>
      </w:pPr>
      <w:rPr>
        <w:rFonts w:ascii="Noto Sans Symbols" w:cs="Noto Sans Symbols" w:eastAsia="Noto Sans Symbols" w:hAnsi="Noto Sans Symbols"/>
      </w:rPr>
    </w:lvl>
    <w:lvl w:ilvl="3">
      <w:start w:val="1"/>
      <w:numFmt w:val="bullet"/>
      <w:lvlText w:val="●"/>
      <w:lvlJc w:val="left"/>
      <w:pPr>
        <w:ind w:left="3586" w:hanging="360"/>
      </w:pPr>
      <w:rPr>
        <w:rFonts w:ascii="Noto Sans Symbols" w:cs="Noto Sans Symbols" w:eastAsia="Noto Sans Symbols" w:hAnsi="Noto Sans Symbols"/>
      </w:rPr>
    </w:lvl>
    <w:lvl w:ilvl="4">
      <w:start w:val="1"/>
      <w:numFmt w:val="bullet"/>
      <w:lvlText w:val="o"/>
      <w:lvlJc w:val="left"/>
      <w:pPr>
        <w:ind w:left="4306" w:hanging="360"/>
      </w:pPr>
      <w:rPr>
        <w:rFonts w:ascii="Courier New" w:cs="Courier New" w:eastAsia="Courier New" w:hAnsi="Courier New"/>
      </w:rPr>
    </w:lvl>
    <w:lvl w:ilvl="5">
      <w:start w:val="1"/>
      <w:numFmt w:val="bullet"/>
      <w:lvlText w:val="▪"/>
      <w:lvlJc w:val="left"/>
      <w:pPr>
        <w:ind w:left="5026" w:hanging="360"/>
      </w:pPr>
      <w:rPr>
        <w:rFonts w:ascii="Noto Sans Symbols" w:cs="Noto Sans Symbols" w:eastAsia="Noto Sans Symbols" w:hAnsi="Noto Sans Symbols"/>
      </w:rPr>
    </w:lvl>
    <w:lvl w:ilvl="6">
      <w:start w:val="1"/>
      <w:numFmt w:val="bullet"/>
      <w:lvlText w:val="●"/>
      <w:lvlJc w:val="left"/>
      <w:pPr>
        <w:ind w:left="5746" w:hanging="360"/>
      </w:pPr>
      <w:rPr>
        <w:rFonts w:ascii="Noto Sans Symbols" w:cs="Noto Sans Symbols" w:eastAsia="Noto Sans Symbols" w:hAnsi="Noto Sans Symbols"/>
      </w:rPr>
    </w:lvl>
    <w:lvl w:ilvl="7">
      <w:start w:val="1"/>
      <w:numFmt w:val="bullet"/>
      <w:lvlText w:val="o"/>
      <w:lvlJc w:val="left"/>
      <w:pPr>
        <w:ind w:left="6466" w:hanging="360"/>
      </w:pPr>
      <w:rPr>
        <w:rFonts w:ascii="Courier New" w:cs="Courier New" w:eastAsia="Courier New" w:hAnsi="Courier New"/>
      </w:rPr>
    </w:lvl>
    <w:lvl w:ilvl="8">
      <w:start w:val="1"/>
      <w:numFmt w:val="bullet"/>
      <w:lvlText w:val="▪"/>
      <w:lvlJc w:val="left"/>
      <w:pPr>
        <w:ind w:left="7186" w:hanging="360"/>
      </w:pPr>
      <w:rPr>
        <w:rFonts w:ascii="Noto Sans Symbols" w:cs="Noto Sans Symbols" w:eastAsia="Noto Sans Symbols" w:hAnsi="Noto Sans Symbols"/>
      </w:rPr>
    </w:lvl>
  </w:abstractNum>
  <w:abstractNum w:abstractNumId="60">
    <w:lvl w:ilvl="0">
      <w:start w:val="1"/>
      <w:numFmt w:val="bullet"/>
      <w:lvlText w:val="●"/>
      <w:lvlJc w:val="left"/>
      <w:pPr>
        <w:ind w:left="1426" w:hanging="360"/>
      </w:pPr>
      <w:rPr>
        <w:rFonts w:ascii="Noto Sans Symbols" w:cs="Noto Sans Symbols" w:eastAsia="Noto Sans Symbols" w:hAnsi="Noto Sans Symbols"/>
      </w:rPr>
    </w:lvl>
    <w:lvl w:ilvl="1">
      <w:start w:val="1"/>
      <w:numFmt w:val="bullet"/>
      <w:lvlText w:val="o"/>
      <w:lvlJc w:val="left"/>
      <w:pPr>
        <w:ind w:left="2146" w:hanging="360"/>
      </w:pPr>
      <w:rPr>
        <w:rFonts w:ascii="Courier New" w:cs="Courier New" w:eastAsia="Courier New" w:hAnsi="Courier New"/>
      </w:rPr>
    </w:lvl>
    <w:lvl w:ilvl="2">
      <w:start w:val="1"/>
      <w:numFmt w:val="bullet"/>
      <w:lvlText w:val="▪"/>
      <w:lvlJc w:val="left"/>
      <w:pPr>
        <w:ind w:left="2866" w:hanging="360"/>
      </w:pPr>
      <w:rPr>
        <w:rFonts w:ascii="Noto Sans Symbols" w:cs="Noto Sans Symbols" w:eastAsia="Noto Sans Symbols" w:hAnsi="Noto Sans Symbols"/>
      </w:rPr>
    </w:lvl>
    <w:lvl w:ilvl="3">
      <w:start w:val="1"/>
      <w:numFmt w:val="bullet"/>
      <w:lvlText w:val="●"/>
      <w:lvlJc w:val="left"/>
      <w:pPr>
        <w:ind w:left="3586" w:hanging="360"/>
      </w:pPr>
      <w:rPr>
        <w:rFonts w:ascii="Noto Sans Symbols" w:cs="Noto Sans Symbols" w:eastAsia="Noto Sans Symbols" w:hAnsi="Noto Sans Symbols"/>
      </w:rPr>
    </w:lvl>
    <w:lvl w:ilvl="4">
      <w:start w:val="1"/>
      <w:numFmt w:val="bullet"/>
      <w:lvlText w:val="o"/>
      <w:lvlJc w:val="left"/>
      <w:pPr>
        <w:ind w:left="4306" w:hanging="360"/>
      </w:pPr>
      <w:rPr>
        <w:rFonts w:ascii="Courier New" w:cs="Courier New" w:eastAsia="Courier New" w:hAnsi="Courier New"/>
      </w:rPr>
    </w:lvl>
    <w:lvl w:ilvl="5">
      <w:start w:val="1"/>
      <w:numFmt w:val="bullet"/>
      <w:lvlText w:val="▪"/>
      <w:lvlJc w:val="left"/>
      <w:pPr>
        <w:ind w:left="5026" w:hanging="360"/>
      </w:pPr>
      <w:rPr>
        <w:rFonts w:ascii="Noto Sans Symbols" w:cs="Noto Sans Symbols" w:eastAsia="Noto Sans Symbols" w:hAnsi="Noto Sans Symbols"/>
      </w:rPr>
    </w:lvl>
    <w:lvl w:ilvl="6">
      <w:start w:val="1"/>
      <w:numFmt w:val="bullet"/>
      <w:lvlText w:val="●"/>
      <w:lvlJc w:val="left"/>
      <w:pPr>
        <w:ind w:left="5746" w:hanging="360"/>
      </w:pPr>
      <w:rPr>
        <w:rFonts w:ascii="Noto Sans Symbols" w:cs="Noto Sans Symbols" w:eastAsia="Noto Sans Symbols" w:hAnsi="Noto Sans Symbols"/>
      </w:rPr>
    </w:lvl>
    <w:lvl w:ilvl="7">
      <w:start w:val="1"/>
      <w:numFmt w:val="bullet"/>
      <w:lvlText w:val="o"/>
      <w:lvlJc w:val="left"/>
      <w:pPr>
        <w:ind w:left="6466" w:hanging="360"/>
      </w:pPr>
      <w:rPr>
        <w:rFonts w:ascii="Courier New" w:cs="Courier New" w:eastAsia="Courier New" w:hAnsi="Courier New"/>
      </w:rPr>
    </w:lvl>
    <w:lvl w:ilvl="8">
      <w:start w:val="1"/>
      <w:numFmt w:val="bullet"/>
      <w:lvlText w:val="▪"/>
      <w:lvlJc w:val="left"/>
      <w:pPr>
        <w:ind w:left="7186" w:hanging="360"/>
      </w:pPr>
      <w:rPr>
        <w:rFonts w:ascii="Noto Sans Symbols" w:cs="Noto Sans Symbols" w:eastAsia="Noto Sans Symbols" w:hAnsi="Noto Sans Symbols"/>
      </w:rPr>
    </w:lvl>
  </w:abstractNum>
  <w:abstractNum w:abstractNumId="61">
    <w:lvl w:ilvl="0">
      <w:start w:val="1"/>
      <w:numFmt w:val="bullet"/>
      <w:lvlText w:val="●"/>
      <w:lvlJc w:val="left"/>
      <w:pPr>
        <w:ind w:left="1426" w:hanging="360"/>
      </w:pPr>
      <w:rPr>
        <w:rFonts w:ascii="Noto Sans Symbols" w:cs="Noto Sans Symbols" w:eastAsia="Noto Sans Symbols" w:hAnsi="Noto Sans Symbols"/>
      </w:rPr>
    </w:lvl>
    <w:lvl w:ilvl="1">
      <w:start w:val="1"/>
      <w:numFmt w:val="bullet"/>
      <w:lvlText w:val="o"/>
      <w:lvlJc w:val="left"/>
      <w:pPr>
        <w:ind w:left="2146" w:hanging="360"/>
      </w:pPr>
      <w:rPr>
        <w:rFonts w:ascii="Courier New" w:cs="Courier New" w:eastAsia="Courier New" w:hAnsi="Courier New"/>
      </w:rPr>
    </w:lvl>
    <w:lvl w:ilvl="2">
      <w:start w:val="1"/>
      <w:numFmt w:val="bullet"/>
      <w:lvlText w:val="▪"/>
      <w:lvlJc w:val="left"/>
      <w:pPr>
        <w:ind w:left="2866" w:hanging="360"/>
      </w:pPr>
      <w:rPr>
        <w:rFonts w:ascii="Noto Sans Symbols" w:cs="Noto Sans Symbols" w:eastAsia="Noto Sans Symbols" w:hAnsi="Noto Sans Symbols"/>
      </w:rPr>
    </w:lvl>
    <w:lvl w:ilvl="3">
      <w:start w:val="1"/>
      <w:numFmt w:val="bullet"/>
      <w:lvlText w:val="●"/>
      <w:lvlJc w:val="left"/>
      <w:pPr>
        <w:ind w:left="3586" w:hanging="360"/>
      </w:pPr>
      <w:rPr>
        <w:rFonts w:ascii="Noto Sans Symbols" w:cs="Noto Sans Symbols" w:eastAsia="Noto Sans Symbols" w:hAnsi="Noto Sans Symbols"/>
      </w:rPr>
    </w:lvl>
    <w:lvl w:ilvl="4">
      <w:start w:val="1"/>
      <w:numFmt w:val="bullet"/>
      <w:lvlText w:val="o"/>
      <w:lvlJc w:val="left"/>
      <w:pPr>
        <w:ind w:left="4306" w:hanging="360"/>
      </w:pPr>
      <w:rPr>
        <w:rFonts w:ascii="Courier New" w:cs="Courier New" w:eastAsia="Courier New" w:hAnsi="Courier New"/>
      </w:rPr>
    </w:lvl>
    <w:lvl w:ilvl="5">
      <w:start w:val="1"/>
      <w:numFmt w:val="bullet"/>
      <w:lvlText w:val="▪"/>
      <w:lvlJc w:val="left"/>
      <w:pPr>
        <w:ind w:left="5026" w:hanging="360"/>
      </w:pPr>
      <w:rPr>
        <w:rFonts w:ascii="Noto Sans Symbols" w:cs="Noto Sans Symbols" w:eastAsia="Noto Sans Symbols" w:hAnsi="Noto Sans Symbols"/>
      </w:rPr>
    </w:lvl>
    <w:lvl w:ilvl="6">
      <w:start w:val="1"/>
      <w:numFmt w:val="bullet"/>
      <w:lvlText w:val="●"/>
      <w:lvlJc w:val="left"/>
      <w:pPr>
        <w:ind w:left="5746" w:hanging="360"/>
      </w:pPr>
      <w:rPr>
        <w:rFonts w:ascii="Noto Sans Symbols" w:cs="Noto Sans Symbols" w:eastAsia="Noto Sans Symbols" w:hAnsi="Noto Sans Symbols"/>
      </w:rPr>
    </w:lvl>
    <w:lvl w:ilvl="7">
      <w:start w:val="1"/>
      <w:numFmt w:val="bullet"/>
      <w:lvlText w:val="o"/>
      <w:lvlJc w:val="left"/>
      <w:pPr>
        <w:ind w:left="6466" w:hanging="360"/>
      </w:pPr>
      <w:rPr>
        <w:rFonts w:ascii="Courier New" w:cs="Courier New" w:eastAsia="Courier New" w:hAnsi="Courier New"/>
      </w:rPr>
    </w:lvl>
    <w:lvl w:ilvl="8">
      <w:start w:val="1"/>
      <w:numFmt w:val="bullet"/>
      <w:lvlText w:val="▪"/>
      <w:lvlJc w:val="left"/>
      <w:pPr>
        <w:ind w:left="7186" w:hanging="360"/>
      </w:pPr>
      <w:rPr>
        <w:rFonts w:ascii="Noto Sans Symbols" w:cs="Noto Sans Symbols" w:eastAsia="Noto Sans Symbols" w:hAnsi="Noto Sans Symbols"/>
      </w:rPr>
    </w:lvl>
  </w:abstractNum>
  <w:abstractNum w:abstractNumId="62">
    <w:lvl w:ilvl="0">
      <w:start w:val="1"/>
      <w:numFmt w:val="bullet"/>
      <w:lvlText w:val="●"/>
      <w:lvlJc w:val="left"/>
      <w:pPr>
        <w:ind w:left="1426" w:hanging="360"/>
      </w:pPr>
      <w:rPr>
        <w:rFonts w:ascii="Noto Sans Symbols" w:cs="Noto Sans Symbols" w:eastAsia="Noto Sans Symbols" w:hAnsi="Noto Sans Symbols"/>
      </w:rPr>
    </w:lvl>
    <w:lvl w:ilvl="1">
      <w:start w:val="1"/>
      <w:numFmt w:val="bullet"/>
      <w:lvlText w:val="o"/>
      <w:lvlJc w:val="left"/>
      <w:pPr>
        <w:ind w:left="2146" w:hanging="360"/>
      </w:pPr>
      <w:rPr>
        <w:rFonts w:ascii="Courier New" w:cs="Courier New" w:eastAsia="Courier New" w:hAnsi="Courier New"/>
      </w:rPr>
    </w:lvl>
    <w:lvl w:ilvl="2">
      <w:start w:val="1"/>
      <w:numFmt w:val="bullet"/>
      <w:lvlText w:val="▪"/>
      <w:lvlJc w:val="left"/>
      <w:pPr>
        <w:ind w:left="2866" w:hanging="360"/>
      </w:pPr>
      <w:rPr>
        <w:rFonts w:ascii="Noto Sans Symbols" w:cs="Noto Sans Symbols" w:eastAsia="Noto Sans Symbols" w:hAnsi="Noto Sans Symbols"/>
      </w:rPr>
    </w:lvl>
    <w:lvl w:ilvl="3">
      <w:start w:val="1"/>
      <w:numFmt w:val="bullet"/>
      <w:lvlText w:val="●"/>
      <w:lvlJc w:val="left"/>
      <w:pPr>
        <w:ind w:left="3586" w:hanging="360"/>
      </w:pPr>
      <w:rPr>
        <w:rFonts w:ascii="Noto Sans Symbols" w:cs="Noto Sans Symbols" w:eastAsia="Noto Sans Symbols" w:hAnsi="Noto Sans Symbols"/>
      </w:rPr>
    </w:lvl>
    <w:lvl w:ilvl="4">
      <w:start w:val="1"/>
      <w:numFmt w:val="bullet"/>
      <w:lvlText w:val="o"/>
      <w:lvlJc w:val="left"/>
      <w:pPr>
        <w:ind w:left="4306" w:hanging="360"/>
      </w:pPr>
      <w:rPr>
        <w:rFonts w:ascii="Courier New" w:cs="Courier New" w:eastAsia="Courier New" w:hAnsi="Courier New"/>
      </w:rPr>
    </w:lvl>
    <w:lvl w:ilvl="5">
      <w:start w:val="1"/>
      <w:numFmt w:val="bullet"/>
      <w:lvlText w:val="▪"/>
      <w:lvlJc w:val="left"/>
      <w:pPr>
        <w:ind w:left="5026" w:hanging="360"/>
      </w:pPr>
      <w:rPr>
        <w:rFonts w:ascii="Noto Sans Symbols" w:cs="Noto Sans Symbols" w:eastAsia="Noto Sans Symbols" w:hAnsi="Noto Sans Symbols"/>
      </w:rPr>
    </w:lvl>
    <w:lvl w:ilvl="6">
      <w:start w:val="1"/>
      <w:numFmt w:val="bullet"/>
      <w:lvlText w:val="●"/>
      <w:lvlJc w:val="left"/>
      <w:pPr>
        <w:ind w:left="5746" w:hanging="360"/>
      </w:pPr>
      <w:rPr>
        <w:rFonts w:ascii="Noto Sans Symbols" w:cs="Noto Sans Symbols" w:eastAsia="Noto Sans Symbols" w:hAnsi="Noto Sans Symbols"/>
      </w:rPr>
    </w:lvl>
    <w:lvl w:ilvl="7">
      <w:start w:val="1"/>
      <w:numFmt w:val="bullet"/>
      <w:lvlText w:val="o"/>
      <w:lvlJc w:val="left"/>
      <w:pPr>
        <w:ind w:left="6466" w:hanging="360"/>
      </w:pPr>
      <w:rPr>
        <w:rFonts w:ascii="Courier New" w:cs="Courier New" w:eastAsia="Courier New" w:hAnsi="Courier New"/>
      </w:rPr>
    </w:lvl>
    <w:lvl w:ilvl="8">
      <w:start w:val="1"/>
      <w:numFmt w:val="bullet"/>
      <w:lvlText w:val="▪"/>
      <w:lvlJc w:val="left"/>
      <w:pPr>
        <w:ind w:left="7186" w:hanging="360"/>
      </w:pPr>
      <w:rPr>
        <w:rFonts w:ascii="Noto Sans Symbols" w:cs="Noto Sans Symbols" w:eastAsia="Noto Sans Symbols" w:hAnsi="Noto Sans Symbols"/>
      </w:rPr>
    </w:lvl>
  </w:abstractNum>
  <w:abstractNum w:abstractNumId="63">
    <w:lvl w:ilvl="0">
      <w:start w:val="1"/>
      <w:numFmt w:val="decimal"/>
      <w:lvlText w:val="%1."/>
      <w:lvlJc w:val="left"/>
      <w:pPr>
        <w:ind w:left="1069"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4">
    <w:lvl w:ilvl="0">
      <w:start w:val="1"/>
      <w:numFmt w:val="decimal"/>
      <w:lvlText w:val="%1)"/>
      <w:lvlJc w:val="left"/>
      <w:pPr>
        <w:ind w:left="928" w:hanging="360"/>
      </w:pPr>
      <w:rPr>
        <w:sz w:val="28"/>
        <w:szCs w:val="28"/>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6">
    <w:lvl w:ilvl="0">
      <w:start w:val="1"/>
      <w:numFmt w:val="decimal"/>
      <w:lvlText w:val="%1)"/>
      <w:lvlJc w:val="left"/>
      <w:pPr>
        <w:ind w:left="928" w:hanging="360"/>
      </w:pPr>
      <w:rPr>
        <w:sz w:val="28"/>
        <w:szCs w:val="28"/>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7">
    <w:lvl w:ilvl="0">
      <w:start w:val="0"/>
      <w:numFmt w:val="bullet"/>
      <w:lvlText w:val="•"/>
      <w:lvlJc w:val="left"/>
      <w:pPr>
        <w:ind w:left="1440" w:hanging="360"/>
      </w:pPr>
      <w:rPr>
        <w:rFonts w:ascii="Times New Roman" w:cs="Times New Roman" w:eastAsia="Times New Roman" w:hAnsi="Times New Roman"/>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68">
    <w:lvl w:ilvl="0">
      <w:start w:val="1"/>
      <w:numFmt w:val="decimal"/>
      <w:lvlText w:val="8.%1."/>
      <w:lvlJc w:val="lef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9">
    <w:lvl w:ilvl="0">
      <w:start w:val="1"/>
      <w:numFmt w:val="decimal"/>
      <w:lvlText w:val="%1."/>
      <w:lvlJc w:val="left"/>
      <w:pPr>
        <w:ind w:left="1070" w:hanging="360"/>
      </w:pPr>
      <w:rPr>
        <w:b w:val="0"/>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70">
    <w:lvl w:ilvl="0">
      <w:start w:val="1"/>
      <w:numFmt w:val="bullet"/>
      <w:lvlText w:val="●"/>
      <w:lvlJc w:val="left"/>
      <w:pPr>
        <w:ind w:left="1426" w:hanging="360"/>
      </w:pPr>
      <w:rPr>
        <w:rFonts w:ascii="Noto Sans Symbols" w:cs="Noto Sans Symbols" w:eastAsia="Noto Sans Symbols" w:hAnsi="Noto Sans Symbols"/>
      </w:rPr>
    </w:lvl>
    <w:lvl w:ilvl="1">
      <w:start w:val="1"/>
      <w:numFmt w:val="bullet"/>
      <w:lvlText w:val="o"/>
      <w:lvlJc w:val="left"/>
      <w:pPr>
        <w:ind w:left="2146" w:hanging="360"/>
      </w:pPr>
      <w:rPr>
        <w:rFonts w:ascii="Courier New" w:cs="Courier New" w:eastAsia="Courier New" w:hAnsi="Courier New"/>
      </w:rPr>
    </w:lvl>
    <w:lvl w:ilvl="2">
      <w:start w:val="1"/>
      <w:numFmt w:val="bullet"/>
      <w:lvlText w:val="▪"/>
      <w:lvlJc w:val="left"/>
      <w:pPr>
        <w:ind w:left="2866" w:hanging="360"/>
      </w:pPr>
      <w:rPr>
        <w:rFonts w:ascii="Noto Sans Symbols" w:cs="Noto Sans Symbols" w:eastAsia="Noto Sans Symbols" w:hAnsi="Noto Sans Symbols"/>
      </w:rPr>
    </w:lvl>
    <w:lvl w:ilvl="3">
      <w:start w:val="1"/>
      <w:numFmt w:val="bullet"/>
      <w:lvlText w:val="●"/>
      <w:lvlJc w:val="left"/>
      <w:pPr>
        <w:ind w:left="3586" w:hanging="360"/>
      </w:pPr>
      <w:rPr>
        <w:rFonts w:ascii="Noto Sans Symbols" w:cs="Noto Sans Symbols" w:eastAsia="Noto Sans Symbols" w:hAnsi="Noto Sans Symbols"/>
      </w:rPr>
    </w:lvl>
    <w:lvl w:ilvl="4">
      <w:start w:val="1"/>
      <w:numFmt w:val="bullet"/>
      <w:lvlText w:val="o"/>
      <w:lvlJc w:val="left"/>
      <w:pPr>
        <w:ind w:left="4306" w:hanging="360"/>
      </w:pPr>
      <w:rPr>
        <w:rFonts w:ascii="Courier New" w:cs="Courier New" w:eastAsia="Courier New" w:hAnsi="Courier New"/>
      </w:rPr>
    </w:lvl>
    <w:lvl w:ilvl="5">
      <w:start w:val="1"/>
      <w:numFmt w:val="bullet"/>
      <w:lvlText w:val="▪"/>
      <w:lvlJc w:val="left"/>
      <w:pPr>
        <w:ind w:left="5026" w:hanging="360"/>
      </w:pPr>
      <w:rPr>
        <w:rFonts w:ascii="Noto Sans Symbols" w:cs="Noto Sans Symbols" w:eastAsia="Noto Sans Symbols" w:hAnsi="Noto Sans Symbols"/>
      </w:rPr>
    </w:lvl>
    <w:lvl w:ilvl="6">
      <w:start w:val="1"/>
      <w:numFmt w:val="bullet"/>
      <w:lvlText w:val="●"/>
      <w:lvlJc w:val="left"/>
      <w:pPr>
        <w:ind w:left="5746" w:hanging="360"/>
      </w:pPr>
      <w:rPr>
        <w:rFonts w:ascii="Noto Sans Symbols" w:cs="Noto Sans Symbols" w:eastAsia="Noto Sans Symbols" w:hAnsi="Noto Sans Symbols"/>
      </w:rPr>
    </w:lvl>
    <w:lvl w:ilvl="7">
      <w:start w:val="1"/>
      <w:numFmt w:val="bullet"/>
      <w:lvlText w:val="o"/>
      <w:lvlJc w:val="left"/>
      <w:pPr>
        <w:ind w:left="6466" w:hanging="360"/>
      </w:pPr>
      <w:rPr>
        <w:rFonts w:ascii="Courier New" w:cs="Courier New" w:eastAsia="Courier New" w:hAnsi="Courier New"/>
      </w:rPr>
    </w:lvl>
    <w:lvl w:ilvl="8">
      <w:start w:val="1"/>
      <w:numFmt w:val="bullet"/>
      <w:lvlText w:val="▪"/>
      <w:lvlJc w:val="left"/>
      <w:pPr>
        <w:ind w:left="7186" w:hanging="360"/>
      </w:pPr>
      <w:rPr>
        <w:rFonts w:ascii="Noto Sans Symbols" w:cs="Noto Sans Symbols" w:eastAsia="Noto Sans Symbols" w:hAnsi="Noto Sans Symbols"/>
      </w:rPr>
    </w:lvl>
  </w:abstractNum>
  <w:abstractNum w:abstractNumId="71">
    <w:lvl w:ilvl="0">
      <w:start w:val="1"/>
      <w:numFmt w:val="bullet"/>
      <w:lvlText w:val="●"/>
      <w:lvlJc w:val="left"/>
      <w:pPr>
        <w:ind w:left="1426" w:hanging="360"/>
      </w:pPr>
      <w:rPr>
        <w:rFonts w:ascii="Noto Sans Symbols" w:cs="Noto Sans Symbols" w:eastAsia="Noto Sans Symbols" w:hAnsi="Noto Sans Symbols"/>
      </w:rPr>
    </w:lvl>
    <w:lvl w:ilvl="1">
      <w:start w:val="1"/>
      <w:numFmt w:val="bullet"/>
      <w:lvlText w:val="o"/>
      <w:lvlJc w:val="left"/>
      <w:pPr>
        <w:ind w:left="2146" w:hanging="360"/>
      </w:pPr>
      <w:rPr>
        <w:rFonts w:ascii="Courier New" w:cs="Courier New" w:eastAsia="Courier New" w:hAnsi="Courier New"/>
      </w:rPr>
    </w:lvl>
    <w:lvl w:ilvl="2">
      <w:start w:val="1"/>
      <w:numFmt w:val="bullet"/>
      <w:lvlText w:val="▪"/>
      <w:lvlJc w:val="left"/>
      <w:pPr>
        <w:ind w:left="2866" w:hanging="360"/>
      </w:pPr>
      <w:rPr>
        <w:rFonts w:ascii="Noto Sans Symbols" w:cs="Noto Sans Symbols" w:eastAsia="Noto Sans Symbols" w:hAnsi="Noto Sans Symbols"/>
      </w:rPr>
    </w:lvl>
    <w:lvl w:ilvl="3">
      <w:start w:val="1"/>
      <w:numFmt w:val="bullet"/>
      <w:lvlText w:val="●"/>
      <w:lvlJc w:val="left"/>
      <w:pPr>
        <w:ind w:left="3586" w:hanging="360"/>
      </w:pPr>
      <w:rPr>
        <w:rFonts w:ascii="Noto Sans Symbols" w:cs="Noto Sans Symbols" w:eastAsia="Noto Sans Symbols" w:hAnsi="Noto Sans Symbols"/>
      </w:rPr>
    </w:lvl>
    <w:lvl w:ilvl="4">
      <w:start w:val="1"/>
      <w:numFmt w:val="bullet"/>
      <w:lvlText w:val="o"/>
      <w:lvlJc w:val="left"/>
      <w:pPr>
        <w:ind w:left="4306" w:hanging="360"/>
      </w:pPr>
      <w:rPr>
        <w:rFonts w:ascii="Courier New" w:cs="Courier New" w:eastAsia="Courier New" w:hAnsi="Courier New"/>
      </w:rPr>
    </w:lvl>
    <w:lvl w:ilvl="5">
      <w:start w:val="1"/>
      <w:numFmt w:val="bullet"/>
      <w:lvlText w:val="▪"/>
      <w:lvlJc w:val="left"/>
      <w:pPr>
        <w:ind w:left="5026" w:hanging="360"/>
      </w:pPr>
      <w:rPr>
        <w:rFonts w:ascii="Noto Sans Symbols" w:cs="Noto Sans Symbols" w:eastAsia="Noto Sans Symbols" w:hAnsi="Noto Sans Symbols"/>
      </w:rPr>
    </w:lvl>
    <w:lvl w:ilvl="6">
      <w:start w:val="1"/>
      <w:numFmt w:val="bullet"/>
      <w:lvlText w:val="●"/>
      <w:lvlJc w:val="left"/>
      <w:pPr>
        <w:ind w:left="5746" w:hanging="360"/>
      </w:pPr>
      <w:rPr>
        <w:rFonts w:ascii="Noto Sans Symbols" w:cs="Noto Sans Symbols" w:eastAsia="Noto Sans Symbols" w:hAnsi="Noto Sans Symbols"/>
      </w:rPr>
    </w:lvl>
    <w:lvl w:ilvl="7">
      <w:start w:val="1"/>
      <w:numFmt w:val="bullet"/>
      <w:lvlText w:val="o"/>
      <w:lvlJc w:val="left"/>
      <w:pPr>
        <w:ind w:left="6466" w:hanging="360"/>
      </w:pPr>
      <w:rPr>
        <w:rFonts w:ascii="Courier New" w:cs="Courier New" w:eastAsia="Courier New" w:hAnsi="Courier New"/>
      </w:rPr>
    </w:lvl>
    <w:lvl w:ilvl="8">
      <w:start w:val="1"/>
      <w:numFmt w:val="bullet"/>
      <w:lvlText w:val="▪"/>
      <w:lvlJc w:val="left"/>
      <w:pPr>
        <w:ind w:left="7186" w:hanging="360"/>
      </w:pPr>
      <w:rPr>
        <w:rFonts w:ascii="Noto Sans Symbols" w:cs="Noto Sans Symbols" w:eastAsia="Noto Sans Symbols" w:hAnsi="Noto Sans Symbols"/>
      </w:rPr>
    </w:lvl>
  </w:abstractNum>
  <w:abstractNum w:abstractNumId="72">
    <w:lvl w:ilvl="0">
      <w:start w:val="1"/>
      <w:numFmt w:val="bullet"/>
      <w:lvlText w:val="●"/>
      <w:lvlJc w:val="left"/>
      <w:pPr>
        <w:ind w:left="135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790" w:hanging="360"/>
      </w:pPr>
      <w:rPr>
        <w:rFonts w:ascii="Noto Sans Symbols" w:cs="Noto Sans Symbols" w:eastAsia="Noto Sans Symbols" w:hAnsi="Noto Sans Symbols"/>
      </w:rPr>
    </w:lvl>
    <w:lvl w:ilvl="3">
      <w:start w:val="1"/>
      <w:numFmt w:val="bullet"/>
      <w:lvlText w:val="●"/>
      <w:lvlJc w:val="left"/>
      <w:pPr>
        <w:ind w:left="3510" w:hanging="360"/>
      </w:pPr>
      <w:rPr>
        <w:rFonts w:ascii="Noto Sans Symbols" w:cs="Noto Sans Symbols" w:eastAsia="Noto Sans Symbols" w:hAnsi="Noto Sans Symbols"/>
      </w:rPr>
    </w:lvl>
    <w:lvl w:ilvl="4">
      <w:start w:val="1"/>
      <w:numFmt w:val="bullet"/>
      <w:lvlText w:val="o"/>
      <w:lvlJc w:val="left"/>
      <w:pPr>
        <w:ind w:left="4230" w:hanging="360"/>
      </w:pPr>
      <w:rPr>
        <w:rFonts w:ascii="Courier New" w:cs="Courier New" w:eastAsia="Courier New" w:hAnsi="Courier New"/>
      </w:rPr>
    </w:lvl>
    <w:lvl w:ilvl="5">
      <w:start w:val="1"/>
      <w:numFmt w:val="bullet"/>
      <w:lvlText w:val="▪"/>
      <w:lvlJc w:val="left"/>
      <w:pPr>
        <w:ind w:left="4950" w:hanging="360"/>
      </w:pPr>
      <w:rPr>
        <w:rFonts w:ascii="Noto Sans Symbols" w:cs="Noto Sans Symbols" w:eastAsia="Noto Sans Symbols" w:hAnsi="Noto Sans Symbols"/>
      </w:rPr>
    </w:lvl>
    <w:lvl w:ilvl="6">
      <w:start w:val="1"/>
      <w:numFmt w:val="bullet"/>
      <w:lvlText w:val="●"/>
      <w:lvlJc w:val="left"/>
      <w:pPr>
        <w:ind w:left="5670" w:hanging="360"/>
      </w:pPr>
      <w:rPr>
        <w:rFonts w:ascii="Noto Sans Symbols" w:cs="Noto Sans Symbols" w:eastAsia="Noto Sans Symbols" w:hAnsi="Noto Sans Symbols"/>
      </w:rPr>
    </w:lvl>
    <w:lvl w:ilvl="7">
      <w:start w:val="1"/>
      <w:numFmt w:val="bullet"/>
      <w:lvlText w:val="o"/>
      <w:lvlJc w:val="left"/>
      <w:pPr>
        <w:ind w:left="6390" w:hanging="360"/>
      </w:pPr>
      <w:rPr>
        <w:rFonts w:ascii="Courier New" w:cs="Courier New" w:eastAsia="Courier New" w:hAnsi="Courier New"/>
      </w:rPr>
    </w:lvl>
    <w:lvl w:ilvl="8">
      <w:start w:val="1"/>
      <w:numFmt w:val="bullet"/>
      <w:lvlText w:val="▪"/>
      <w:lvlJc w:val="left"/>
      <w:pPr>
        <w:ind w:left="7110" w:hanging="360"/>
      </w:pPr>
      <w:rPr>
        <w:rFonts w:ascii="Noto Sans Symbols" w:cs="Noto Sans Symbols" w:eastAsia="Noto Sans Symbols" w:hAnsi="Noto Sans Symbols"/>
      </w:rPr>
    </w:lvl>
  </w:abstractNum>
  <w:abstractNum w:abstractNumId="7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4">
    <w:lvl w:ilvl="0">
      <w:start w:val="1"/>
      <w:numFmt w:val="bullet"/>
      <w:lvlText w:val="●"/>
      <w:lvlJc w:val="left"/>
      <w:pPr>
        <w:ind w:left="1426" w:hanging="360"/>
      </w:pPr>
      <w:rPr>
        <w:rFonts w:ascii="Noto Sans Symbols" w:cs="Noto Sans Symbols" w:eastAsia="Noto Sans Symbols" w:hAnsi="Noto Sans Symbols"/>
      </w:rPr>
    </w:lvl>
    <w:lvl w:ilvl="1">
      <w:start w:val="1"/>
      <w:numFmt w:val="bullet"/>
      <w:lvlText w:val="o"/>
      <w:lvlJc w:val="left"/>
      <w:pPr>
        <w:ind w:left="2146" w:hanging="360"/>
      </w:pPr>
      <w:rPr>
        <w:rFonts w:ascii="Courier New" w:cs="Courier New" w:eastAsia="Courier New" w:hAnsi="Courier New"/>
      </w:rPr>
    </w:lvl>
    <w:lvl w:ilvl="2">
      <w:start w:val="1"/>
      <w:numFmt w:val="bullet"/>
      <w:lvlText w:val="▪"/>
      <w:lvlJc w:val="left"/>
      <w:pPr>
        <w:ind w:left="2866" w:hanging="360"/>
      </w:pPr>
      <w:rPr>
        <w:rFonts w:ascii="Noto Sans Symbols" w:cs="Noto Sans Symbols" w:eastAsia="Noto Sans Symbols" w:hAnsi="Noto Sans Symbols"/>
      </w:rPr>
    </w:lvl>
    <w:lvl w:ilvl="3">
      <w:start w:val="1"/>
      <w:numFmt w:val="bullet"/>
      <w:lvlText w:val="●"/>
      <w:lvlJc w:val="left"/>
      <w:pPr>
        <w:ind w:left="3586" w:hanging="360"/>
      </w:pPr>
      <w:rPr>
        <w:rFonts w:ascii="Noto Sans Symbols" w:cs="Noto Sans Symbols" w:eastAsia="Noto Sans Symbols" w:hAnsi="Noto Sans Symbols"/>
      </w:rPr>
    </w:lvl>
    <w:lvl w:ilvl="4">
      <w:start w:val="1"/>
      <w:numFmt w:val="bullet"/>
      <w:lvlText w:val="o"/>
      <w:lvlJc w:val="left"/>
      <w:pPr>
        <w:ind w:left="4306" w:hanging="360"/>
      </w:pPr>
      <w:rPr>
        <w:rFonts w:ascii="Courier New" w:cs="Courier New" w:eastAsia="Courier New" w:hAnsi="Courier New"/>
      </w:rPr>
    </w:lvl>
    <w:lvl w:ilvl="5">
      <w:start w:val="1"/>
      <w:numFmt w:val="bullet"/>
      <w:lvlText w:val="▪"/>
      <w:lvlJc w:val="left"/>
      <w:pPr>
        <w:ind w:left="5026" w:hanging="360"/>
      </w:pPr>
      <w:rPr>
        <w:rFonts w:ascii="Noto Sans Symbols" w:cs="Noto Sans Symbols" w:eastAsia="Noto Sans Symbols" w:hAnsi="Noto Sans Symbols"/>
      </w:rPr>
    </w:lvl>
    <w:lvl w:ilvl="6">
      <w:start w:val="1"/>
      <w:numFmt w:val="bullet"/>
      <w:lvlText w:val="●"/>
      <w:lvlJc w:val="left"/>
      <w:pPr>
        <w:ind w:left="5746" w:hanging="360"/>
      </w:pPr>
      <w:rPr>
        <w:rFonts w:ascii="Noto Sans Symbols" w:cs="Noto Sans Symbols" w:eastAsia="Noto Sans Symbols" w:hAnsi="Noto Sans Symbols"/>
      </w:rPr>
    </w:lvl>
    <w:lvl w:ilvl="7">
      <w:start w:val="1"/>
      <w:numFmt w:val="bullet"/>
      <w:lvlText w:val="o"/>
      <w:lvlJc w:val="left"/>
      <w:pPr>
        <w:ind w:left="6466" w:hanging="360"/>
      </w:pPr>
      <w:rPr>
        <w:rFonts w:ascii="Courier New" w:cs="Courier New" w:eastAsia="Courier New" w:hAnsi="Courier New"/>
      </w:rPr>
    </w:lvl>
    <w:lvl w:ilvl="8">
      <w:start w:val="1"/>
      <w:numFmt w:val="bullet"/>
      <w:lvlText w:val="▪"/>
      <w:lvlJc w:val="left"/>
      <w:pPr>
        <w:ind w:left="7186" w:hanging="360"/>
      </w:pPr>
      <w:rPr>
        <w:rFonts w:ascii="Noto Sans Symbols" w:cs="Noto Sans Symbols" w:eastAsia="Noto Sans Symbols" w:hAnsi="Noto Sans Symbols"/>
      </w:rPr>
    </w:lvl>
  </w:abstractNum>
  <w:abstractNum w:abstractNumId="75">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6">
    <w:lvl w:ilvl="0">
      <w:start w:val="6"/>
      <w:numFmt w:val="decimal"/>
      <w:lvlText w:val="%1"/>
      <w:lvlJc w:val="left"/>
      <w:pPr>
        <w:ind w:left="375" w:hanging="375"/>
      </w:pPr>
      <w:rPr/>
    </w:lvl>
    <w:lvl w:ilvl="1">
      <w:start w:val="1"/>
      <w:numFmt w:val="decimal"/>
      <w:lvlText w:val="8.%1.%2"/>
      <w:lvlJc w:val="left"/>
      <w:pPr>
        <w:ind w:left="1441" w:hanging="375"/>
      </w:pPr>
      <w:rPr/>
    </w:lvl>
    <w:lvl w:ilvl="2">
      <w:start w:val="1"/>
      <w:numFmt w:val="decimal"/>
      <w:lvlText w:val="%1.%2.%3"/>
      <w:lvlJc w:val="left"/>
      <w:pPr>
        <w:ind w:left="2852" w:hanging="720"/>
      </w:pPr>
      <w:rPr/>
    </w:lvl>
    <w:lvl w:ilvl="3">
      <w:start w:val="1"/>
      <w:numFmt w:val="decimal"/>
      <w:lvlText w:val="%1.%2.%3.%4"/>
      <w:lvlJc w:val="left"/>
      <w:pPr>
        <w:ind w:left="4278" w:hanging="1080"/>
      </w:pPr>
      <w:rPr/>
    </w:lvl>
    <w:lvl w:ilvl="4">
      <w:start w:val="1"/>
      <w:numFmt w:val="decimal"/>
      <w:lvlText w:val="%1.%2.%3.%4.%5"/>
      <w:lvlJc w:val="left"/>
      <w:pPr>
        <w:ind w:left="5344" w:hanging="1080"/>
      </w:pPr>
      <w:rPr/>
    </w:lvl>
    <w:lvl w:ilvl="5">
      <w:start w:val="1"/>
      <w:numFmt w:val="decimal"/>
      <w:lvlText w:val="%1.%2.%3.%4.%5.%6"/>
      <w:lvlJc w:val="left"/>
      <w:pPr>
        <w:ind w:left="6770" w:hanging="1440"/>
      </w:pPr>
      <w:rPr/>
    </w:lvl>
    <w:lvl w:ilvl="6">
      <w:start w:val="1"/>
      <w:numFmt w:val="decimal"/>
      <w:lvlText w:val="%1.%2.%3.%4.%5.%6.%7"/>
      <w:lvlJc w:val="left"/>
      <w:pPr>
        <w:ind w:left="7836" w:hanging="1440"/>
      </w:pPr>
      <w:rPr/>
    </w:lvl>
    <w:lvl w:ilvl="7">
      <w:start w:val="1"/>
      <w:numFmt w:val="decimal"/>
      <w:lvlText w:val="%1.%2.%3.%4.%5.%6.%7.%8"/>
      <w:lvlJc w:val="left"/>
      <w:pPr>
        <w:ind w:left="9262" w:hanging="1800"/>
      </w:pPr>
      <w:rPr/>
    </w:lvl>
    <w:lvl w:ilvl="8">
      <w:start w:val="1"/>
      <w:numFmt w:val="decimal"/>
      <w:lvlText w:val="%1.%2.%3.%4.%5.%6.%7.%8.%9"/>
      <w:lvlJc w:val="left"/>
      <w:pPr>
        <w:ind w:left="10688" w:hanging="2160"/>
      </w:pPr>
      <w:rPr/>
    </w:lvl>
  </w:abstractNum>
  <w:abstractNum w:abstractNumId="77">
    <w:lvl w:ilvl="0">
      <w:start w:val="1"/>
      <w:numFmt w:val="decimal"/>
      <w:lvlText w:val="%1."/>
      <w:lvlJc w:val="left"/>
      <w:pPr>
        <w:ind w:left="1069" w:hanging="360"/>
      </w:pPr>
      <w:rPr/>
    </w:lvl>
    <w:lvl w:ilvl="1">
      <w:start w:val="1"/>
      <w:numFmt w:val="lowerLetter"/>
      <w:lvlText w:val="%2."/>
      <w:lvlJc w:val="left"/>
      <w:pPr>
        <w:ind w:left="1789" w:hanging="360"/>
      </w:pPr>
      <w:rPr/>
    </w:lvl>
    <w:lvl w:ilvl="2">
      <w:start w:val="1"/>
      <w:numFmt w:val="lowerRoman"/>
      <w:lvlText w:val="%3."/>
      <w:lvlJc w:val="right"/>
      <w:pPr>
        <w:ind w:left="2509" w:hanging="180"/>
      </w:pPr>
      <w:rPr/>
    </w:lvl>
    <w:lvl w:ilvl="3">
      <w:start w:val="1"/>
      <w:numFmt w:val="decimal"/>
      <w:lvlText w:val="%4."/>
      <w:lvlJc w:val="left"/>
      <w:pPr>
        <w:ind w:left="3229" w:hanging="360"/>
      </w:pPr>
      <w:rPr/>
    </w:lvl>
    <w:lvl w:ilvl="4">
      <w:start w:val="1"/>
      <w:numFmt w:val="lowerLetter"/>
      <w:lvlText w:val="%5."/>
      <w:lvlJc w:val="left"/>
      <w:pPr>
        <w:ind w:left="3949" w:hanging="360"/>
      </w:pPr>
      <w:rPr/>
    </w:lvl>
    <w:lvl w:ilvl="5">
      <w:start w:val="1"/>
      <w:numFmt w:val="lowerRoman"/>
      <w:lvlText w:val="%6."/>
      <w:lvlJc w:val="right"/>
      <w:pPr>
        <w:ind w:left="4669" w:hanging="180"/>
      </w:pPr>
      <w:rPr/>
    </w:lvl>
    <w:lvl w:ilvl="6">
      <w:start w:val="1"/>
      <w:numFmt w:val="decimal"/>
      <w:lvlText w:val="%7."/>
      <w:lvlJc w:val="left"/>
      <w:pPr>
        <w:ind w:left="5389" w:hanging="360"/>
      </w:pPr>
      <w:rPr/>
    </w:lvl>
    <w:lvl w:ilvl="7">
      <w:start w:val="1"/>
      <w:numFmt w:val="lowerLetter"/>
      <w:lvlText w:val="%8."/>
      <w:lvlJc w:val="left"/>
      <w:pPr>
        <w:ind w:left="6109" w:hanging="360"/>
      </w:pPr>
      <w:rPr/>
    </w:lvl>
    <w:lvl w:ilvl="8">
      <w:start w:val="1"/>
      <w:numFmt w:val="lowerRoman"/>
      <w:lvlText w:val="%9."/>
      <w:lvlJc w:val="right"/>
      <w:pPr>
        <w:ind w:left="6829" w:hanging="180"/>
      </w:pPr>
      <w:rPr/>
    </w:lvl>
  </w:abstractNum>
  <w:abstractNum w:abstractNumId="78">
    <w:lvl w:ilvl="0">
      <w:start w:val="0"/>
      <w:numFmt w:val="bullet"/>
      <w:lvlText w:val="•"/>
      <w:lvlJc w:val="left"/>
      <w:pPr>
        <w:ind w:left="1426" w:hanging="360"/>
      </w:pPr>
      <w:rPr>
        <w:rFonts w:ascii="Times New Roman" w:cs="Times New Roman" w:eastAsia="Times New Roman" w:hAnsi="Times New Roman"/>
      </w:rPr>
    </w:lvl>
    <w:lvl w:ilvl="1">
      <w:start w:val="1"/>
      <w:numFmt w:val="bullet"/>
      <w:lvlText w:val="o"/>
      <w:lvlJc w:val="left"/>
      <w:pPr>
        <w:ind w:left="2146" w:hanging="360"/>
      </w:pPr>
      <w:rPr>
        <w:rFonts w:ascii="Courier New" w:cs="Courier New" w:eastAsia="Courier New" w:hAnsi="Courier New"/>
      </w:rPr>
    </w:lvl>
    <w:lvl w:ilvl="2">
      <w:start w:val="1"/>
      <w:numFmt w:val="bullet"/>
      <w:lvlText w:val="▪"/>
      <w:lvlJc w:val="left"/>
      <w:pPr>
        <w:ind w:left="2866" w:hanging="360"/>
      </w:pPr>
      <w:rPr>
        <w:rFonts w:ascii="Noto Sans Symbols" w:cs="Noto Sans Symbols" w:eastAsia="Noto Sans Symbols" w:hAnsi="Noto Sans Symbols"/>
      </w:rPr>
    </w:lvl>
    <w:lvl w:ilvl="3">
      <w:start w:val="1"/>
      <w:numFmt w:val="bullet"/>
      <w:lvlText w:val="●"/>
      <w:lvlJc w:val="left"/>
      <w:pPr>
        <w:ind w:left="3586" w:hanging="360"/>
      </w:pPr>
      <w:rPr>
        <w:rFonts w:ascii="Noto Sans Symbols" w:cs="Noto Sans Symbols" w:eastAsia="Noto Sans Symbols" w:hAnsi="Noto Sans Symbols"/>
      </w:rPr>
    </w:lvl>
    <w:lvl w:ilvl="4">
      <w:start w:val="1"/>
      <w:numFmt w:val="bullet"/>
      <w:lvlText w:val="o"/>
      <w:lvlJc w:val="left"/>
      <w:pPr>
        <w:ind w:left="4306" w:hanging="360"/>
      </w:pPr>
      <w:rPr>
        <w:rFonts w:ascii="Courier New" w:cs="Courier New" w:eastAsia="Courier New" w:hAnsi="Courier New"/>
      </w:rPr>
    </w:lvl>
    <w:lvl w:ilvl="5">
      <w:start w:val="1"/>
      <w:numFmt w:val="bullet"/>
      <w:lvlText w:val="▪"/>
      <w:lvlJc w:val="left"/>
      <w:pPr>
        <w:ind w:left="5026" w:hanging="360"/>
      </w:pPr>
      <w:rPr>
        <w:rFonts w:ascii="Noto Sans Symbols" w:cs="Noto Sans Symbols" w:eastAsia="Noto Sans Symbols" w:hAnsi="Noto Sans Symbols"/>
      </w:rPr>
    </w:lvl>
    <w:lvl w:ilvl="6">
      <w:start w:val="1"/>
      <w:numFmt w:val="bullet"/>
      <w:lvlText w:val="●"/>
      <w:lvlJc w:val="left"/>
      <w:pPr>
        <w:ind w:left="5746" w:hanging="360"/>
      </w:pPr>
      <w:rPr>
        <w:rFonts w:ascii="Noto Sans Symbols" w:cs="Noto Sans Symbols" w:eastAsia="Noto Sans Symbols" w:hAnsi="Noto Sans Symbols"/>
      </w:rPr>
    </w:lvl>
    <w:lvl w:ilvl="7">
      <w:start w:val="1"/>
      <w:numFmt w:val="bullet"/>
      <w:lvlText w:val="o"/>
      <w:lvlJc w:val="left"/>
      <w:pPr>
        <w:ind w:left="6466" w:hanging="360"/>
      </w:pPr>
      <w:rPr>
        <w:rFonts w:ascii="Courier New" w:cs="Courier New" w:eastAsia="Courier New" w:hAnsi="Courier New"/>
      </w:rPr>
    </w:lvl>
    <w:lvl w:ilvl="8">
      <w:start w:val="1"/>
      <w:numFmt w:val="bullet"/>
      <w:lvlText w:val="▪"/>
      <w:lvlJc w:val="left"/>
      <w:pPr>
        <w:ind w:left="7186" w:hanging="360"/>
      </w:pPr>
      <w:rPr>
        <w:rFonts w:ascii="Noto Sans Symbols" w:cs="Noto Sans Symbols" w:eastAsia="Noto Sans Symbols" w:hAnsi="Noto Sans Symbols"/>
      </w:rPr>
    </w:lvl>
  </w:abstractNum>
  <w:abstractNum w:abstractNumId="7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0">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81">
    <w:lvl w:ilvl="0">
      <w:start w:val="1"/>
      <w:numFmt w:val="bullet"/>
      <w:lvlText w:val="●"/>
      <w:lvlJc w:val="left"/>
      <w:pPr>
        <w:ind w:left="1426" w:hanging="360"/>
      </w:pPr>
      <w:rPr>
        <w:rFonts w:ascii="Noto Sans Symbols" w:cs="Noto Sans Symbols" w:eastAsia="Noto Sans Symbols" w:hAnsi="Noto Sans Symbols"/>
      </w:rPr>
    </w:lvl>
    <w:lvl w:ilvl="1">
      <w:start w:val="1"/>
      <w:numFmt w:val="bullet"/>
      <w:lvlText w:val="o"/>
      <w:lvlJc w:val="left"/>
      <w:pPr>
        <w:ind w:left="2146" w:hanging="360"/>
      </w:pPr>
      <w:rPr>
        <w:rFonts w:ascii="Courier New" w:cs="Courier New" w:eastAsia="Courier New" w:hAnsi="Courier New"/>
      </w:rPr>
    </w:lvl>
    <w:lvl w:ilvl="2">
      <w:start w:val="1"/>
      <w:numFmt w:val="bullet"/>
      <w:lvlText w:val="▪"/>
      <w:lvlJc w:val="left"/>
      <w:pPr>
        <w:ind w:left="2866" w:hanging="360"/>
      </w:pPr>
      <w:rPr>
        <w:rFonts w:ascii="Noto Sans Symbols" w:cs="Noto Sans Symbols" w:eastAsia="Noto Sans Symbols" w:hAnsi="Noto Sans Symbols"/>
      </w:rPr>
    </w:lvl>
    <w:lvl w:ilvl="3">
      <w:start w:val="1"/>
      <w:numFmt w:val="bullet"/>
      <w:lvlText w:val="●"/>
      <w:lvlJc w:val="left"/>
      <w:pPr>
        <w:ind w:left="3586" w:hanging="360"/>
      </w:pPr>
      <w:rPr>
        <w:rFonts w:ascii="Noto Sans Symbols" w:cs="Noto Sans Symbols" w:eastAsia="Noto Sans Symbols" w:hAnsi="Noto Sans Symbols"/>
      </w:rPr>
    </w:lvl>
    <w:lvl w:ilvl="4">
      <w:start w:val="1"/>
      <w:numFmt w:val="bullet"/>
      <w:lvlText w:val="o"/>
      <w:lvlJc w:val="left"/>
      <w:pPr>
        <w:ind w:left="4306" w:hanging="360"/>
      </w:pPr>
      <w:rPr>
        <w:rFonts w:ascii="Courier New" w:cs="Courier New" w:eastAsia="Courier New" w:hAnsi="Courier New"/>
      </w:rPr>
    </w:lvl>
    <w:lvl w:ilvl="5">
      <w:start w:val="1"/>
      <w:numFmt w:val="bullet"/>
      <w:lvlText w:val="▪"/>
      <w:lvlJc w:val="left"/>
      <w:pPr>
        <w:ind w:left="5026" w:hanging="360"/>
      </w:pPr>
      <w:rPr>
        <w:rFonts w:ascii="Noto Sans Symbols" w:cs="Noto Sans Symbols" w:eastAsia="Noto Sans Symbols" w:hAnsi="Noto Sans Symbols"/>
      </w:rPr>
    </w:lvl>
    <w:lvl w:ilvl="6">
      <w:start w:val="1"/>
      <w:numFmt w:val="bullet"/>
      <w:lvlText w:val="●"/>
      <w:lvlJc w:val="left"/>
      <w:pPr>
        <w:ind w:left="5746" w:hanging="360"/>
      </w:pPr>
      <w:rPr>
        <w:rFonts w:ascii="Noto Sans Symbols" w:cs="Noto Sans Symbols" w:eastAsia="Noto Sans Symbols" w:hAnsi="Noto Sans Symbols"/>
      </w:rPr>
    </w:lvl>
    <w:lvl w:ilvl="7">
      <w:start w:val="1"/>
      <w:numFmt w:val="bullet"/>
      <w:lvlText w:val="o"/>
      <w:lvlJc w:val="left"/>
      <w:pPr>
        <w:ind w:left="6466" w:hanging="360"/>
      </w:pPr>
      <w:rPr>
        <w:rFonts w:ascii="Courier New" w:cs="Courier New" w:eastAsia="Courier New" w:hAnsi="Courier New"/>
      </w:rPr>
    </w:lvl>
    <w:lvl w:ilvl="8">
      <w:start w:val="1"/>
      <w:numFmt w:val="bullet"/>
      <w:lvlText w:val="▪"/>
      <w:lvlJc w:val="left"/>
      <w:pPr>
        <w:ind w:left="7186" w:hanging="360"/>
      </w:pPr>
      <w:rPr>
        <w:rFonts w:ascii="Noto Sans Symbols" w:cs="Noto Sans Symbols" w:eastAsia="Noto Sans Symbols" w:hAnsi="Noto Sans Symbols"/>
      </w:rPr>
    </w:lvl>
  </w:abstractNum>
  <w:abstractNum w:abstractNumId="82">
    <w:lvl w:ilvl="0">
      <w:start w:val="1"/>
      <w:numFmt w:val="bullet"/>
      <w:lvlText w:val="●"/>
      <w:lvlJc w:val="left"/>
      <w:pPr>
        <w:ind w:left="1426" w:hanging="360"/>
      </w:pPr>
      <w:rPr>
        <w:rFonts w:ascii="Noto Sans Symbols" w:cs="Noto Sans Symbols" w:eastAsia="Noto Sans Symbols" w:hAnsi="Noto Sans Symbols"/>
      </w:rPr>
    </w:lvl>
    <w:lvl w:ilvl="1">
      <w:start w:val="1"/>
      <w:numFmt w:val="bullet"/>
      <w:lvlText w:val="o"/>
      <w:lvlJc w:val="left"/>
      <w:pPr>
        <w:ind w:left="2146" w:hanging="360"/>
      </w:pPr>
      <w:rPr>
        <w:rFonts w:ascii="Courier New" w:cs="Courier New" w:eastAsia="Courier New" w:hAnsi="Courier New"/>
      </w:rPr>
    </w:lvl>
    <w:lvl w:ilvl="2">
      <w:start w:val="1"/>
      <w:numFmt w:val="bullet"/>
      <w:lvlText w:val="▪"/>
      <w:lvlJc w:val="left"/>
      <w:pPr>
        <w:ind w:left="2866" w:hanging="360"/>
      </w:pPr>
      <w:rPr>
        <w:rFonts w:ascii="Noto Sans Symbols" w:cs="Noto Sans Symbols" w:eastAsia="Noto Sans Symbols" w:hAnsi="Noto Sans Symbols"/>
      </w:rPr>
    </w:lvl>
    <w:lvl w:ilvl="3">
      <w:start w:val="1"/>
      <w:numFmt w:val="bullet"/>
      <w:lvlText w:val="●"/>
      <w:lvlJc w:val="left"/>
      <w:pPr>
        <w:ind w:left="3586" w:hanging="360"/>
      </w:pPr>
      <w:rPr>
        <w:rFonts w:ascii="Noto Sans Symbols" w:cs="Noto Sans Symbols" w:eastAsia="Noto Sans Symbols" w:hAnsi="Noto Sans Symbols"/>
      </w:rPr>
    </w:lvl>
    <w:lvl w:ilvl="4">
      <w:start w:val="1"/>
      <w:numFmt w:val="bullet"/>
      <w:lvlText w:val="o"/>
      <w:lvlJc w:val="left"/>
      <w:pPr>
        <w:ind w:left="4306" w:hanging="360"/>
      </w:pPr>
      <w:rPr>
        <w:rFonts w:ascii="Courier New" w:cs="Courier New" w:eastAsia="Courier New" w:hAnsi="Courier New"/>
      </w:rPr>
    </w:lvl>
    <w:lvl w:ilvl="5">
      <w:start w:val="1"/>
      <w:numFmt w:val="bullet"/>
      <w:lvlText w:val="▪"/>
      <w:lvlJc w:val="left"/>
      <w:pPr>
        <w:ind w:left="5026" w:hanging="360"/>
      </w:pPr>
      <w:rPr>
        <w:rFonts w:ascii="Noto Sans Symbols" w:cs="Noto Sans Symbols" w:eastAsia="Noto Sans Symbols" w:hAnsi="Noto Sans Symbols"/>
      </w:rPr>
    </w:lvl>
    <w:lvl w:ilvl="6">
      <w:start w:val="1"/>
      <w:numFmt w:val="bullet"/>
      <w:lvlText w:val="●"/>
      <w:lvlJc w:val="left"/>
      <w:pPr>
        <w:ind w:left="5746" w:hanging="360"/>
      </w:pPr>
      <w:rPr>
        <w:rFonts w:ascii="Noto Sans Symbols" w:cs="Noto Sans Symbols" w:eastAsia="Noto Sans Symbols" w:hAnsi="Noto Sans Symbols"/>
      </w:rPr>
    </w:lvl>
    <w:lvl w:ilvl="7">
      <w:start w:val="1"/>
      <w:numFmt w:val="bullet"/>
      <w:lvlText w:val="o"/>
      <w:lvlJc w:val="left"/>
      <w:pPr>
        <w:ind w:left="6466" w:hanging="360"/>
      </w:pPr>
      <w:rPr>
        <w:rFonts w:ascii="Courier New" w:cs="Courier New" w:eastAsia="Courier New" w:hAnsi="Courier New"/>
      </w:rPr>
    </w:lvl>
    <w:lvl w:ilvl="8">
      <w:start w:val="1"/>
      <w:numFmt w:val="bullet"/>
      <w:lvlText w:val="▪"/>
      <w:lvlJc w:val="left"/>
      <w:pPr>
        <w:ind w:left="7186" w:hanging="360"/>
      </w:pPr>
      <w:rPr>
        <w:rFonts w:ascii="Noto Sans Symbols" w:cs="Noto Sans Symbols" w:eastAsia="Noto Sans Symbols" w:hAnsi="Noto Sans Symbols"/>
      </w:rPr>
    </w:lvl>
  </w:abstractNum>
  <w:abstractNum w:abstractNumId="83">
    <w:lvl w:ilvl="0">
      <w:start w:val="1"/>
      <w:numFmt w:val="bullet"/>
      <w:lvlText w:val="●"/>
      <w:lvlJc w:val="left"/>
      <w:pPr>
        <w:ind w:left="1426" w:hanging="360"/>
      </w:pPr>
      <w:rPr>
        <w:rFonts w:ascii="Noto Sans Symbols" w:cs="Noto Sans Symbols" w:eastAsia="Noto Sans Symbols" w:hAnsi="Noto Sans Symbols"/>
      </w:rPr>
    </w:lvl>
    <w:lvl w:ilvl="1">
      <w:start w:val="1"/>
      <w:numFmt w:val="bullet"/>
      <w:lvlText w:val="o"/>
      <w:lvlJc w:val="left"/>
      <w:pPr>
        <w:ind w:left="2146" w:hanging="360"/>
      </w:pPr>
      <w:rPr>
        <w:rFonts w:ascii="Courier New" w:cs="Courier New" w:eastAsia="Courier New" w:hAnsi="Courier New"/>
      </w:rPr>
    </w:lvl>
    <w:lvl w:ilvl="2">
      <w:start w:val="1"/>
      <w:numFmt w:val="bullet"/>
      <w:lvlText w:val="▪"/>
      <w:lvlJc w:val="left"/>
      <w:pPr>
        <w:ind w:left="2866" w:hanging="360"/>
      </w:pPr>
      <w:rPr>
        <w:rFonts w:ascii="Noto Sans Symbols" w:cs="Noto Sans Symbols" w:eastAsia="Noto Sans Symbols" w:hAnsi="Noto Sans Symbols"/>
      </w:rPr>
    </w:lvl>
    <w:lvl w:ilvl="3">
      <w:start w:val="1"/>
      <w:numFmt w:val="bullet"/>
      <w:lvlText w:val="●"/>
      <w:lvlJc w:val="left"/>
      <w:pPr>
        <w:ind w:left="3586" w:hanging="360"/>
      </w:pPr>
      <w:rPr>
        <w:rFonts w:ascii="Noto Sans Symbols" w:cs="Noto Sans Symbols" w:eastAsia="Noto Sans Symbols" w:hAnsi="Noto Sans Symbols"/>
      </w:rPr>
    </w:lvl>
    <w:lvl w:ilvl="4">
      <w:start w:val="1"/>
      <w:numFmt w:val="bullet"/>
      <w:lvlText w:val="o"/>
      <w:lvlJc w:val="left"/>
      <w:pPr>
        <w:ind w:left="4306" w:hanging="360"/>
      </w:pPr>
      <w:rPr>
        <w:rFonts w:ascii="Courier New" w:cs="Courier New" w:eastAsia="Courier New" w:hAnsi="Courier New"/>
      </w:rPr>
    </w:lvl>
    <w:lvl w:ilvl="5">
      <w:start w:val="1"/>
      <w:numFmt w:val="bullet"/>
      <w:lvlText w:val="▪"/>
      <w:lvlJc w:val="left"/>
      <w:pPr>
        <w:ind w:left="5026" w:hanging="360"/>
      </w:pPr>
      <w:rPr>
        <w:rFonts w:ascii="Noto Sans Symbols" w:cs="Noto Sans Symbols" w:eastAsia="Noto Sans Symbols" w:hAnsi="Noto Sans Symbols"/>
      </w:rPr>
    </w:lvl>
    <w:lvl w:ilvl="6">
      <w:start w:val="1"/>
      <w:numFmt w:val="bullet"/>
      <w:lvlText w:val="●"/>
      <w:lvlJc w:val="left"/>
      <w:pPr>
        <w:ind w:left="5746" w:hanging="360"/>
      </w:pPr>
      <w:rPr>
        <w:rFonts w:ascii="Noto Sans Symbols" w:cs="Noto Sans Symbols" w:eastAsia="Noto Sans Symbols" w:hAnsi="Noto Sans Symbols"/>
      </w:rPr>
    </w:lvl>
    <w:lvl w:ilvl="7">
      <w:start w:val="1"/>
      <w:numFmt w:val="bullet"/>
      <w:lvlText w:val="o"/>
      <w:lvlJc w:val="left"/>
      <w:pPr>
        <w:ind w:left="6466" w:hanging="360"/>
      </w:pPr>
      <w:rPr>
        <w:rFonts w:ascii="Courier New" w:cs="Courier New" w:eastAsia="Courier New" w:hAnsi="Courier New"/>
      </w:rPr>
    </w:lvl>
    <w:lvl w:ilvl="8">
      <w:start w:val="1"/>
      <w:numFmt w:val="bullet"/>
      <w:lvlText w:val="▪"/>
      <w:lvlJc w:val="left"/>
      <w:pPr>
        <w:ind w:left="7186" w:hanging="360"/>
      </w:pPr>
      <w:rPr>
        <w:rFonts w:ascii="Noto Sans Symbols" w:cs="Noto Sans Symbols" w:eastAsia="Noto Sans Symbols" w:hAnsi="Noto Sans Symbols"/>
      </w:rPr>
    </w:lvl>
  </w:abstractNum>
  <w:abstractNum w:abstractNumId="84">
    <w:lvl w:ilvl="0">
      <w:start w:val="1"/>
      <w:numFmt w:val="decimal"/>
      <w:lvlText w:val="%1."/>
      <w:lvlJc w:val="left"/>
      <w:pPr>
        <w:ind w:left="1069"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5">
    <w:lvl w:ilvl="0">
      <w:start w:val="1"/>
      <w:numFmt w:val="decimal"/>
      <w:lvlText w:val="%1)"/>
      <w:lvlJc w:val="left"/>
      <w:pPr>
        <w:ind w:left="928" w:hanging="360"/>
      </w:pPr>
      <w:rPr>
        <w:sz w:val="28"/>
        <w:szCs w:val="28"/>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9">
    <w:lvl w:ilvl="0">
      <w:start w:val="1"/>
      <w:numFmt w:val="decimal"/>
      <w:lvlText w:val="%1."/>
      <w:lvlJc w:val="left"/>
      <w:pPr>
        <w:ind w:left="720" w:hanging="360"/>
      </w:pPr>
      <w:rPr/>
    </w:lvl>
    <w:lvl w:ilvl="1">
      <w:start w:val="1"/>
      <w:numFmt w:val="bullet"/>
      <w:lvlText w:val="−"/>
      <w:lvlJc w:val="left"/>
      <w:pPr>
        <w:ind w:left="1440" w:hanging="360"/>
      </w:pPr>
      <w:rPr>
        <w:rFonts w:ascii="Noto Sans Symbols" w:cs="Noto Sans Symbols" w:eastAsia="Noto Sans Symbols" w:hAnsi="Noto Sans Symbols"/>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90">
    <w:lvl w:ilvl="0">
      <w:start w:val="11"/>
      <w:numFmt w:val="decimal"/>
      <w:lvlText w:val=""/>
      <w:lvlJc w:val="left"/>
      <w:pPr>
        <w:ind w:left="0" w:firstLine="0"/>
      </w:pPr>
      <w:rPr/>
    </w:lvl>
    <w:lvl w:ilvl="1">
      <w:start w:val="1"/>
      <w:numFmt w:val="decimal"/>
      <w:lvlText w:val=""/>
      <w:lvlJc w:val="left"/>
      <w:pPr>
        <w:ind w:left="0" w:firstLine="0"/>
      </w:pPr>
      <w:rPr/>
    </w:lvl>
    <w:lvl w:ilvl="2">
      <w:start w:val="1"/>
      <w:numFmt w:val="decimal"/>
      <w:lvlText w:val=""/>
      <w:lvlJc w:val="left"/>
      <w:pPr>
        <w:ind w:left="0" w:firstLine="0"/>
      </w:pPr>
      <w:rPr/>
    </w:lvl>
    <w:lvl w:ilvl="3">
      <w:start w:val="1"/>
      <w:numFmt w:val="decimal"/>
      <w:lvlText w:val=""/>
      <w:lvlJc w:val="left"/>
      <w:pPr>
        <w:ind w:left="0" w:firstLine="0"/>
      </w:pPr>
      <w:rPr/>
    </w:lvl>
    <w:lvl w:ilvl="4">
      <w:start w:val="1"/>
      <w:numFmt w:val="decimal"/>
      <w:lvlText w:val=""/>
      <w:lvlJc w:val="left"/>
      <w:pPr>
        <w:ind w:left="0" w:firstLine="0"/>
      </w:pPr>
      <w:rPr/>
    </w:lvl>
    <w:lvl w:ilvl="5">
      <w:start w:val="1"/>
      <w:numFmt w:val="decimal"/>
      <w:lvlText w:val=""/>
      <w:lvlJc w:val="left"/>
      <w:pPr>
        <w:ind w:left="0" w:firstLine="0"/>
      </w:pPr>
      <w:rPr/>
    </w:lvl>
    <w:lvl w:ilvl="6">
      <w:start w:val="1"/>
      <w:numFmt w:val="decimal"/>
      <w:lvlText w:val=""/>
      <w:lvlJc w:val="left"/>
      <w:pPr>
        <w:ind w:left="0" w:firstLine="0"/>
      </w:pPr>
      <w:rPr/>
    </w:lvl>
    <w:lvl w:ilvl="7">
      <w:start w:val="1"/>
      <w:numFmt w:val="decimal"/>
      <w:lvlText w:val=""/>
      <w:lvlJc w:val="left"/>
      <w:pPr>
        <w:ind w:left="0" w:firstLine="0"/>
      </w:pPr>
      <w:rPr/>
    </w:lvl>
    <w:lvl w:ilvl="8">
      <w:start w:val="1"/>
      <w:numFmt w:val="decimal"/>
      <w:lvlText w:val=""/>
      <w:lvlJc w:val="left"/>
      <w:pPr>
        <w:ind w:left="0" w:firstLine="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86"/>
  </w:num>
  <w:num w:numId="87">
    <w:abstractNumId w:val="87"/>
  </w:num>
  <w:num w:numId="88">
    <w:abstractNumId w:val="88"/>
  </w:num>
  <w:num w:numId="89">
    <w:abstractNumId w:val="89"/>
  </w:num>
  <w:num w:numId="90">
    <w:abstractNumId w:val="9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8"/>
        <w:szCs w:val="28"/>
        <w:lang w:val="uk-U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line="240" w:lineRule="auto"/>
      <w:ind w:left="0" w:firstLine="0"/>
    </w:pPr>
    <w:rPr>
      <w:b w:val="1"/>
      <w:sz w:val="30"/>
      <w:szCs w:val="30"/>
    </w:rPr>
  </w:style>
  <w:style w:type="paragraph" w:styleId="Heading2">
    <w:name w:val="heading 2"/>
    <w:basedOn w:val="Normal"/>
    <w:next w:val="Normal"/>
    <w:pPr>
      <w:keepNext w:val="1"/>
      <w:keepLines w:val="1"/>
      <w:spacing w:before="40" w:lineRule="auto"/>
    </w:pPr>
    <w:rPr>
      <w:b w:val="1"/>
      <w:i w:val="1"/>
    </w:rPr>
  </w:style>
  <w:style w:type="paragraph" w:styleId="Heading3">
    <w:name w:val="heading 3"/>
    <w:basedOn w:val="Normal"/>
    <w:next w:val="Normal"/>
    <w:pPr>
      <w:spacing w:after="280" w:before="280" w:line="240" w:lineRule="auto"/>
      <w:ind w:left="0" w:firstLine="0"/>
    </w:pPr>
    <w:rPr>
      <w:b w:val="1"/>
      <w:sz w:val="27"/>
      <w:szCs w:val="27"/>
    </w:rPr>
  </w:style>
  <w:style w:type="paragraph" w:styleId="Heading4">
    <w:name w:val="heading 4"/>
    <w:basedOn w:val="Normal"/>
    <w:next w:val="Normal"/>
    <w:pPr>
      <w:spacing w:after="280" w:before="280" w:line="240" w:lineRule="auto"/>
      <w:ind w:left="0" w:firstLine="0"/>
    </w:pPr>
    <w:rPr>
      <w:b w:val="1"/>
      <w:sz w:val="24"/>
      <w:szCs w:val="24"/>
    </w:rPr>
  </w:style>
  <w:style w:type="paragraph" w:styleId="Heading5">
    <w:name w:val="heading 5"/>
    <w:basedOn w:val="Normal"/>
    <w:next w:val="Normal"/>
    <w:pPr>
      <w:spacing w:after="280" w:before="280" w:line="240" w:lineRule="auto"/>
      <w:ind w:left="0" w:firstLine="0"/>
    </w:pPr>
    <w:rPr>
      <w:b w:val="1"/>
      <w:sz w:val="20"/>
      <w:szCs w:val="20"/>
    </w:rPr>
  </w:style>
  <w:style w:type="paragraph" w:styleId="Heading6">
    <w:name w:val="heading 6"/>
    <w:basedOn w:val="Normal"/>
    <w:next w:val="Normal"/>
    <w:pPr>
      <w:spacing w:after="280" w:before="280" w:line="240" w:lineRule="auto"/>
      <w:ind w:left="0" w:firstLine="0"/>
    </w:pPr>
    <w:rPr>
      <w:b w:val="1"/>
      <w:sz w:val="15"/>
      <w:szCs w:val="15"/>
    </w:rPr>
  </w:style>
  <w:style w:type="paragraph" w:styleId="Title">
    <w:name w:val="Title"/>
    <w:basedOn w:val="Normal"/>
    <w:next w:val="Normal"/>
    <w:pPr>
      <w:keepNext w:val="1"/>
      <w:spacing w:after="120" w:before="240" w:lineRule="auto"/>
    </w:pPr>
    <w:rPr>
      <w:rFonts w:ascii="Liberation Sans" w:cs="Liberation Sans" w:eastAsia="Liberation Sans" w:hAnsi="Liberation Sans"/>
    </w:rPr>
  </w:style>
  <w:style w:type="paragraph" w:styleId="a" w:default="1">
    <w:name w:val="Normal"/>
    <w:qFormat w:val="1"/>
    <w:rsid w:val="00260EF5"/>
    <w:pPr>
      <w:suppressAutoHyphens w:val="1"/>
      <w:spacing w:after="0" w:line="276" w:lineRule="auto"/>
    </w:pPr>
    <w:rPr>
      <w:rFonts w:ascii="Times New Roman" w:cs="Times New Roman" w:eastAsia="Calibri" w:hAnsi="Times New Roman"/>
      <w:sz w:val="28"/>
      <w:lang w:eastAsia="zh-CN" w:val="ru-RU"/>
    </w:rPr>
  </w:style>
  <w:style w:type="paragraph" w:styleId="1">
    <w:name w:val="heading 1"/>
    <w:basedOn w:val="a"/>
    <w:next w:val="a0"/>
    <w:link w:val="10"/>
    <w:qFormat w:val="1"/>
    <w:rsid w:val="00726D82"/>
    <w:pPr>
      <w:numPr>
        <w:numId w:val="1"/>
      </w:numPr>
      <w:spacing w:line="240" w:lineRule="auto"/>
      <w:outlineLvl w:val="0"/>
    </w:pPr>
    <w:rPr>
      <w:rFonts w:eastAsia="Times New Roman"/>
      <w:b w:val="1"/>
      <w:bCs w:val="1"/>
      <w:kern w:val="2"/>
      <w:sz w:val="30"/>
      <w:szCs w:val="33"/>
    </w:rPr>
  </w:style>
  <w:style w:type="paragraph" w:styleId="2">
    <w:name w:val="heading 2"/>
    <w:basedOn w:val="a"/>
    <w:next w:val="a"/>
    <w:link w:val="20"/>
    <w:unhideWhenUsed w:val="1"/>
    <w:qFormat w:val="1"/>
    <w:rsid w:val="00726D82"/>
    <w:pPr>
      <w:keepNext w:val="1"/>
      <w:keepLines w:val="1"/>
      <w:spacing w:before="40"/>
      <w:outlineLvl w:val="1"/>
    </w:pPr>
    <w:rPr>
      <w:rFonts w:cstheme="majorBidi" w:eastAsiaTheme="majorEastAsia"/>
      <w:b w:val="1"/>
      <w:i w:val="1"/>
      <w:szCs w:val="26"/>
    </w:rPr>
  </w:style>
  <w:style w:type="paragraph" w:styleId="3">
    <w:name w:val="heading 3"/>
    <w:basedOn w:val="a"/>
    <w:next w:val="a0"/>
    <w:link w:val="30"/>
    <w:qFormat w:val="1"/>
    <w:rsid w:val="006E1947"/>
    <w:pPr>
      <w:numPr>
        <w:ilvl w:val="2"/>
        <w:numId w:val="1"/>
      </w:numPr>
      <w:spacing w:after="280" w:before="280" w:line="240" w:lineRule="auto"/>
      <w:outlineLvl w:val="2"/>
    </w:pPr>
    <w:rPr>
      <w:rFonts w:eastAsia="Times New Roman"/>
      <w:b w:val="1"/>
      <w:bCs w:val="1"/>
      <w:sz w:val="27"/>
      <w:szCs w:val="27"/>
    </w:rPr>
  </w:style>
  <w:style w:type="paragraph" w:styleId="4">
    <w:name w:val="heading 4"/>
    <w:basedOn w:val="a"/>
    <w:next w:val="a0"/>
    <w:link w:val="40"/>
    <w:qFormat w:val="1"/>
    <w:rsid w:val="006E1947"/>
    <w:pPr>
      <w:numPr>
        <w:ilvl w:val="3"/>
        <w:numId w:val="1"/>
      </w:numPr>
      <w:spacing w:after="280" w:before="280" w:line="240" w:lineRule="auto"/>
      <w:outlineLvl w:val="3"/>
    </w:pPr>
    <w:rPr>
      <w:rFonts w:eastAsia="Times New Roman"/>
      <w:b w:val="1"/>
      <w:bCs w:val="1"/>
      <w:sz w:val="24"/>
      <w:szCs w:val="24"/>
    </w:rPr>
  </w:style>
  <w:style w:type="paragraph" w:styleId="5">
    <w:name w:val="heading 5"/>
    <w:basedOn w:val="a"/>
    <w:next w:val="a0"/>
    <w:link w:val="50"/>
    <w:qFormat w:val="1"/>
    <w:rsid w:val="006E1947"/>
    <w:pPr>
      <w:numPr>
        <w:ilvl w:val="4"/>
        <w:numId w:val="1"/>
      </w:numPr>
      <w:spacing w:after="280" w:before="280" w:line="240" w:lineRule="auto"/>
      <w:outlineLvl w:val="4"/>
    </w:pPr>
    <w:rPr>
      <w:rFonts w:eastAsia="Times New Roman"/>
      <w:b w:val="1"/>
      <w:bCs w:val="1"/>
      <w:sz w:val="20"/>
      <w:szCs w:val="20"/>
    </w:rPr>
  </w:style>
  <w:style w:type="paragraph" w:styleId="6">
    <w:name w:val="heading 6"/>
    <w:basedOn w:val="a"/>
    <w:next w:val="a0"/>
    <w:link w:val="60"/>
    <w:qFormat w:val="1"/>
    <w:rsid w:val="006E1947"/>
    <w:pPr>
      <w:numPr>
        <w:ilvl w:val="5"/>
        <w:numId w:val="1"/>
      </w:numPr>
      <w:spacing w:after="280" w:before="280" w:line="240" w:lineRule="auto"/>
      <w:outlineLvl w:val="5"/>
    </w:pPr>
    <w:rPr>
      <w:rFonts w:eastAsia="Times New Roman"/>
      <w:b w:val="1"/>
      <w:bCs w:val="1"/>
      <w:sz w:val="15"/>
      <w:szCs w:val="15"/>
    </w:rPr>
  </w:style>
  <w:style w:type="paragraph" w:styleId="8">
    <w:name w:val="heading 8"/>
    <w:basedOn w:val="a"/>
    <w:next w:val="a"/>
    <w:link w:val="80"/>
    <w:qFormat w:val="1"/>
    <w:rsid w:val="006E1947"/>
    <w:pPr>
      <w:numPr>
        <w:ilvl w:val="7"/>
        <w:numId w:val="1"/>
      </w:numPr>
      <w:spacing w:after="60" w:before="240"/>
      <w:outlineLvl w:val="7"/>
    </w:pPr>
    <w:rPr>
      <w:i w:val="1"/>
      <w:iCs w:val="1"/>
      <w:sz w:val="24"/>
      <w:szCs w:val="24"/>
    </w:rPr>
  </w:style>
  <w:style w:type="paragraph" w:styleId="9">
    <w:name w:val="heading 9"/>
    <w:basedOn w:val="a"/>
    <w:next w:val="a"/>
    <w:link w:val="90"/>
    <w:qFormat w:val="1"/>
    <w:rsid w:val="006E1947"/>
    <w:pPr>
      <w:numPr>
        <w:ilvl w:val="8"/>
        <w:numId w:val="1"/>
      </w:numPr>
      <w:spacing w:after="60" w:before="240"/>
      <w:outlineLvl w:val="8"/>
    </w:pPr>
    <w:rPr>
      <w:rFonts w:ascii="Arial" w:cs="Arial" w:hAnsi="Arial"/>
    </w:rPr>
  </w:style>
  <w:style w:type="character" w:styleId="a1" w:default="1">
    <w:name w:val="Default Paragraph Font"/>
    <w:uiPriority w:val="1"/>
    <w:semiHidden w:val="1"/>
    <w:unhideWhenUsed w:val="1"/>
  </w:style>
  <w:style w:type="table" w:styleId="a2" w:default="1">
    <w:name w:val="Normal Table"/>
    <w:uiPriority w:val="99"/>
    <w:semiHidden w:val="1"/>
    <w:unhideWhenUsed w:val="1"/>
    <w:tblPr>
      <w:tblInd w:w="0.0" w:type="dxa"/>
      <w:tblCellMar>
        <w:top w:w="0.0" w:type="dxa"/>
        <w:left w:w="108.0" w:type="dxa"/>
        <w:bottom w:w="0.0" w:type="dxa"/>
        <w:right w:w="108.0" w:type="dxa"/>
      </w:tblCellMar>
    </w:tblPr>
  </w:style>
  <w:style w:type="numbering" w:styleId="a3" w:default="1">
    <w:name w:val="No List"/>
    <w:uiPriority w:val="99"/>
    <w:semiHidden w:val="1"/>
    <w:unhideWhenUsed w:val="1"/>
  </w:style>
  <w:style w:type="paragraph" w:styleId="21">
    <w:name w:val="Body Text 2"/>
    <w:basedOn w:val="a"/>
    <w:link w:val="22"/>
    <w:uiPriority w:val="99"/>
    <w:semiHidden w:val="1"/>
    <w:unhideWhenUsed w:val="1"/>
    <w:rsid w:val="00311885"/>
    <w:pPr>
      <w:spacing w:after="120" w:line="480" w:lineRule="auto"/>
    </w:pPr>
  </w:style>
  <w:style w:type="character" w:styleId="22" w:customStyle="1">
    <w:name w:val="Основной текст 2 Знак"/>
    <w:basedOn w:val="a1"/>
    <w:link w:val="21"/>
    <w:uiPriority w:val="99"/>
    <w:semiHidden w:val="1"/>
    <w:rsid w:val="00311885"/>
    <w:rPr>
      <w:rFonts w:ascii="Times New Roman" w:cs="Times New Roman" w:eastAsia="Calibri" w:hAnsi="Times New Roman"/>
      <w:sz w:val="28"/>
      <w:lang w:eastAsia="zh-CN" w:val="ru-RU"/>
    </w:rPr>
  </w:style>
  <w:style w:type="paragraph" w:styleId="Default" w:customStyle="1">
    <w:name w:val="Default"/>
    <w:rsid w:val="004A0B13"/>
    <w:pPr>
      <w:suppressAutoHyphens w:val="1"/>
      <w:autoSpaceDE w:val="0"/>
      <w:spacing w:after="0" w:line="240" w:lineRule="auto"/>
    </w:pPr>
    <w:rPr>
      <w:rFonts w:ascii="Tahoma" w:cs="Tahoma" w:eastAsia="Calibri" w:hAnsi="Tahoma"/>
      <w:color w:val="000000"/>
      <w:sz w:val="24"/>
      <w:szCs w:val="24"/>
      <w:lang w:eastAsia="zh-CN" w:val="ru-RU"/>
    </w:rPr>
  </w:style>
  <w:style w:type="paragraph" w:styleId="a4">
    <w:name w:val="header"/>
    <w:basedOn w:val="a"/>
    <w:link w:val="a5"/>
    <w:unhideWhenUsed w:val="1"/>
    <w:rsid w:val="004A0B13"/>
    <w:pPr>
      <w:tabs>
        <w:tab w:val="center" w:pos="4677"/>
        <w:tab w:val="right" w:pos="9355"/>
      </w:tabs>
      <w:spacing w:line="240" w:lineRule="auto"/>
    </w:pPr>
  </w:style>
  <w:style w:type="character" w:styleId="a5" w:customStyle="1">
    <w:name w:val="Верхний колонтитул Знак"/>
    <w:basedOn w:val="a1"/>
    <w:link w:val="a4"/>
    <w:uiPriority w:val="99"/>
    <w:rsid w:val="004A0B13"/>
    <w:rPr>
      <w:rFonts w:ascii="Times New Roman" w:cs="Times New Roman" w:eastAsia="Calibri" w:hAnsi="Times New Roman"/>
      <w:sz w:val="28"/>
      <w:lang w:eastAsia="zh-CN" w:val="ru-RU"/>
    </w:rPr>
  </w:style>
  <w:style w:type="paragraph" w:styleId="a6">
    <w:name w:val="footer"/>
    <w:basedOn w:val="a"/>
    <w:link w:val="a7"/>
    <w:uiPriority w:val="99"/>
    <w:unhideWhenUsed w:val="1"/>
    <w:rsid w:val="004A0B13"/>
    <w:pPr>
      <w:tabs>
        <w:tab w:val="center" w:pos="4677"/>
        <w:tab w:val="right" w:pos="9355"/>
      </w:tabs>
      <w:spacing w:line="240" w:lineRule="auto"/>
    </w:pPr>
  </w:style>
  <w:style w:type="character" w:styleId="a7" w:customStyle="1">
    <w:name w:val="Нижний колонтитул Знак"/>
    <w:basedOn w:val="a1"/>
    <w:link w:val="a6"/>
    <w:uiPriority w:val="99"/>
    <w:rsid w:val="004A0B13"/>
    <w:rPr>
      <w:rFonts w:ascii="Times New Roman" w:cs="Times New Roman" w:eastAsia="Calibri" w:hAnsi="Times New Roman"/>
      <w:sz w:val="28"/>
      <w:lang w:eastAsia="zh-CN" w:val="ru-RU"/>
    </w:rPr>
  </w:style>
  <w:style w:type="character" w:styleId="10" w:customStyle="1">
    <w:name w:val="Заголовок 1 Знак"/>
    <w:basedOn w:val="a1"/>
    <w:link w:val="1"/>
    <w:rsid w:val="00726D82"/>
    <w:rPr>
      <w:rFonts w:ascii="Times New Roman" w:cs="Times New Roman" w:eastAsia="Times New Roman" w:hAnsi="Times New Roman"/>
      <w:b w:val="1"/>
      <w:bCs w:val="1"/>
      <w:kern w:val="2"/>
      <w:sz w:val="30"/>
      <w:szCs w:val="33"/>
      <w:lang w:eastAsia="zh-CN" w:val="ru-RU"/>
    </w:rPr>
  </w:style>
  <w:style w:type="paragraph" w:styleId="a0">
    <w:name w:val="Body Text"/>
    <w:basedOn w:val="a"/>
    <w:link w:val="a8"/>
    <w:unhideWhenUsed w:val="1"/>
    <w:rsid w:val="006E1947"/>
    <w:pPr>
      <w:spacing w:after="120"/>
    </w:pPr>
  </w:style>
  <w:style w:type="character" w:styleId="a8" w:customStyle="1">
    <w:name w:val="Основной текст Знак"/>
    <w:basedOn w:val="a1"/>
    <w:link w:val="a0"/>
    <w:uiPriority w:val="99"/>
    <w:semiHidden w:val="1"/>
    <w:rsid w:val="006E1947"/>
    <w:rPr>
      <w:rFonts w:ascii="Times New Roman" w:cs="Times New Roman" w:eastAsia="Calibri" w:hAnsi="Times New Roman"/>
      <w:sz w:val="28"/>
      <w:lang w:eastAsia="zh-CN" w:val="ru-RU"/>
    </w:rPr>
  </w:style>
  <w:style w:type="character" w:styleId="20" w:customStyle="1">
    <w:name w:val="Заголовок 2 Знак"/>
    <w:basedOn w:val="a1"/>
    <w:link w:val="2"/>
    <w:rsid w:val="00726D82"/>
    <w:rPr>
      <w:rFonts w:ascii="Times New Roman" w:hAnsi="Times New Roman" w:cstheme="majorBidi" w:eastAsiaTheme="majorEastAsia"/>
      <w:b w:val="1"/>
      <w:i w:val="1"/>
      <w:sz w:val="28"/>
      <w:szCs w:val="26"/>
      <w:lang w:eastAsia="zh-CN" w:val="ru-RU"/>
    </w:rPr>
  </w:style>
  <w:style w:type="character" w:styleId="30" w:customStyle="1">
    <w:name w:val="Заголовок 3 Знак"/>
    <w:basedOn w:val="a1"/>
    <w:link w:val="3"/>
    <w:rsid w:val="006E1947"/>
    <w:rPr>
      <w:rFonts w:ascii="Times New Roman" w:cs="Times New Roman" w:eastAsia="Times New Roman" w:hAnsi="Times New Roman"/>
      <w:b w:val="1"/>
      <w:bCs w:val="1"/>
      <w:sz w:val="27"/>
      <w:szCs w:val="27"/>
      <w:lang w:eastAsia="zh-CN" w:val="ru-RU"/>
    </w:rPr>
  </w:style>
  <w:style w:type="character" w:styleId="40" w:customStyle="1">
    <w:name w:val="Заголовок 4 Знак"/>
    <w:basedOn w:val="a1"/>
    <w:link w:val="4"/>
    <w:rsid w:val="006E1947"/>
    <w:rPr>
      <w:rFonts w:ascii="Times New Roman" w:cs="Times New Roman" w:eastAsia="Times New Roman" w:hAnsi="Times New Roman"/>
      <w:b w:val="1"/>
      <w:bCs w:val="1"/>
      <w:sz w:val="24"/>
      <w:szCs w:val="24"/>
      <w:lang w:eastAsia="zh-CN" w:val="ru-RU"/>
    </w:rPr>
  </w:style>
  <w:style w:type="character" w:styleId="50" w:customStyle="1">
    <w:name w:val="Заголовок 5 Знак"/>
    <w:basedOn w:val="a1"/>
    <w:link w:val="5"/>
    <w:rsid w:val="006E1947"/>
    <w:rPr>
      <w:rFonts w:ascii="Times New Roman" w:cs="Times New Roman" w:eastAsia="Times New Roman" w:hAnsi="Times New Roman"/>
      <w:b w:val="1"/>
      <w:bCs w:val="1"/>
      <w:sz w:val="20"/>
      <w:szCs w:val="20"/>
      <w:lang w:eastAsia="zh-CN" w:val="ru-RU"/>
    </w:rPr>
  </w:style>
  <w:style w:type="character" w:styleId="60" w:customStyle="1">
    <w:name w:val="Заголовок 6 Знак"/>
    <w:basedOn w:val="a1"/>
    <w:link w:val="6"/>
    <w:rsid w:val="006E1947"/>
    <w:rPr>
      <w:rFonts w:ascii="Times New Roman" w:cs="Times New Roman" w:eastAsia="Times New Roman" w:hAnsi="Times New Roman"/>
      <w:b w:val="1"/>
      <w:bCs w:val="1"/>
      <w:sz w:val="15"/>
      <w:szCs w:val="15"/>
      <w:lang w:eastAsia="zh-CN" w:val="ru-RU"/>
    </w:rPr>
  </w:style>
  <w:style w:type="character" w:styleId="80" w:customStyle="1">
    <w:name w:val="Заголовок 8 Знак"/>
    <w:basedOn w:val="a1"/>
    <w:link w:val="8"/>
    <w:rsid w:val="006E1947"/>
    <w:rPr>
      <w:rFonts w:ascii="Times New Roman" w:cs="Times New Roman" w:eastAsia="Calibri" w:hAnsi="Times New Roman"/>
      <w:i w:val="1"/>
      <w:iCs w:val="1"/>
      <w:sz w:val="24"/>
      <w:szCs w:val="24"/>
      <w:lang w:eastAsia="zh-CN" w:val="ru-RU"/>
    </w:rPr>
  </w:style>
  <w:style w:type="character" w:styleId="90" w:customStyle="1">
    <w:name w:val="Заголовок 9 Знак"/>
    <w:basedOn w:val="a1"/>
    <w:link w:val="9"/>
    <w:rsid w:val="006E1947"/>
    <w:rPr>
      <w:rFonts w:ascii="Arial" w:cs="Arial" w:eastAsia="Calibri" w:hAnsi="Arial"/>
      <w:sz w:val="28"/>
      <w:lang w:eastAsia="zh-CN" w:val="ru-RU"/>
    </w:rPr>
  </w:style>
  <w:style w:type="character" w:styleId="WW8Num1z0" w:customStyle="1">
    <w:name w:val="WW8Num1z0"/>
    <w:rsid w:val="006E1947"/>
  </w:style>
  <w:style w:type="character" w:styleId="WW8Num1z1" w:customStyle="1">
    <w:name w:val="WW8Num1z1"/>
    <w:rsid w:val="006E1947"/>
  </w:style>
  <w:style w:type="character" w:styleId="WW8Num1z2" w:customStyle="1">
    <w:name w:val="WW8Num1z2"/>
    <w:rsid w:val="006E1947"/>
  </w:style>
  <w:style w:type="character" w:styleId="WW8Num1z3" w:customStyle="1">
    <w:name w:val="WW8Num1z3"/>
    <w:rsid w:val="006E1947"/>
  </w:style>
  <w:style w:type="character" w:styleId="WW8Num1z4" w:customStyle="1">
    <w:name w:val="WW8Num1z4"/>
    <w:rsid w:val="006E1947"/>
  </w:style>
  <w:style w:type="character" w:styleId="WW8Num1z5" w:customStyle="1">
    <w:name w:val="WW8Num1z5"/>
    <w:rsid w:val="006E1947"/>
  </w:style>
  <w:style w:type="character" w:styleId="WW8Num1z6" w:customStyle="1">
    <w:name w:val="WW8Num1z6"/>
    <w:rsid w:val="006E1947"/>
  </w:style>
  <w:style w:type="character" w:styleId="WW8Num1z7" w:customStyle="1">
    <w:name w:val="WW8Num1z7"/>
    <w:rsid w:val="006E1947"/>
  </w:style>
  <w:style w:type="character" w:styleId="WW8Num1z8" w:customStyle="1">
    <w:name w:val="WW8Num1z8"/>
    <w:rsid w:val="006E1947"/>
  </w:style>
  <w:style w:type="character" w:styleId="WW8Num2z0" w:customStyle="1">
    <w:name w:val="WW8Num2z0"/>
    <w:rsid w:val="006E1947"/>
    <w:rPr>
      <w:rFonts w:ascii="Symbol" w:cs="Symbol" w:hAnsi="Symbol" w:hint="default"/>
      <w:sz w:val="20"/>
      <w:szCs w:val="28"/>
      <w:highlight w:val="yellow"/>
      <w:lang w:val="en-US"/>
    </w:rPr>
  </w:style>
  <w:style w:type="character" w:styleId="WW8Num3z0" w:customStyle="1">
    <w:name w:val="WW8Num3z0"/>
    <w:rsid w:val="006E1947"/>
    <w:rPr>
      <w:rFonts w:ascii="Wingdings" w:cs="Wingdings" w:hAnsi="Wingdings" w:hint="default"/>
      <w:sz w:val="20"/>
      <w:szCs w:val="28"/>
      <w:lang w:val="en-GB"/>
    </w:rPr>
  </w:style>
  <w:style w:type="character" w:styleId="WW8Num4z0" w:customStyle="1">
    <w:name w:val="WW8Num4z0"/>
    <w:rsid w:val="006E1947"/>
    <w:rPr>
      <w:rFonts w:ascii="Symbol" w:cs="Symbol" w:hAnsi="Symbol" w:hint="default"/>
      <w:sz w:val="20"/>
      <w:szCs w:val="28"/>
    </w:rPr>
  </w:style>
  <w:style w:type="character" w:styleId="WW8Num5z0" w:customStyle="1">
    <w:name w:val="WW8Num5z0"/>
    <w:rsid w:val="006E1947"/>
    <w:rPr>
      <w:rFonts w:ascii="Times New Roman" w:cs="Times New Roman" w:hAnsi="Times New Roman"/>
      <w:bCs w:val="1"/>
      <w:sz w:val="28"/>
      <w:szCs w:val="28"/>
    </w:rPr>
  </w:style>
  <w:style w:type="character" w:styleId="WW8Num5z1" w:customStyle="1">
    <w:name w:val="WW8Num5z1"/>
    <w:rsid w:val="006E1947"/>
  </w:style>
  <w:style w:type="character" w:styleId="WW8Num5z2" w:customStyle="1">
    <w:name w:val="WW8Num5z2"/>
    <w:rsid w:val="006E1947"/>
  </w:style>
  <w:style w:type="character" w:styleId="WW8Num5z3" w:customStyle="1">
    <w:name w:val="WW8Num5z3"/>
    <w:rsid w:val="006E1947"/>
  </w:style>
  <w:style w:type="character" w:styleId="WW8Num5z4" w:customStyle="1">
    <w:name w:val="WW8Num5z4"/>
    <w:rsid w:val="006E1947"/>
  </w:style>
  <w:style w:type="character" w:styleId="WW8Num5z5" w:customStyle="1">
    <w:name w:val="WW8Num5z5"/>
    <w:rsid w:val="006E1947"/>
  </w:style>
  <w:style w:type="character" w:styleId="WW8Num5z6" w:customStyle="1">
    <w:name w:val="WW8Num5z6"/>
    <w:rsid w:val="006E1947"/>
  </w:style>
  <w:style w:type="character" w:styleId="WW8Num5z7" w:customStyle="1">
    <w:name w:val="WW8Num5z7"/>
    <w:rsid w:val="006E1947"/>
  </w:style>
  <w:style w:type="character" w:styleId="WW8Num5z8" w:customStyle="1">
    <w:name w:val="WW8Num5z8"/>
    <w:rsid w:val="006E1947"/>
  </w:style>
  <w:style w:type="character" w:styleId="WW8Num6z0" w:customStyle="1">
    <w:name w:val="WW8Num6z0"/>
    <w:rsid w:val="006E1947"/>
    <w:rPr>
      <w:rFonts w:ascii="Symbol" w:cs="Symbol" w:hAnsi="Symbol" w:hint="default"/>
      <w:sz w:val="20"/>
      <w:szCs w:val="28"/>
    </w:rPr>
  </w:style>
  <w:style w:type="character" w:styleId="WW8Num7z0" w:customStyle="1">
    <w:name w:val="WW8Num7z0"/>
    <w:rsid w:val="006E1947"/>
    <w:rPr>
      <w:rFonts w:ascii="Times New Roman" w:cs="Times New Roman" w:hAnsi="Times New Roman"/>
      <w:bCs w:val="1"/>
      <w:sz w:val="28"/>
      <w:szCs w:val="28"/>
    </w:rPr>
  </w:style>
  <w:style w:type="character" w:styleId="WW8Num7z1" w:customStyle="1">
    <w:name w:val="WW8Num7z1"/>
    <w:rsid w:val="006E1947"/>
  </w:style>
  <w:style w:type="character" w:styleId="WW8Num7z2" w:customStyle="1">
    <w:name w:val="WW8Num7z2"/>
    <w:rsid w:val="006E1947"/>
  </w:style>
  <w:style w:type="character" w:styleId="WW8Num7z3" w:customStyle="1">
    <w:name w:val="WW8Num7z3"/>
    <w:rsid w:val="006E1947"/>
  </w:style>
  <w:style w:type="character" w:styleId="WW8Num7z4" w:customStyle="1">
    <w:name w:val="WW8Num7z4"/>
    <w:rsid w:val="006E1947"/>
  </w:style>
  <w:style w:type="character" w:styleId="WW8Num7z5" w:customStyle="1">
    <w:name w:val="WW8Num7z5"/>
    <w:rsid w:val="006E1947"/>
  </w:style>
  <w:style w:type="character" w:styleId="WW8Num7z6" w:customStyle="1">
    <w:name w:val="WW8Num7z6"/>
    <w:rsid w:val="006E1947"/>
  </w:style>
  <w:style w:type="character" w:styleId="WW8Num7z7" w:customStyle="1">
    <w:name w:val="WW8Num7z7"/>
    <w:rsid w:val="006E1947"/>
  </w:style>
  <w:style w:type="character" w:styleId="WW8Num7z8" w:customStyle="1">
    <w:name w:val="WW8Num7z8"/>
    <w:rsid w:val="006E1947"/>
  </w:style>
  <w:style w:type="character" w:styleId="WW8Num8z0" w:customStyle="1">
    <w:name w:val="WW8Num8z0"/>
    <w:rsid w:val="006E1947"/>
    <w:rPr>
      <w:rFonts w:ascii="Times New Roman" w:cs="Times New Roman" w:hAnsi="Times New Roman"/>
      <w:bCs w:val="1"/>
      <w:sz w:val="28"/>
      <w:szCs w:val="28"/>
      <w:lang w:val="en-US"/>
    </w:rPr>
  </w:style>
  <w:style w:type="character" w:styleId="WW8Num8z1" w:customStyle="1">
    <w:name w:val="WW8Num8z1"/>
    <w:rsid w:val="006E1947"/>
  </w:style>
  <w:style w:type="character" w:styleId="WW8Num8z2" w:customStyle="1">
    <w:name w:val="WW8Num8z2"/>
    <w:rsid w:val="006E1947"/>
  </w:style>
  <w:style w:type="character" w:styleId="WW8Num8z3" w:customStyle="1">
    <w:name w:val="WW8Num8z3"/>
    <w:rsid w:val="006E1947"/>
  </w:style>
  <w:style w:type="character" w:styleId="WW8Num8z4" w:customStyle="1">
    <w:name w:val="WW8Num8z4"/>
    <w:rsid w:val="006E1947"/>
  </w:style>
  <w:style w:type="character" w:styleId="WW8Num8z5" w:customStyle="1">
    <w:name w:val="WW8Num8z5"/>
    <w:rsid w:val="006E1947"/>
  </w:style>
  <w:style w:type="character" w:styleId="WW8Num8z6" w:customStyle="1">
    <w:name w:val="WW8Num8z6"/>
    <w:rsid w:val="006E1947"/>
  </w:style>
  <w:style w:type="character" w:styleId="WW8Num8z7" w:customStyle="1">
    <w:name w:val="WW8Num8z7"/>
    <w:rsid w:val="006E1947"/>
  </w:style>
  <w:style w:type="character" w:styleId="WW8Num8z8" w:customStyle="1">
    <w:name w:val="WW8Num8z8"/>
    <w:rsid w:val="006E1947"/>
  </w:style>
  <w:style w:type="character" w:styleId="WW8Num9z0" w:customStyle="1">
    <w:name w:val="WW8Num9z0"/>
    <w:rsid w:val="006E1947"/>
    <w:rPr>
      <w:rFonts w:hint="default"/>
    </w:rPr>
  </w:style>
  <w:style w:type="character" w:styleId="WW8Num10z0" w:customStyle="1">
    <w:name w:val="WW8Num10z0"/>
    <w:rsid w:val="006E1947"/>
  </w:style>
  <w:style w:type="character" w:styleId="WW8Num10z1" w:customStyle="1">
    <w:name w:val="WW8Num10z1"/>
    <w:rsid w:val="006E1947"/>
  </w:style>
  <w:style w:type="character" w:styleId="WW8Num10z2" w:customStyle="1">
    <w:name w:val="WW8Num10z2"/>
    <w:rsid w:val="006E1947"/>
  </w:style>
  <w:style w:type="character" w:styleId="WW8Num10z3" w:customStyle="1">
    <w:name w:val="WW8Num10z3"/>
    <w:rsid w:val="006E1947"/>
  </w:style>
  <w:style w:type="character" w:styleId="WW8Num10z4" w:customStyle="1">
    <w:name w:val="WW8Num10z4"/>
    <w:rsid w:val="006E1947"/>
  </w:style>
  <w:style w:type="character" w:styleId="WW8Num10z5" w:customStyle="1">
    <w:name w:val="WW8Num10z5"/>
    <w:rsid w:val="006E1947"/>
  </w:style>
  <w:style w:type="character" w:styleId="WW8Num10z6" w:customStyle="1">
    <w:name w:val="WW8Num10z6"/>
    <w:rsid w:val="006E1947"/>
  </w:style>
  <w:style w:type="character" w:styleId="WW8Num10z7" w:customStyle="1">
    <w:name w:val="WW8Num10z7"/>
    <w:rsid w:val="006E1947"/>
  </w:style>
  <w:style w:type="character" w:styleId="WW8Num10z8" w:customStyle="1">
    <w:name w:val="WW8Num10z8"/>
    <w:rsid w:val="006E1947"/>
  </w:style>
  <w:style w:type="character" w:styleId="WW8Num11z0" w:customStyle="1">
    <w:name w:val="WW8Num11z0"/>
    <w:rsid w:val="006E1947"/>
    <w:rPr>
      <w:rFonts w:ascii="Symbol" w:cs="Symbol" w:eastAsia="Times New Roman" w:hAnsi="Symbol" w:hint="default"/>
      <w:sz w:val="20"/>
      <w:szCs w:val="28"/>
      <w:lang w:eastAsia="ru-RU"/>
    </w:rPr>
  </w:style>
  <w:style w:type="character" w:styleId="WW8Num12z0" w:customStyle="1">
    <w:name w:val="WW8Num12z0"/>
    <w:rsid w:val="006E1947"/>
    <w:rPr>
      <w:rFonts w:ascii="Times New Roman" w:cs="Times New Roman" w:eastAsia="Times New Roman" w:hAnsi="Times New Roman"/>
      <w:sz w:val="28"/>
      <w:szCs w:val="28"/>
      <w:lang w:eastAsia="ru-RU"/>
    </w:rPr>
  </w:style>
  <w:style w:type="character" w:styleId="WW8Num12z1" w:customStyle="1">
    <w:name w:val="WW8Num12z1"/>
    <w:rsid w:val="006E1947"/>
  </w:style>
  <w:style w:type="character" w:styleId="WW8Num12z2" w:customStyle="1">
    <w:name w:val="WW8Num12z2"/>
    <w:rsid w:val="006E1947"/>
  </w:style>
  <w:style w:type="character" w:styleId="WW8Num12z3" w:customStyle="1">
    <w:name w:val="WW8Num12z3"/>
    <w:rsid w:val="006E1947"/>
  </w:style>
  <w:style w:type="character" w:styleId="WW8Num12z4" w:customStyle="1">
    <w:name w:val="WW8Num12z4"/>
    <w:rsid w:val="006E1947"/>
  </w:style>
  <w:style w:type="character" w:styleId="WW8Num12z5" w:customStyle="1">
    <w:name w:val="WW8Num12z5"/>
    <w:rsid w:val="006E1947"/>
  </w:style>
  <w:style w:type="character" w:styleId="WW8Num12z6" w:customStyle="1">
    <w:name w:val="WW8Num12z6"/>
    <w:rsid w:val="006E1947"/>
  </w:style>
  <w:style w:type="character" w:styleId="WW8Num12z7" w:customStyle="1">
    <w:name w:val="WW8Num12z7"/>
    <w:rsid w:val="006E1947"/>
  </w:style>
  <w:style w:type="character" w:styleId="WW8Num12z8" w:customStyle="1">
    <w:name w:val="WW8Num12z8"/>
    <w:rsid w:val="006E1947"/>
  </w:style>
  <w:style w:type="character" w:styleId="WW8Num13z0" w:customStyle="1">
    <w:name w:val="WW8Num13z0"/>
    <w:rsid w:val="006E1947"/>
    <w:rPr>
      <w:rFonts w:ascii="Symbol" w:cs="Symbol" w:hAnsi="Symbol" w:hint="default"/>
      <w:sz w:val="20"/>
    </w:rPr>
  </w:style>
  <w:style w:type="character" w:styleId="WW8Num4z1" w:customStyle="1">
    <w:name w:val="WW8Num4z1"/>
    <w:rsid w:val="006E1947"/>
  </w:style>
  <w:style w:type="character" w:styleId="WW8Num4z2" w:customStyle="1">
    <w:name w:val="WW8Num4z2"/>
    <w:rsid w:val="006E1947"/>
  </w:style>
  <w:style w:type="character" w:styleId="WW8Num4z3" w:customStyle="1">
    <w:name w:val="WW8Num4z3"/>
    <w:rsid w:val="006E1947"/>
  </w:style>
  <w:style w:type="character" w:styleId="WW8Num4z4" w:customStyle="1">
    <w:name w:val="WW8Num4z4"/>
    <w:rsid w:val="006E1947"/>
  </w:style>
  <w:style w:type="character" w:styleId="WW8Num4z5" w:customStyle="1">
    <w:name w:val="WW8Num4z5"/>
    <w:rsid w:val="006E1947"/>
  </w:style>
  <w:style w:type="character" w:styleId="WW8Num4z6" w:customStyle="1">
    <w:name w:val="WW8Num4z6"/>
    <w:rsid w:val="006E1947"/>
  </w:style>
  <w:style w:type="character" w:styleId="WW8Num4z7" w:customStyle="1">
    <w:name w:val="WW8Num4z7"/>
    <w:rsid w:val="006E1947"/>
  </w:style>
  <w:style w:type="character" w:styleId="WW8Num4z8" w:customStyle="1">
    <w:name w:val="WW8Num4z8"/>
    <w:rsid w:val="006E1947"/>
  </w:style>
  <w:style w:type="character" w:styleId="WW8Num9z1" w:customStyle="1">
    <w:name w:val="WW8Num9z1"/>
    <w:rsid w:val="006E1947"/>
  </w:style>
  <w:style w:type="character" w:styleId="WW8Num9z2" w:customStyle="1">
    <w:name w:val="WW8Num9z2"/>
    <w:rsid w:val="006E1947"/>
  </w:style>
  <w:style w:type="character" w:styleId="WW8Num9z3" w:customStyle="1">
    <w:name w:val="WW8Num9z3"/>
    <w:rsid w:val="006E1947"/>
  </w:style>
  <w:style w:type="character" w:styleId="WW8Num9z4" w:customStyle="1">
    <w:name w:val="WW8Num9z4"/>
    <w:rsid w:val="006E1947"/>
  </w:style>
  <w:style w:type="character" w:styleId="WW8Num9z5" w:customStyle="1">
    <w:name w:val="WW8Num9z5"/>
    <w:rsid w:val="006E1947"/>
  </w:style>
  <w:style w:type="character" w:styleId="WW8Num9z6" w:customStyle="1">
    <w:name w:val="WW8Num9z6"/>
    <w:rsid w:val="006E1947"/>
  </w:style>
  <w:style w:type="character" w:styleId="WW8Num9z7" w:customStyle="1">
    <w:name w:val="WW8Num9z7"/>
    <w:rsid w:val="006E1947"/>
  </w:style>
  <w:style w:type="character" w:styleId="WW8Num9z8" w:customStyle="1">
    <w:name w:val="WW8Num9z8"/>
    <w:rsid w:val="006E1947"/>
  </w:style>
  <w:style w:type="character" w:styleId="WW8Num11z1" w:customStyle="1">
    <w:name w:val="WW8Num11z1"/>
    <w:rsid w:val="006E1947"/>
  </w:style>
  <w:style w:type="character" w:styleId="WW8Num11z2" w:customStyle="1">
    <w:name w:val="WW8Num11z2"/>
    <w:rsid w:val="006E1947"/>
  </w:style>
  <w:style w:type="character" w:styleId="WW8Num11z3" w:customStyle="1">
    <w:name w:val="WW8Num11z3"/>
    <w:rsid w:val="006E1947"/>
  </w:style>
  <w:style w:type="character" w:styleId="WW8Num11z4" w:customStyle="1">
    <w:name w:val="WW8Num11z4"/>
    <w:rsid w:val="006E1947"/>
  </w:style>
  <w:style w:type="character" w:styleId="WW8Num11z5" w:customStyle="1">
    <w:name w:val="WW8Num11z5"/>
    <w:rsid w:val="006E1947"/>
  </w:style>
  <w:style w:type="character" w:styleId="WW8Num11z6" w:customStyle="1">
    <w:name w:val="WW8Num11z6"/>
    <w:rsid w:val="006E1947"/>
  </w:style>
  <w:style w:type="character" w:styleId="WW8Num11z7" w:customStyle="1">
    <w:name w:val="WW8Num11z7"/>
    <w:rsid w:val="006E1947"/>
  </w:style>
  <w:style w:type="character" w:styleId="WW8Num11z8" w:customStyle="1">
    <w:name w:val="WW8Num11z8"/>
    <w:rsid w:val="006E1947"/>
  </w:style>
  <w:style w:type="character" w:styleId="WW8Num14z0" w:customStyle="1">
    <w:name w:val="WW8Num14z0"/>
    <w:rsid w:val="006E1947"/>
    <w:rPr>
      <w:rFonts w:ascii="Times New Roman" w:cs="Times New Roman" w:eastAsia="Times New Roman" w:hAnsi="Times New Roman"/>
      <w:sz w:val="28"/>
      <w:szCs w:val="28"/>
      <w:lang w:eastAsia="ru-RU"/>
    </w:rPr>
  </w:style>
  <w:style w:type="character" w:styleId="WW8Num14z1" w:customStyle="1">
    <w:name w:val="WW8Num14z1"/>
    <w:rsid w:val="006E1947"/>
  </w:style>
  <w:style w:type="character" w:styleId="WW8Num14z2" w:customStyle="1">
    <w:name w:val="WW8Num14z2"/>
    <w:rsid w:val="006E1947"/>
  </w:style>
  <w:style w:type="character" w:styleId="WW8Num14z3" w:customStyle="1">
    <w:name w:val="WW8Num14z3"/>
    <w:rsid w:val="006E1947"/>
  </w:style>
  <w:style w:type="character" w:styleId="WW8Num14z4" w:customStyle="1">
    <w:name w:val="WW8Num14z4"/>
    <w:rsid w:val="006E1947"/>
  </w:style>
  <w:style w:type="character" w:styleId="WW8Num14z5" w:customStyle="1">
    <w:name w:val="WW8Num14z5"/>
    <w:rsid w:val="006E1947"/>
  </w:style>
  <w:style w:type="character" w:styleId="WW8Num14z6" w:customStyle="1">
    <w:name w:val="WW8Num14z6"/>
    <w:rsid w:val="006E1947"/>
  </w:style>
  <w:style w:type="character" w:styleId="WW8Num14z7" w:customStyle="1">
    <w:name w:val="WW8Num14z7"/>
    <w:rsid w:val="006E1947"/>
  </w:style>
  <w:style w:type="character" w:styleId="WW8Num14z8" w:customStyle="1">
    <w:name w:val="WW8Num14z8"/>
    <w:rsid w:val="006E1947"/>
  </w:style>
  <w:style w:type="character" w:styleId="WW8Num15z0" w:customStyle="1">
    <w:name w:val="WW8Num15z0"/>
    <w:rsid w:val="006E1947"/>
    <w:rPr>
      <w:rFonts w:ascii="Symbol" w:cs="Symbol" w:hAnsi="Symbol" w:hint="default"/>
      <w:sz w:val="20"/>
    </w:rPr>
  </w:style>
  <w:style w:type="character" w:styleId="11" w:customStyle="1">
    <w:name w:val="Основной шрифт абзаца1"/>
    <w:rsid w:val="006E1947"/>
  </w:style>
  <w:style w:type="character" w:styleId="notranslate" w:customStyle="1">
    <w:name w:val="notranslate"/>
    <w:rsid w:val="006E1947"/>
  </w:style>
  <w:style w:type="character" w:styleId="google-src-text" w:customStyle="1">
    <w:name w:val="google-src-text"/>
    <w:rsid w:val="006E1947"/>
  </w:style>
  <w:style w:type="character" w:styleId="a9">
    <w:name w:val="page number"/>
    <w:basedOn w:val="11"/>
    <w:rsid w:val="006E1947"/>
  </w:style>
  <w:style w:type="character" w:styleId="apple-converted-space" w:customStyle="1">
    <w:name w:val="apple-converted-space"/>
    <w:basedOn w:val="11"/>
    <w:rsid w:val="006E1947"/>
  </w:style>
  <w:style w:type="character" w:styleId="aa">
    <w:name w:val="Hyperlink"/>
    <w:uiPriority w:val="99"/>
    <w:rsid w:val="006E1947"/>
    <w:rPr>
      <w:color w:val="0000ff"/>
      <w:u w:val="single"/>
    </w:rPr>
  </w:style>
  <w:style w:type="character" w:styleId="ab" w:customStyle="1">
    <w:name w:val="Текст выноски Знак"/>
    <w:rsid w:val="006E1947"/>
    <w:rPr>
      <w:rFonts w:ascii="Arial" w:cs="Arial" w:hAnsi="Arial"/>
      <w:sz w:val="16"/>
      <w:szCs w:val="16"/>
    </w:rPr>
  </w:style>
  <w:style w:type="paragraph" w:styleId="ac">
    <w:name w:val="Title"/>
    <w:basedOn w:val="a"/>
    <w:next w:val="a0"/>
    <w:link w:val="ad"/>
    <w:rsid w:val="006E1947"/>
    <w:pPr>
      <w:keepNext w:val="1"/>
      <w:spacing w:after="120" w:before="240"/>
    </w:pPr>
    <w:rPr>
      <w:rFonts w:ascii="Liberation Sans" w:cs="Lucida Sans" w:eastAsia="Microsoft YaHei" w:hAnsi="Liberation Sans"/>
      <w:szCs w:val="28"/>
    </w:rPr>
  </w:style>
  <w:style w:type="character" w:styleId="ad" w:customStyle="1">
    <w:name w:val="Заголовок Знак"/>
    <w:basedOn w:val="a1"/>
    <w:link w:val="ac"/>
    <w:rsid w:val="006E1947"/>
    <w:rPr>
      <w:rFonts w:ascii="Liberation Sans" w:cs="Lucida Sans" w:eastAsia="Microsoft YaHei" w:hAnsi="Liberation Sans"/>
      <w:sz w:val="28"/>
      <w:szCs w:val="28"/>
      <w:lang w:eastAsia="zh-CN" w:val="ru-RU"/>
    </w:rPr>
  </w:style>
  <w:style w:type="paragraph" w:styleId="ae">
    <w:name w:val="List"/>
    <w:basedOn w:val="a0"/>
    <w:rsid w:val="006E1947"/>
    <w:rPr>
      <w:rFonts w:cs="Lucida Sans"/>
    </w:rPr>
  </w:style>
  <w:style w:type="paragraph" w:styleId="af">
    <w:name w:val="caption"/>
    <w:basedOn w:val="a"/>
    <w:qFormat w:val="1"/>
    <w:rsid w:val="006E1947"/>
    <w:pPr>
      <w:suppressLineNumbers w:val="1"/>
      <w:spacing w:after="120" w:before="120"/>
    </w:pPr>
    <w:rPr>
      <w:rFonts w:cs="Lucida Sans"/>
      <w:i w:val="1"/>
      <w:iCs w:val="1"/>
      <w:sz w:val="24"/>
      <w:szCs w:val="24"/>
    </w:rPr>
  </w:style>
  <w:style w:type="paragraph" w:styleId="12" w:customStyle="1">
    <w:name w:val="Указатель1"/>
    <w:basedOn w:val="a"/>
    <w:rsid w:val="006E1947"/>
    <w:pPr>
      <w:suppressLineNumbers w:val="1"/>
    </w:pPr>
    <w:rPr>
      <w:rFonts w:cs="Lucida Sans"/>
    </w:rPr>
  </w:style>
  <w:style w:type="paragraph" w:styleId="spriteclose" w:customStyle="1">
    <w:name w:val="sprite_close"/>
    <w:basedOn w:val="a"/>
    <w:rsid w:val="006E1947"/>
    <w:pPr>
      <w:spacing w:after="280" w:before="280" w:line="240" w:lineRule="auto"/>
    </w:pPr>
    <w:rPr>
      <w:rFonts w:eastAsia="Times New Roman"/>
      <w:sz w:val="24"/>
      <w:szCs w:val="24"/>
    </w:rPr>
  </w:style>
  <w:style w:type="paragraph" w:styleId="spritemaximize" w:customStyle="1">
    <w:name w:val="sprite_maximize"/>
    <w:basedOn w:val="a"/>
    <w:rsid w:val="006E1947"/>
    <w:pPr>
      <w:spacing w:after="280" w:before="280" w:line="240" w:lineRule="auto"/>
    </w:pPr>
    <w:rPr>
      <w:rFonts w:eastAsia="Times New Roman"/>
      <w:sz w:val="24"/>
      <w:szCs w:val="24"/>
    </w:rPr>
  </w:style>
  <w:style w:type="paragraph" w:styleId="spriterestore" w:customStyle="1">
    <w:name w:val="sprite_restore"/>
    <w:basedOn w:val="a"/>
    <w:rsid w:val="006E1947"/>
    <w:pPr>
      <w:spacing w:after="280" w:before="280" w:line="240" w:lineRule="auto"/>
    </w:pPr>
    <w:rPr>
      <w:rFonts w:eastAsia="Times New Roman"/>
      <w:sz w:val="24"/>
      <w:szCs w:val="24"/>
    </w:rPr>
  </w:style>
  <w:style w:type="paragraph" w:styleId="spriteiwne" w:customStyle="1">
    <w:name w:val="sprite_iw_ne"/>
    <w:basedOn w:val="a"/>
    <w:rsid w:val="006E1947"/>
    <w:pPr>
      <w:spacing w:after="280" w:before="280" w:line="240" w:lineRule="auto"/>
    </w:pPr>
    <w:rPr>
      <w:rFonts w:eastAsia="Times New Roman"/>
      <w:sz w:val="24"/>
      <w:szCs w:val="24"/>
    </w:rPr>
  </w:style>
  <w:style w:type="paragraph" w:styleId="spriteiwnw" w:customStyle="1">
    <w:name w:val="sprite_iw_nw"/>
    <w:basedOn w:val="a"/>
    <w:rsid w:val="006E1947"/>
    <w:pPr>
      <w:spacing w:after="280" w:before="280" w:line="240" w:lineRule="auto"/>
    </w:pPr>
    <w:rPr>
      <w:rFonts w:eastAsia="Times New Roman"/>
      <w:sz w:val="24"/>
      <w:szCs w:val="24"/>
    </w:rPr>
  </w:style>
  <w:style w:type="paragraph" w:styleId="spriteiwse0" w:customStyle="1">
    <w:name w:val="sprite_iw_se0"/>
    <w:basedOn w:val="a"/>
    <w:rsid w:val="006E1947"/>
    <w:pPr>
      <w:spacing w:after="280" w:before="280" w:line="240" w:lineRule="auto"/>
    </w:pPr>
    <w:rPr>
      <w:rFonts w:eastAsia="Times New Roman"/>
      <w:sz w:val="24"/>
      <w:szCs w:val="24"/>
    </w:rPr>
  </w:style>
  <w:style w:type="paragraph" w:styleId="spriteiwsw0" w:customStyle="1">
    <w:name w:val="sprite_iw_sw0"/>
    <w:basedOn w:val="a"/>
    <w:rsid w:val="006E1947"/>
    <w:pPr>
      <w:spacing w:after="280" w:before="280" w:line="240" w:lineRule="auto"/>
    </w:pPr>
    <w:rPr>
      <w:rFonts w:eastAsia="Times New Roman"/>
      <w:sz w:val="24"/>
      <w:szCs w:val="24"/>
    </w:rPr>
  </w:style>
  <w:style w:type="paragraph" w:styleId="spriteiwtab1dl" w:customStyle="1">
    <w:name w:val="sprite_iw_tab_1dl"/>
    <w:basedOn w:val="a"/>
    <w:rsid w:val="006E1947"/>
    <w:pPr>
      <w:spacing w:after="280" w:before="280" w:line="240" w:lineRule="auto"/>
    </w:pPr>
    <w:rPr>
      <w:rFonts w:eastAsia="Times New Roman"/>
      <w:sz w:val="24"/>
      <w:szCs w:val="24"/>
    </w:rPr>
  </w:style>
  <w:style w:type="paragraph" w:styleId="spriteiwtab1l" w:customStyle="1">
    <w:name w:val="sprite_iw_tab_1l"/>
    <w:basedOn w:val="a"/>
    <w:rsid w:val="006E1947"/>
    <w:pPr>
      <w:spacing w:after="280" w:before="280" w:line="240" w:lineRule="auto"/>
    </w:pPr>
    <w:rPr>
      <w:rFonts w:eastAsia="Times New Roman"/>
      <w:sz w:val="24"/>
      <w:szCs w:val="24"/>
    </w:rPr>
  </w:style>
  <w:style w:type="paragraph" w:styleId="spriteiwtabdl" w:customStyle="1">
    <w:name w:val="sprite_iw_tab_dl"/>
    <w:basedOn w:val="a"/>
    <w:rsid w:val="006E1947"/>
    <w:pPr>
      <w:spacing w:after="280" w:before="280" w:line="240" w:lineRule="auto"/>
    </w:pPr>
    <w:rPr>
      <w:rFonts w:eastAsia="Times New Roman"/>
      <w:sz w:val="24"/>
      <w:szCs w:val="24"/>
    </w:rPr>
  </w:style>
  <w:style w:type="paragraph" w:styleId="spriteiwtabdr" w:customStyle="1">
    <w:name w:val="sprite_iw_tab_dr"/>
    <w:basedOn w:val="a"/>
    <w:rsid w:val="006E1947"/>
    <w:pPr>
      <w:spacing w:after="280" w:before="280" w:line="240" w:lineRule="auto"/>
    </w:pPr>
    <w:rPr>
      <w:rFonts w:eastAsia="Times New Roman"/>
      <w:sz w:val="24"/>
      <w:szCs w:val="24"/>
    </w:rPr>
  </w:style>
  <w:style w:type="paragraph" w:styleId="spriteiwtabl" w:customStyle="1">
    <w:name w:val="sprite_iw_tab_l"/>
    <w:basedOn w:val="a"/>
    <w:rsid w:val="006E1947"/>
    <w:pPr>
      <w:spacing w:after="280" w:before="280" w:line="240" w:lineRule="auto"/>
    </w:pPr>
    <w:rPr>
      <w:rFonts w:eastAsia="Times New Roman"/>
      <w:sz w:val="24"/>
      <w:szCs w:val="24"/>
    </w:rPr>
  </w:style>
  <w:style w:type="paragraph" w:styleId="spriteiwtabr" w:customStyle="1">
    <w:name w:val="sprite_iw_tab_r"/>
    <w:basedOn w:val="a"/>
    <w:rsid w:val="006E1947"/>
    <w:pPr>
      <w:spacing w:after="280" w:before="280" w:line="240" w:lineRule="auto"/>
    </w:pPr>
    <w:rPr>
      <w:rFonts w:eastAsia="Times New Roman"/>
      <w:sz w:val="24"/>
      <w:szCs w:val="24"/>
    </w:rPr>
  </w:style>
  <w:style w:type="paragraph" w:styleId="spriteiwtabback1dl" w:customStyle="1">
    <w:name w:val="sprite_iw_tabback_1dl"/>
    <w:basedOn w:val="a"/>
    <w:rsid w:val="006E1947"/>
    <w:pPr>
      <w:spacing w:after="280" w:before="280" w:line="240" w:lineRule="auto"/>
    </w:pPr>
    <w:rPr>
      <w:rFonts w:eastAsia="Times New Roman"/>
      <w:sz w:val="24"/>
      <w:szCs w:val="24"/>
    </w:rPr>
  </w:style>
  <w:style w:type="paragraph" w:styleId="spriteiwtabback1l" w:customStyle="1">
    <w:name w:val="sprite_iw_tabback_1l"/>
    <w:basedOn w:val="a"/>
    <w:rsid w:val="006E1947"/>
    <w:pPr>
      <w:spacing w:after="280" w:before="280" w:line="240" w:lineRule="auto"/>
    </w:pPr>
    <w:rPr>
      <w:rFonts w:eastAsia="Times New Roman"/>
      <w:sz w:val="24"/>
      <w:szCs w:val="24"/>
    </w:rPr>
  </w:style>
  <w:style w:type="paragraph" w:styleId="spriteiwtabbackdl" w:customStyle="1">
    <w:name w:val="sprite_iw_tabback_dl"/>
    <w:basedOn w:val="a"/>
    <w:rsid w:val="006E1947"/>
    <w:pPr>
      <w:spacing w:after="280" w:before="280" w:line="240" w:lineRule="auto"/>
    </w:pPr>
    <w:rPr>
      <w:rFonts w:eastAsia="Times New Roman"/>
      <w:sz w:val="24"/>
      <w:szCs w:val="24"/>
    </w:rPr>
  </w:style>
  <w:style w:type="paragraph" w:styleId="spriteiwtabbackdr" w:customStyle="1">
    <w:name w:val="sprite_iw_tabback_dr"/>
    <w:basedOn w:val="a"/>
    <w:rsid w:val="006E1947"/>
    <w:pPr>
      <w:spacing w:after="280" w:before="280" w:line="240" w:lineRule="auto"/>
    </w:pPr>
    <w:rPr>
      <w:rFonts w:eastAsia="Times New Roman"/>
      <w:sz w:val="24"/>
      <w:szCs w:val="24"/>
    </w:rPr>
  </w:style>
  <w:style w:type="paragraph" w:styleId="spriteiwtabbackl" w:customStyle="1">
    <w:name w:val="sprite_iw_tabback_l"/>
    <w:basedOn w:val="a"/>
    <w:rsid w:val="006E1947"/>
    <w:pPr>
      <w:spacing w:after="280" w:before="280" w:line="240" w:lineRule="auto"/>
    </w:pPr>
    <w:rPr>
      <w:rFonts w:eastAsia="Times New Roman"/>
      <w:sz w:val="24"/>
      <w:szCs w:val="24"/>
    </w:rPr>
  </w:style>
  <w:style w:type="paragraph" w:styleId="spriteiwtabbackr" w:customStyle="1">
    <w:name w:val="sprite_iw_tabback_r"/>
    <w:basedOn w:val="a"/>
    <w:rsid w:val="006E1947"/>
    <w:pPr>
      <w:spacing w:after="280" w:before="280" w:line="240" w:lineRule="auto"/>
    </w:pPr>
    <w:rPr>
      <w:rFonts w:eastAsia="Times New Roman"/>
      <w:sz w:val="24"/>
      <w:szCs w:val="24"/>
    </w:rPr>
  </w:style>
  <w:style w:type="paragraph" w:styleId="spriteiwxtap" w:customStyle="1">
    <w:name w:val="sprite_iw_xtap"/>
    <w:basedOn w:val="a"/>
    <w:rsid w:val="006E1947"/>
    <w:pPr>
      <w:spacing w:after="280" w:before="280" w:line="240" w:lineRule="auto"/>
    </w:pPr>
    <w:rPr>
      <w:rFonts w:eastAsia="Times New Roman"/>
      <w:sz w:val="24"/>
      <w:szCs w:val="24"/>
    </w:rPr>
  </w:style>
  <w:style w:type="paragraph" w:styleId="spriteiwxtapl" w:customStyle="1">
    <w:name w:val="sprite_iw_xtap_l"/>
    <w:basedOn w:val="a"/>
    <w:rsid w:val="006E1947"/>
    <w:pPr>
      <w:spacing w:after="280" w:before="280" w:line="240" w:lineRule="auto"/>
    </w:pPr>
    <w:rPr>
      <w:rFonts w:eastAsia="Times New Roman"/>
      <w:sz w:val="24"/>
      <w:szCs w:val="24"/>
    </w:rPr>
  </w:style>
  <w:style w:type="paragraph" w:styleId="spriteiwxtapld" w:customStyle="1">
    <w:name w:val="sprite_iw_xtap_ld"/>
    <w:basedOn w:val="a"/>
    <w:rsid w:val="006E1947"/>
    <w:pPr>
      <w:spacing w:after="280" w:before="280" w:line="240" w:lineRule="auto"/>
    </w:pPr>
    <w:rPr>
      <w:rFonts w:eastAsia="Times New Roman"/>
      <w:sz w:val="24"/>
      <w:szCs w:val="24"/>
    </w:rPr>
  </w:style>
  <w:style w:type="paragraph" w:styleId="spriteiwxtaprd" w:customStyle="1">
    <w:name w:val="sprite_iw_xtap_rd"/>
    <w:basedOn w:val="a"/>
    <w:rsid w:val="006E1947"/>
    <w:pPr>
      <w:spacing w:after="280" w:before="280" w:line="240" w:lineRule="auto"/>
    </w:pPr>
    <w:rPr>
      <w:rFonts w:eastAsia="Times New Roman"/>
      <w:sz w:val="24"/>
      <w:szCs w:val="24"/>
    </w:rPr>
  </w:style>
  <w:style w:type="paragraph" w:styleId="spriteiwxtapu" w:customStyle="1">
    <w:name w:val="sprite_iw_xtap_u"/>
    <w:basedOn w:val="a"/>
    <w:rsid w:val="006E1947"/>
    <w:pPr>
      <w:spacing w:after="280" w:before="280" w:line="240" w:lineRule="auto"/>
    </w:pPr>
    <w:rPr>
      <w:rFonts w:eastAsia="Times New Roman"/>
      <w:sz w:val="24"/>
      <w:szCs w:val="24"/>
    </w:rPr>
  </w:style>
  <w:style w:type="paragraph" w:styleId="spriteiwxtapul" w:customStyle="1">
    <w:name w:val="sprite_iw_xtap_ul"/>
    <w:basedOn w:val="a"/>
    <w:rsid w:val="006E1947"/>
    <w:pPr>
      <w:spacing w:after="280" w:before="280" w:line="240" w:lineRule="auto"/>
    </w:pPr>
    <w:rPr>
      <w:rFonts w:eastAsia="Times New Roman"/>
      <w:sz w:val="24"/>
      <w:szCs w:val="24"/>
    </w:rPr>
  </w:style>
  <w:style w:type="paragraph" w:styleId="spriteiwsne" w:customStyle="1">
    <w:name w:val="sprite_iws_ne"/>
    <w:basedOn w:val="a"/>
    <w:rsid w:val="006E1947"/>
    <w:pPr>
      <w:spacing w:after="280" w:before="280" w:line="240" w:lineRule="auto"/>
    </w:pPr>
    <w:rPr>
      <w:rFonts w:eastAsia="Times New Roman"/>
      <w:sz w:val="24"/>
      <w:szCs w:val="24"/>
    </w:rPr>
  </w:style>
  <w:style w:type="paragraph" w:styleId="spriteiwsnw" w:customStyle="1">
    <w:name w:val="sprite_iws_nw"/>
    <w:basedOn w:val="a"/>
    <w:rsid w:val="006E1947"/>
    <w:pPr>
      <w:spacing w:after="280" w:before="280" w:line="240" w:lineRule="auto"/>
    </w:pPr>
    <w:rPr>
      <w:rFonts w:eastAsia="Times New Roman"/>
      <w:sz w:val="24"/>
      <w:szCs w:val="24"/>
    </w:rPr>
  </w:style>
  <w:style w:type="paragraph" w:styleId="spriteiwsse" w:customStyle="1">
    <w:name w:val="sprite_iws_se"/>
    <w:basedOn w:val="a"/>
    <w:rsid w:val="006E1947"/>
    <w:pPr>
      <w:spacing w:after="280" w:before="280" w:line="240" w:lineRule="auto"/>
    </w:pPr>
    <w:rPr>
      <w:rFonts w:eastAsia="Times New Roman"/>
      <w:sz w:val="24"/>
      <w:szCs w:val="24"/>
    </w:rPr>
  </w:style>
  <w:style w:type="paragraph" w:styleId="spriteiwssw" w:customStyle="1">
    <w:name w:val="sprite_iws_sw"/>
    <w:basedOn w:val="a"/>
    <w:rsid w:val="006E1947"/>
    <w:pPr>
      <w:spacing w:after="280" w:before="280" w:line="240" w:lineRule="auto"/>
    </w:pPr>
    <w:rPr>
      <w:rFonts w:eastAsia="Times New Roman"/>
      <w:sz w:val="24"/>
      <w:szCs w:val="24"/>
    </w:rPr>
  </w:style>
  <w:style w:type="paragraph" w:styleId="spriteiwstab1dl" w:customStyle="1">
    <w:name w:val="sprite_iws_tab_1dl"/>
    <w:basedOn w:val="a"/>
    <w:rsid w:val="006E1947"/>
    <w:pPr>
      <w:spacing w:after="280" w:before="280" w:line="240" w:lineRule="auto"/>
    </w:pPr>
    <w:rPr>
      <w:rFonts w:eastAsia="Times New Roman"/>
      <w:sz w:val="24"/>
      <w:szCs w:val="24"/>
    </w:rPr>
  </w:style>
  <w:style w:type="paragraph" w:styleId="spriteiwstab1l" w:customStyle="1">
    <w:name w:val="sprite_iws_tab_1l"/>
    <w:basedOn w:val="a"/>
    <w:rsid w:val="006E1947"/>
    <w:pPr>
      <w:spacing w:after="280" w:before="280" w:line="240" w:lineRule="auto"/>
    </w:pPr>
    <w:rPr>
      <w:rFonts w:eastAsia="Times New Roman"/>
      <w:sz w:val="24"/>
      <w:szCs w:val="24"/>
    </w:rPr>
  </w:style>
  <w:style w:type="paragraph" w:styleId="spriteiwstabdl" w:customStyle="1">
    <w:name w:val="sprite_iws_tab_dl"/>
    <w:basedOn w:val="a"/>
    <w:rsid w:val="006E1947"/>
    <w:pPr>
      <w:spacing w:after="280" w:before="280" w:line="240" w:lineRule="auto"/>
    </w:pPr>
    <w:rPr>
      <w:rFonts w:eastAsia="Times New Roman"/>
      <w:sz w:val="24"/>
      <w:szCs w:val="24"/>
    </w:rPr>
  </w:style>
  <w:style w:type="paragraph" w:styleId="spriteiwstabdo" w:customStyle="1">
    <w:name w:val="sprite_iws_tab_do"/>
    <w:basedOn w:val="a"/>
    <w:rsid w:val="006E1947"/>
    <w:pPr>
      <w:spacing w:after="280" w:before="280" w:line="240" w:lineRule="auto"/>
    </w:pPr>
    <w:rPr>
      <w:rFonts w:eastAsia="Times New Roman"/>
      <w:sz w:val="24"/>
      <w:szCs w:val="24"/>
    </w:rPr>
  </w:style>
  <w:style w:type="paragraph" w:styleId="spriteiwstabdr" w:customStyle="1">
    <w:name w:val="sprite_iws_tab_dr"/>
    <w:basedOn w:val="a"/>
    <w:rsid w:val="006E1947"/>
    <w:pPr>
      <w:spacing w:after="280" w:before="280" w:line="240" w:lineRule="auto"/>
    </w:pPr>
    <w:rPr>
      <w:rFonts w:eastAsia="Times New Roman"/>
      <w:sz w:val="24"/>
      <w:szCs w:val="24"/>
    </w:rPr>
  </w:style>
  <w:style w:type="paragraph" w:styleId="spriteiwstabl" w:customStyle="1">
    <w:name w:val="sprite_iws_tab_l"/>
    <w:basedOn w:val="a"/>
    <w:rsid w:val="006E1947"/>
    <w:pPr>
      <w:spacing w:after="280" w:before="280" w:line="240" w:lineRule="auto"/>
    </w:pPr>
    <w:rPr>
      <w:rFonts w:eastAsia="Times New Roman"/>
      <w:sz w:val="24"/>
      <w:szCs w:val="24"/>
    </w:rPr>
  </w:style>
  <w:style w:type="paragraph" w:styleId="spriteiwstabo" w:customStyle="1">
    <w:name w:val="sprite_iws_tab_o"/>
    <w:basedOn w:val="a"/>
    <w:rsid w:val="006E1947"/>
    <w:pPr>
      <w:spacing w:after="280" w:before="280" w:line="240" w:lineRule="auto"/>
    </w:pPr>
    <w:rPr>
      <w:rFonts w:eastAsia="Times New Roman"/>
      <w:sz w:val="24"/>
      <w:szCs w:val="24"/>
    </w:rPr>
  </w:style>
  <w:style w:type="paragraph" w:styleId="spriteiwstabr" w:customStyle="1">
    <w:name w:val="sprite_iws_tab_r"/>
    <w:basedOn w:val="a"/>
    <w:rsid w:val="006E1947"/>
    <w:pPr>
      <w:spacing w:after="280" w:before="280" w:line="240" w:lineRule="auto"/>
    </w:pPr>
    <w:rPr>
      <w:rFonts w:eastAsia="Times New Roman"/>
      <w:sz w:val="24"/>
      <w:szCs w:val="24"/>
    </w:rPr>
  </w:style>
  <w:style w:type="paragraph" w:styleId="spriteiwstap" w:customStyle="1">
    <w:name w:val="sprite_iws_tap"/>
    <w:basedOn w:val="a"/>
    <w:rsid w:val="006E1947"/>
    <w:pPr>
      <w:spacing w:after="280" w:before="280" w:line="240" w:lineRule="auto"/>
    </w:pPr>
    <w:rPr>
      <w:rFonts w:eastAsia="Times New Roman"/>
      <w:sz w:val="24"/>
      <w:szCs w:val="24"/>
    </w:rPr>
  </w:style>
  <w:style w:type="paragraph" w:styleId="spriteiwstapl" w:customStyle="1">
    <w:name w:val="sprite_iws_tap_l"/>
    <w:basedOn w:val="a"/>
    <w:rsid w:val="006E1947"/>
    <w:pPr>
      <w:spacing w:after="280" w:before="280" w:line="240" w:lineRule="auto"/>
    </w:pPr>
    <w:rPr>
      <w:rFonts w:eastAsia="Times New Roman"/>
      <w:sz w:val="24"/>
      <w:szCs w:val="24"/>
    </w:rPr>
  </w:style>
  <w:style w:type="paragraph" w:styleId="spriteiwstapld" w:customStyle="1">
    <w:name w:val="sprite_iws_tap_ld"/>
    <w:basedOn w:val="a"/>
    <w:rsid w:val="006E1947"/>
    <w:pPr>
      <w:spacing w:after="280" w:before="280" w:line="240" w:lineRule="auto"/>
    </w:pPr>
    <w:rPr>
      <w:rFonts w:eastAsia="Times New Roman"/>
      <w:sz w:val="24"/>
      <w:szCs w:val="24"/>
    </w:rPr>
  </w:style>
  <w:style w:type="paragraph" w:styleId="spriteiwstaprd" w:customStyle="1">
    <w:name w:val="sprite_iws_tap_rd"/>
    <w:basedOn w:val="a"/>
    <w:rsid w:val="006E1947"/>
    <w:pPr>
      <w:spacing w:after="280" w:before="280" w:line="240" w:lineRule="auto"/>
    </w:pPr>
    <w:rPr>
      <w:rFonts w:eastAsia="Times New Roman"/>
      <w:sz w:val="24"/>
      <w:szCs w:val="24"/>
    </w:rPr>
  </w:style>
  <w:style w:type="paragraph" w:styleId="spriteiwstapu" w:customStyle="1">
    <w:name w:val="sprite_iws_tap_u"/>
    <w:basedOn w:val="a"/>
    <w:rsid w:val="006E1947"/>
    <w:pPr>
      <w:spacing w:after="280" w:before="280" w:line="240" w:lineRule="auto"/>
    </w:pPr>
    <w:rPr>
      <w:rFonts w:eastAsia="Times New Roman"/>
      <w:sz w:val="24"/>
      <w:szCs w:val="24"/>
    </w:rPr>
  </w:style>
  <w:style w:type="paragraph" w:styleId="spriteiwstapul" w:customStyle="1">
    <w:name w:val="sprite_iws_tap_ul"/>
    <w:basedOn w:val="a"/>
    <w:rsid w:val="006E1947"/>
    <w:pPr>
      <w:spacing w:after="280" w:before="280" w:line="240" w:lineRule="auto"/>
    </w:pPr>
    <w:rPr>
      <w:rFonts w:eastAsia="Times New Roman"/>
      <w:sz w:val="24"/>
      <w:szCs w:val="24"/>
    </w:rPr>
  </w:style>
  <w:style w:type="paragraph" w:styleId="13" w:customStyle="1">
    <w:name w:val="1"/>
    <w:basedOn w:val="a"/>
    <w:next w:val="af0"/>
    <w:rsid w:val="006E1947"/>
    <w:pPr>
      <w:spacing w:after="280" w:before="280" w:line="240" w:lineRule="auto"/>
    </w:pPr>
    <w:rPr>
      <w:rFonts w:eastAsia="Times New Roman"/>
      <w:sz w:val="24"/>
      <w:szCs w:val="24"/>
    </w:rPr>
  </w:style>
  <w:style w:type="paragraph" w:styleId="af1">
    <w:name w:val="Body Text Indent"/>
    <w:basedOn w:val="a"/>
    <w:link w:val="af2"/>
    <w:rsid w:val="006E1947"/>
    <w:pPr>
      <w:tabs>
        <w:tab w:val="left" w:pos="720"/>
      </w:tabs>
      <w:spacing w:line="240" w:lineRule="auto"/>
      <w:ind w:left="-426"/>
    </w:pPr>
    <w:rPr>
      <w:rFonts w:eastAsia="Times New Roman"/>
      <w:szCs w:val="20"/>
    </w:rPr>
  </w:style>
  <w:style w:type="character" w:styleId="af2" w:customStyle="1">
    <w:name w:val="Основной текст с отступом Знак"/>
    <w:basedOn w:val="a1"/>
    <w:link w:val="af1"/>
    <w:rsid w:val="006E1947"/>
    <w:rPr>
      <w:rFonts w:ascii="Times New Roman" w:cs="Times New Roman" w:eastAsia="Times New Roman" w:hAnsi="Times New Roman"/>
      <w:sz w:val="28"/>
      <w:szCs w:val="20"/>
      <w:lang w:eastAsia="zh-CN" w:val="ru-RU"/>
    </w:rPr>
  </w:style>
  <w:style w:type="paragraph" w:styleId="af3" w:customStyle="1">
    <w:name w:val="Формула"/>
    <w:basedOn w:val="a0"/>
    <w:rsid w:val="006E1947"/>
    <w:pPr>
      <w:tabs>
        <w:tab w:val="center" w:pos="4536"/>
        <w:tab w:val="right" w:pos="9356"/>
      </w:tabs>
      <w:spacing w:after="0" w:line="336" w:lineRule="auto"/>
      <w:jc w:val="both"/>
    </w:pPr>
    <w:rPr>
      <w:rFonts w:eastAsia="Times New Roman"/>
      <w:szCs w:val="20"/>
      <w:lang w:val="uk-UA"/>
    </w:rPr>
  </w:style>
  <w:style w:type="paragraph" w:styleId="af4">
    <w:name w:val="Balloon Text"/>
    <w:basedOn w:val="a"/>
    <w:link w:val="14"/>
    <w:rsid w:val="006E1947"/>
    <w:pPr>
      <w:spacing w:line="240" w:lineRule="auto"/>
    </w:pPr>
    <w:rPr>
      <w:rFonts w:ascii="Arial" w:cs="Arial" w:hAnsi="Arial"/>
      <w:sz w:val="16"/>
      <w:szCs w:val="16"/>
    </w:rPr>
  </w:style>
  <w:style w:type="character" w:styleId="14" w:customStyle="1">
    <w:name w:val="Текст выноски Знак1"/>
    <w:basedOn w:val="a1"/>
    <w:link w:val="af4"/>
    <w:rsid w:val="006E1947"/>
    <w:rPr>
      <w:rFonts w:ascii="Arial" w:cs="Arial" w:eastAsia="Calibri" w:hAnsi="Arial"/>
      <w:sz w:val="16"/>
      <w:szCs w:val="16"/>
      <w:lang w:eastAsia="zh-CN" w:val="ru-RU"/>
    </w:rPr>
  </w:style>
  <w:style w:type="paragraph" w:styleId="af5" w:customStyle="1">
    <w:name w:val="Содержимое таблицы"/>
    <w:basedOn w:val="a"/>
    <w:rsid w:val="006E1947"/>
    <w:pPr>
      <w:suppressLineNumbers w:val="1"/>
    </w:pPr>
  </w:style>
  <w:style w:type="paragraph" w:styleId="af6" w:customStyle="1">
    <w:name w:val="Заголовок таблицы"/>
    <w:basedOn w:val="af5"/>
    <w:rsid w:val="006E1947"/>
    <w:pPr>
      <w:jc w:val="center"/>
    </w:pPr>
    <w:rPr>
      <w:b w:val="1"/>
      <w:bCs w:val="1"/>
    </w:rPr>
  </w:style>
  <w:style w:type="paragraph" w:styleId="af7" w:customStyle="1">
    <w:name w:val="Содержимое врезки"/>
    <w:basedOn w:val="a"/>
    <w:rsid w:val="006E1947"/>
  </w:style>
  <w:style w:type="paragraph" w:styleId="af8">
    <w:name w:val="TOC Heading"/>
    <w:basedOn w:val="1"/>
    <w:next w:val="a"/>
    <w:uiPriority w:val="39"/>
    <w:unhideWhenUsed w:val="1"/>
    <w:qFormat w:val="1"/>
    <w:rsid w:val="006E1947"/>
    <w:pPr>
      <w:keepNext w:val="1"/>
      <w:keepLines w:val="1"/>
      <w:numPr>
        <w:numId w:val="0"/>
      </w:numPr>
      <w:suppressAutoHyphens w:val="0"/>
      <w:spacing w:before="240" w:line="259" w:lineRule="auto"/>
      <w:outlineLvl w:val="9"/>
    </w:pPr>
    <w:rPr>
      <w:rFonts w:ascii="Calibri Light" w:hAnsi="Calibri Light"/>
      <w:b w:val="0"/>
      <w:bCs w:val="0"/>
      <w:color w:val="2e74b5"/>
      <w:kern w:val="0"/>
      <w:sz w:val="32"/>
      <w:szCs w:val="32"/>
      <w:lang w:eastAsia="ru-RU"/>
    </w:rPr>
  </w:style>
  <w:style w:type="paragraph" w:styleId="15">
    <w:name w:val="toc 1"/>
    <w:basedOn w:val="a"/>
    <w:next w:val="a"/>
    <w:autoRedefine w:val="1"/>
    <w:uiPriority w:val="39"/>
    <w:unhideWhenUsed w:val="1"/>
    <w:rsid w:val="006E1947"/>
  </w:style>
  <w:style w:type="paragraph" w:styleId="23">
    <w:name w:val="toc 2"/>
    <w:basedOn w:val="a"/>
    <w:next w:val="a"/>
    <w:autoRedefine w:val="1"/>
    <w:uiPriority w:val="39"/>
    <w:unhideWhenUsed w:val="1"/>
    <w:rsid w:val="006E1947"/>
    <w:pPr>
      <w:ind w:left="220"/>
    </w:pPr>
  </w:style>
  <w:style w:type="paragraph" w:styleId="31">
    <w:name w:val="toc 3"/>
    <w:basedOn w:val="a"/>
    <w:next w:val="a"/>
    <w:autoRedefine w:val="1"/>
    <w:uiPriority w:val="39"/>
    <w:unhideWhenUsed w:val="1"/>
    <w:rsid w:val="006E1947"/>
    <w:pPr>
      <w:ind w:left="440"/>
    </w:pPr>
  </w:style>
  <w:style w:type="paragraph" w:styleId="af0">
    <w:name w:val="Normal (Web)"/>
    <w:basedOn w:val="a"/>
    <w:uiPriority w:val="99"/>
    <w:semiHidden w:val="1"/>
    <w:unhideWhenUsed w:val="1"/>
    <w:rsid w:val="006E1947"/>
    <w:rPr>
      <w:sz w:val="24"/>
      <w:szCs w:val="24"/>
    </w:rPr>
  </w:style>
  <w:style w:type="paragraph" w:styleId="af9">
    <w:name w:val="List Paragraph"/>
    <w:basedOn w:val="a"/>
    <w:uiPriority w:val="34"/>
    <w:qFormat w:val="1"/>
    <w:rsid w:val="00B34515"/>
    <w:pPr>
      <w:ind w:left="720"/>
      <w:contextualSpacing w:val="1"/>
    </w:pPr>
  </w:style>
  <w:style w:type="table" w:styleId="afa">
    <w:name w:val="Table Grid"/>
    <w:basedOn w:val="a2"/>
    <w:uiPriority w:val="39"/>
    <w:rsid w:val="004E687C"/>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afb">
    <w:name w:val="annotation reference"/>
    <w:basedOn w:val="a1"/>
    <w:uiPriority w:val="99"/>
    <w:semiHidden w:val="1"/>
    <w:unhideWhenUsed w:val="1"/>
    <w:rsid w:val="003B3A46"/>
    <w:rPr>
      <w:sz w:val="16"/>
      <w:szCs w:val="16"/>
    </w:rPr>
  </w:style>
  <w:style w:type="paragraph" w:styleId="afc">
    <w:name w:val="annotation text"/>
    <w:basedOn w:val="a"/>
    <w:link w:val="afd"/>
    <w:uiPriority w:val="99"/>
    <w:semiHidden w:val="1"/>
    <w:unhideWhenUsed w:val="1"/>
    <w:rsid w:val="003B3A46"/>
    <w:pPr>
      <w:spacing w:line="240" w:lineRule="auto"/>
    </w:pPr>
    <w:rPr>
      <w:sz w:val="20"/>
      <w:szCs w:val="20"/>
    </w:rPr>
  </w:style>
  <w:style w:type="character" w:styleId="afd" w:customStyle="1">
    <w:name w:val="Текст примечания Знак"/>
    <w:basedOn w:val="a1"/>
    <w:link w:val="afc"/>
    <w:uiPriority w:val="99"/>
    <w:semiHidden w:val="1"/>
    <w:rsid w:val="003B3A46"/>
    <w:rPr>
      <w:rFonts w:ascii="Times New Roman" w:cs="Times New Roman" w:eastAsia="Calibri" w:hAnsi="Times New Roman"/>
      <w:sz w:val="20"/>
      <w:szCs w:val="20"/>
      <w:lang w:eastAsia="zh-CN" w:val="ru-RU"/>
    </w:rPr>
  </w:style>
  <w:style w:type="paragraph" w:styleId="afe">
    <w:name w:val="annotation subject"/>
    <w:basedOn w:val="afc"/>
    <w:next w:val="afc"/>
    <w:link w:val="aff"/>
    <w:uiPriority w:val="99"/>
    <w:semiHidden w:val="1"/>
    <w:unhideWhenUsed w:val="1"/>
    <w:rsid w:val="003B3A46"/>
    <w:rPr>
      <w:b w:val="1"/>
      <w:bCs w:val="1"/>
    </w:rPr>
  </w:style>
  <w:style w:type="character" w:styleId="aff" w:customStyle="1">
    <w:name w:val="Тема примечания Знак"/>
    <w:basedOn w:val="afd"/>
    <w:link w:val="afe"/>
    <w:uiPriority w:val="99"/>
    <w:semiHidden w:val="1"/>
    <w:rsid w:val="003B3A46"/>
    <w:rPr>
      <w:rFonts w:ascii="Times New Roman" w:cs="Times New Roman" w:eastAsia="Calibri" w:hAnsi="Times New Roman"/>
      <w:b w:val="1"/>
      <w:bCs w:val="1"/>
      <w:sz w:val="20"/>
      <w:szCs w:val="20"/>
      <w:lang w:eastAsia="zh-CN" w:val="ru-RU"/>
    </w:rPr>
  </w:style>
  <w:style w:type="character" w:styleId="16" w:customStyle="1">
    <w:name w:val="Неразрешенное упоминание1"/>
    <w:basedOn w:val="a1"/>
    <w:uiPriority w:val="99"/>
    <w:semiHidden w:val="1"/>
    <w:unhideWhenUsed w:val="1"/>
    <w:rsid w:val="00EA6430"/>
    <w:rPr>
      <w:color w:val="605e5c"/>
      <w:shd w:color="auto" w:fill="e1dfdd" w:val="clear"/>
    </w:rPr>
  </w:style>
  <w:style w:type="character" w:styleId="aff0">
    <w:name w:val="FollowedHyperlink"/>
    <w:basedOn w:val="a1"/>
    <w:uiPriority w:val="99"/>
    <w:semiHidden w:val="1"/>
    <w:unhideWhenUsed w:val="1"/>
    <w:rsid w:val="00EA6430"/>
    <w:rPr>
      <w:color w:val="954f72" w:themeColor="followedHyperlink"/>
      <w:u w:val="single"/>
    </w:rPr>
  </w:style>
  <w:style w:type="character" w:styleId="aff1">
    <w:name w:val="Strong"/>
    <w:uiPriority w:val="22"/>
    <w:qFormat w:val="1"/>
    <w:rsid w:val="00514FC5"/>
    <w:rPr>
      <w:b w:val="1"/>
      <w:bCs w:val="1"/>
    </w:rPr>
  </w:style>
  <w:style w:type="table" w:styleId="17">
    <w:name w:val="Plain Table 1"/>
    <w:basedOn w:val="a2"/>
    <w:uiPriority w:val="41"/>
    <w:rsid w:val="00323E38"/>
    <w:pPr>
      <w:spacing w:after="0" w:line="240" w:lineRule="auto"/>
    </w:pPr>
    <w:tblPr>
      <w:tblStyleRowBandSize w:val="1"/>
      <w:tblStyleColBandSize w:val="1"/>
      <w:tblBorders>
        <w:top w:color="bfbfbf" w:space="0" w:sz="4" w:themeColor="background1" w:themeShade="0000BF" w:val="single"/>
        <w:left w:color="bfbfbf" w:space="0" w:sz="4" w:themeColor="background1" w:themeShade="0000BF" w:val="single"/>
        <w:bottom w:color="bfbfbf" w:space="0" w:sz="4" w:themeColor="background1" w:themeShade="0000BF" w:val="single"/>
        <w:right w:color="bfbfbf" w:space="0" w:sz="4" w:themeColor="background1" w:themeShade="0000BF" w:val="single"/>
        <w:insideH w:color="bfbfbf" w:space="0" w:sz="4" w:themeColor="background1" w:themeShade="0000BF" w:val="single"/>
        <w:insideV w:color="bfbfbf" w:space="0" w:sz="4" w:themeColor="background1" w:themeShade="0000BF" w:val="single"/>
      </w:tblBorders>
    </w:tblPr>
    <w:tblStylePr w:type="firstRow">
      <w:rPr>
        <w:b w:val="1"/>
        <w:bCs w:val="1"/>
      </w:rPr>
    </w:tblStylePr>
    <w:tblStylePr w:type="lastRow">
      <w:rPr>
        <w:b w:val="1"/>
        <w:bCs w:val="1"/>
      </w:rPr>
      <w:tblPr/>
      <w:tcPr>
        <w:tcBorders>
          <w:top w:color="bfbfbf" w:space="0" w:sz="4" w:themeColor="background1" w:themeShade="0000BF" w:val="double"/>
        </w:tcBorders>
      </w:tcPr>
    </w:tblStylePr>
    <w:tblStylePr w:type="firstCol">
      <w:rPr>
        <w:b w:val="1"/>
        <w:bCs w:val="1"/>
      </w:rPr>
    </w:tblStylePr>
    <w:tblStylePr w:type="lastCol">
      <w:rPr>
        <w:b w:val="1"/>
        <w:bCs w:val="1"/>
      </w:rPr>
    </w:tblStylePr>
    <w:tblStylePr w:type="band1Vert">
      <w:tblPr/>
      <w:tcPr>
        <w:shd w:color="auto" w:fill="f2f2f2" w:themeFill="background1" w:themeFillShade="0000F2" w:val="clear"/>
      </w:tcPr>
    </w:tblStylePr>
    <w:tblStylePr w:type="band1Horz">
      <w:tblPr/>
      <w:tcPr>
        <w:shd w:color="auto" w:fill="f2f2f2" w:themeFill="background1" w:themeFillShade="0000F2" w:val="clear"/>
      </w:tcPr>
    </w:tblStylePr>
  </w:style>
  <w:style w:type="table" w:styleId="-1">
    <w:name w:val="Grid Table 1 Light"/>
    <w:basedOn w:val="a2"/>
    <w:uiPriority w:val="46"/>
    <w:rsid w:val="00357578"/>
    <w:pPr>
      <w:spacing w:after="0" w:line="240" w:lineRule="auto"/>
    </w:pPr>
    <w:tblPr>
      <w:tblStyleRowBandSize w:val="1"/>
      <w:tblStyleColBandSize w:val="1"/>
      <w:tblBorders>
        <w:top w:color="999999" w:space="0" w:sz="4" w:themeColor="text1" w:themeTint="000066" w:val="single"/>
        <w:left w:color="999999" w:space="0" w:sz="4" w:themeColor="text1" w:themeTint="000066" w:val="single"/>
        <w:bottom w:color="999999" w:space="0" w:sz="4" w:themeColor="text1" w:themeTint="000066" w:val="single"/>
        <w:right w:color="999999" w:space="0" w:sz="4" w:themeColor="text1" w:themeTint="000066" w:val="single"/>
        <w:insideH w:color="999999" w:space="0" w:sz="4" w:themeColor="text1" w:themeTint="000066" w:val="single"/>
        <w:insideV w:color="999999" w:space="0" w:sz="4" w:themeColor="text1" w:themeTint="000066" w:val="single"/>
      </w:tblBorders>
    </w:tblPr>
    <w:tblStylePr w:type="firstRow">
      <w:rPr>
        <w:b w:val="1"/>
        <w:bCs w:val="1"/>
      </w:rPr>
      <w:tblPr/>
      <w:tcPr>
        <w:tcBorders>
          <w:bottom w:color="666666" w:space="0" w:sz="12" w:themeColor="text1" w:themeTint="000099" w:val="single"/>
        </w:tcBorders>
      </w:tcPr>
    </w:tblStylePr>
    <w:tblStylePr w:type="lastRow">
      <w:rPr>
        <w:b w:val="1"/>
        <w:bCs w:val="1"/>
      </w:rPr>
      <w:tblPr/>
      <w:tcPr>
        <w:tcBorders>
          <w:top w:color="666666" w:space="0" w:sz="2" w:themeColor="text1" w:themeTint="000099" w:val="double"/>
        </w:tcBorders>
      </w:tcPr>
    </w:tblStylePr>
    <w:tblStylePr w:type="firstCol">
      <w:rPr>
        <w:b w:val="1"/>
        <w:bCs w:val="1"/>
      </w:rPr>
    </w:tblStylePr>
    <w:tblStylePr w:type="lastCol">
      <w:rPr>
        <w:b w:val="1"/>
        <w:bCs w:val="1"/>
      </w:rPr>
    </w:tblStylePr>
  </w:style>
  <w:style w:type="table" w:styleId="aff2">
    <w:name w:val="Light Grid"/>
    <w:basedOn w:val="a2"/>
    <w:uiPriority w:val="62"/>
    <w:semiHidden w:val="1"/>
    <w:unhideWhenUsed w:val="1"/>
    <w:rsid w:val="00657092"/>
    <w:pPr>
      <w:spacing w:after="0" w:line="240" w:lineRule="auto"/>
    </w:pPr>
    <w:rPr>
      <w:rFonts w:ascii="Calibri" w:cs="Times New Roman" w:eastAsia="Calibri" w:hAnsi="Calibri"/>
      <w:sz w:val="20"/>
      <w:szCs w:val="20"/>
      <w:lang w:eastAsia="ru-RU" w:val="ru-RU"/>
    </w:rPr>
    <w:tblPr>
      <w:tblStyleRowBandSize w:val="1"/>
      <w:tblStyleColBandSize w:val="1"/>
      <w:tblInd w:w="0.0" w:type="nil"/>
      <w:tblBorders>
        <w:top w:color="000000" w:space="0" w:sz="8" w:themeColor="text1" w:val="single"/>
        <w:left w:color="000000" w:space="0" w:sz="8" w:themeColor="text1" w:val="single"/>
        <w:bottom w:color="000000" w:space="0" w:sz="8" w:themeColor="text1" w:val="single"/>
        <w:right w:color="000000" w:space="0" w:sz="8" w:themeColor="text1" w:val="single"/>
        <w:insideH w:color="000000" w:space="0" w:sz="8" w:themeColor="text1" w:val="single"/>
        <w:insideV w:color="000000" w:space="0" w:sz="8" w:themeColor="text1" w:val="single"/>
      </w:tblBorders>
    </w:tblPr>
    <w:tblStylePr w:type="firstRow">
      <w:pPr>
        <w:spacing w:after="0" w:afterAutospacing="0" w:afterLines="0" w:before="0" w:beforeAutospacing="0" w:beforeLines="0" w:line="240" w:lineRule="auto"/>
      </w:pPr>
      <w:rPr>
        <w:rFonts w:asciiTheme="majorHAnsi" w:cstheme="majorBidi" w:eastAsiaTheme="majorEastAsia" w:hAnsiTheme="majorHAnsi" w:hint="default"/>
        <w:b w:val="1"/>
        <w:bCs w:val="1"/>
      </w:rPr>
      <w:tblPr/>
      <w:tcPr>
        <w:tcBorders>
          <w:top w:color="000000" w:space="0" w:sz="8" w:themeColor="text1" w:val="single"/>
          <w:left w:color="000000" w:space="0" w:sz="8" w:themeColor="text1" w:val="single"/>
          <w:bottom w:color="000000" w:space="0" w:sz="18" w:themeColor="text1" w:val="single"/>
          <w:right w:color="000000" w:space="0" w:sz="8" w:themeColor="text1" w:val="single"/>
          <w:insideH w:space="0" w:sz="0" w:val="nil"/>
          <w:insideV w:color="000000" w:space="0" w:sz="8" w:themeColor="text1" w:val="single"/>
        </w:tcBorders>
      </w:tcPr>
    </w:tblStylePr>
    <w:tblStylePr w:type="lastRow">
      <w:pPr>
        <w:spacing w:after="0" w:afterAutospacing="0" w:afterLines="0" w:before="0" w:beforeAutospacing="0" w:beforeLines="0" w:line="240" w:lineRule="auto"/>
      </w:pPr>
      <w:rPr>
        <w:rFonts w:asciiTheme="majorHAnsi" w:cstheme="majorBidi" w:eastAsiaTheme="majorEastAsia" w:hAnsiTheme="majorHAnsi" w:hint="default"/>
        <w:b w:val="1"/>
        <w:bCs w:val="1"/>
      </w:rPr>
      <w:tblPr/>
      <w:tcPr>
        <w:tcBorders>
          <w:top w:color="000000" w:space="0" w:sz="6" w:themeColor="text1" w:val="double"/>
          <w:left w:color="000000" w:space="0" w:sz="8" w:themeColor="text1" w:val="single"/>
          <w:bottom w:color="000000" w:space="0" w:sz="8" w:themeColor="text1" w:val="single"/>
          <w:right w:color="000000" w:space="0" w:sz="8" w:themeColor="text1" w:val="single"/>
          <w:insideH w:space="0" w:sz="0" w:val="nil"/>
          <w:insideV w:color="000000" w:space="0" w:sz="8" w:themeColor="text1" w:val="single"/>
        </w:tcBorders>
      </w:tcPr>
    </w:tblStylePr>
    <w:tblStylePr w:type="firstCol">
      <w:rPr>
        <w:rFonts w:asciiTheme="majorHAnsi" w:cstheme="majorBidi" w:eastAsiaTheme="majorEastAsia" w:hAnsiTheme="majorHAnsi" w:hint="default"/>
        <w:b w:val="1"/>
        <w:bCs w:val="1"/>
      </w:rPr>
    </w:tblStylePr>
    <w:tblStylePr w:type="lastCol">
      <w:rPr>
        <w:rFonts w:asciiTheme="majorHAnsi" w:cstheme="majorBidi" w:eastAsiaTheme="majorEastAsia" w:hAnsiTheme="majorHAnsi" w:hint="default"/>
        <w:b w:val="1"/>
        <w:bCs w:val="1"/>
      </w:rPr>
      <w:tblPr/>
      <w:tcPr>
        <w:tcBorders>
          <w:top w:color="000000" w:space="0" w:sz="8" w:themeColor="text1" w:val="single"/>
          <w:left w:color="000000" w:space="0" w:sz="8" w:themeColor="text1" w:val="single"/>
          <w:bottom w:color="000000" w:space="0" w:sz="8" w:themeColor="text1" w:val="single"/>
          <w:right w:color="000000" w:space="0" w:sz="8" w:themeColor="text1" w:val="single"/>
        </w:tcBorders>
      </w:tcPr>
    </w:tblStylePr>
    <w:tblStylePr w:type="band1Vert">
      <w:tblPr/>
      <w:tcPr>
        <w:tcBorders>
          <w:top w:color="000000" w:space="0" w:sz="8" w:themeColor="text1" w:val="single"/>
          <w:left w:color="000000" w:space="0" w:sz="8" w:themeColor="text1" w:val="single"/>
          <w:bottom w:color="000000" w:space="0" w:sz="8" w:themeColor="text1" w:val="single"/>
          <w:right w:color="000000" w:space="0" w:sz="8" w:themeColor="text1" w:val="single"/>
        </w:tcBorders>
        <w:shd w:color="auto" w:fill="c0c0c0" w:themeFill="text1" w:themeFillTint="00003F" w:val="clear"/>
      </w:tcPr>
    </w:tblStylePr>
    <w:tblStylePr w:type="band1Horz">
      <w:tblPr/>
      <w:tcPr>
        <w:tcBorders>
          <w:top w:color="000000" w:space="0" w:sz="8" w:themeColor="text1" w:val="single"/>
          <w:left w:color="000000" w:space="0" w:sz="8" w:themeColor="text1" w:val="single"/>
          <w:bottom w:color="000000" w:space="0" w:sz="8" w:themeColor="text1" w:val="single"/>
          <w:right w:color="000000" w:space="0" w:sz="8" w:themeColor="text1" w:val="single"/>
          <w:insideV w:color="000000" w:space="0" w:sz="8" w:themeColor="text1" w:val="single"/>
        </w:tcBorders>
        <w:shd w:color="auto" w:fill="c0c0c0" w:themeFill="text1" w:themeFillTint="00003F" w:val="clear"/>
      </w:tcPr>
    </w:tblStylePr>
    <w:tblStylePr w:type="band2Horz">
      <w:tblPr/>
      <w:tcPr>
        <w:tcBorders>
          <w:top w:color="000000" w:space="0" w:sz="8" w:themeColor="text1" w:val="single"/>
          <w:left w:color="000000" w:space="0" w:sz="8" w:themeColor="text1" w:val="single"/>
          <w:bottom w:color="000000" w:space="0" w:sz="8" w:themeColor="text1" w:val="single"/>
          <w:right w:color="000000" w:space="0" w:sz="8" w:themeColor="text1" w:val="single"/>
          <w:insideV w:color="000000" w:space="0" w:sz="8" w:themeColor="text1" w:val="single"/>
        </w:tcBorders>
      </w:tcPr>
    </w:tblStylePr>
  </w:style>
  <w:style w:type="table" w:styleId="aff3">
    <w:name w:val="Grid Table Light"/>
    <w:basedOn w:val="a2"/>
    <w:uiPriority w:val="40"/>
    <w:rsid w:val="00F6366A"/>
    <w:pPr>
      <w:spacing w:after="0" w:line="240" w:lineRule="auto"/>
    </w:pPr>
    <w:tblPr>
      <w:tblBorders>
        <w:top w:color="bfbfbf" w:space="0" w:sz="4" w:themeColor="background1" w:themeShade="0000BF" w:val="single"/>
        <w:left w:color="bfbfbf" w:space="0" w:sz="4" w:themeColor="background1" w:themeShade="0000BF" w:val="single"/>
        <w:bottom w:color="bfbfbf" w:space="0" w:sz="4" w:themeColor="background1" w:themeShade="0000BF" w:val="single"/>
        <w:right w:color="bfbfbf" w:space="0" w:sz="4" w:themeColor="background1" w:themeShade="0000BF" w:val="single"/>
        <w:insideH w:color="bfbfbf" w:space="0" w:sz="4" w:themeColor="background1" w:themeShade="0000BF" w:val="single"/>
        <w:insideV w:color="bfbfbf" w:space="0" w:sz="4" w:themeColor="background1" w:themeShade="0000BF" w:val="single"/>
      </w:tblBorders>
    </w:tblPr>
  </w:style>
  <w:style w:type="table" w:styleId="-4">
    <w:name w:val="Grid Table 4"/>
    <w:basedOn w:val="a2"/>
    <w:uiPriority w:val="49"/>
    <w:rsid w:val="003B465A"/>
    <w:pPr>
      <w:spacing w:after="0" w:line="240" w:lineRule="auto"/>
    </w:pPr>
    <w:rPr>
      <w:rFonts w:ascii="Calibri" w:cs="Times New Roman" w:eastAsia="Calibri" w:hAnsi="Calibri"/>
      <w:sz w:val="20"/>
      <w:szCs w:val="20"/>
      <w:lang w:eastAsia="ru-RU" w:val="ru-RU"/>
    </w:rPr>
    <w:tblPr>
      <w:tblStyleRowBandSize w:val="1"/>
      <w:tblStyleColBandSize w:val="1"/>
      <w:tblInd w:w="0.0" w:type="nil"/>
      <w:tblBorders>
        <w:top w:color="666666" w:space="0" w:sz="4" w:themeColor="text1" w:themeTint="000099" w:val="single"/>
        <w:left w:color="666666" w:space="0" w:sz="4" w:themeColor="text1" w:themeTint="000099" w:val="single"/>
        <w:bottom w:color="666666" w:space="0" w:sz="4" w:themeColor="text1" w:themeTint="000099" w:val="single"/>
        <w:right w:color="666666" w:space="0" w:sz="4" w:themeColor="text1" w:themeTint="000099" w:val="single"/>
        <w:insideH w:color="666666" w:space="0" w:sz="4" w:themeColor="text1" w:themeTint="000099" w:val="single"/>
        <w:insideV w:color="666666" w:space="0" w:sz="4" w:themeColor="text1" w:themeTint="000099" w:val="single"/>
      </w:tblBorders>
    </w:tblPr>
    <w:tblStylePr w:type="firstRow">
      <w:rPr>
        <w:b w:val="1"/>
        <w:bCs w:val="1"/>
        <w:color w:val="ffffff" w:themeColor="background1"/>
      </w:rPr>
      <w:tblPr/>
      <w:tcPr>
        <w:tcBorders>
          <w:top w:color="000000" w:space="0" w:sz="4" w:themeColor="text1" w:val="single"/>
          <w:left w:color="000000" w:space="0" w:sz="4" w:themeColor="text1" w:val="single"/>
          <w:bottom w:color="000000" w:space="0" w:sz="4" w:themeColor="text1" w:val="single"/>
          <w:right w:color="000000" w:space="0" w:sz="4" w:themeColor="text1" w:val="single"/>
          <w:insideH w:space="0" w:sz="0" w:val="nil"/>
          <w:insideV w:space="0" w:sz="0" w:val="nil"/>
        </w:tcBorders>
        <w:shd w:color="auto" w:fill="000000" w:themeFill="text1" w:val="clear"/>
      </w:tcPr>
    </w:tblStylePr>
    <w:tblStylePr w:type="lastRow">
      <w:rPr>
        <w:b w:val="1"/>
        <w:bCs w:val="1"/>
      </w:rPr>
      <w:tblPr/>
      <w:tcPr>
        <w:tcBorders>
          <w:top w:color="000000" w:space="0" w:sz="4" w:themeColor="text1" w:val="double"/>
        </w:tcBorders>
      </w:tcPr>
    </w:tblStylePr>
    <w:tblStylePr w:type="firstCol">
      <w:rPr>
        <w:b w:val="1"/>
        <w:bCs w:val="1"/>
      </w:rPr>
    </w:tblStylePr>
    <w:tblStylePr w:type="lastCol">
      <w:rPr>
        <w:b w:val="1"/>
        <w:bCs w:val="1"/>
      </w:rPr>
    </w:tblStylePr>
    <w:tblStylePr w:type="band1Vert">
      <w:tblPr/>
      <w:tcPr>
        <w:shd w:color="auto" w:fill="cccccc" w:themeFill="text1" w:themeFillTint="000033" w:val="clear"/>
      </w:tcPr>
    </w:tblStylePr>
    <w:tblStylePr w:type="band1Horz">
      <w:tblPr/>
      <w:tcPr>
        <w:shd w:color="auto" w:fill="cccccc" w:themeFill="text1" w:themeFillTint="000033" w:val="clear"/>
      </w:tcPr>
    </w:tblStylePr>
  </w:style>
  <w:style w:type="character" w:styleId="HTML">
    <w:name w:val="HTML Code"/>
    <w:uiPriority w:val="99"/>
    <w:semiHidden w:val="1"/>
    <w:unhideWhenUsed w:val="1"/>
    <w:rsid w:val="00910243"/>
    <w:rPr>
      <w:rFonts w:ascii="Courier New" w:cs="Courier New" w:eastAsia="Times New Roman" w:hAnsi="Courier New" w:hint="default"/>
      <w:sz w:val="20"/>
      <w:szCs w:val="20"/>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57.0" w:type="dxa"/>
        <w:left w:w="28.0" w:type="dxa"/>
        <w:bottom w:w="57.0" w:type="dxa"/>
        <w:right w:w="28.0" w:type="dxa"/>
      </w:tblCellMar>
    </w:tblPr>
  </w:style>
  <w:style w:type="table" w:styleId="Table2">
    <w:basedOn w:val="TableNormal"/>
    <w:tblPr>
      <w:tblStyleRowBandSize w:val="1"/>
      <w:tblStyleColBandSize w:val="1"/>
      <w:tblCellMar>
        <w:top w:w="57.0" w:type="dxa"/>
        <w:left w:w="115.0" w:type="dxa"/>
        <w:bottom w:w="57.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tblStylePr w:type="band1Horz">
      <w:tcPr>
        <w:shd w:fill="f2f2f2" w:val="clear"/>
      </w:tcPr>
    </w:tblStylePr>
    <w:tblStylePr w:type="band1Vert">
      <w:tcPr>
        <w:shd w:fill="f2f2f2" w:val="clear"/>
      </w:tcPr>
    </w:tblStylePr>
    <w:tblStylePr w:type="firstCol">
      <w:rPr>
        <w:b w:val="1"/>
      </w:rPr>
    </w:tblStylePr>
    <w:tblStylePr w:type="firstRow">
      <w:rPr>
        <w:b w:val="1"/>
      </w:rPr>
    </w:tblStylePr>
    <w:tblStylePr w:type="lastCol">
      <w:rPr>
        <w:b w:val="1"/>
      </w:rPr>
    </w:tblStylePr>
    <w:tblStylePr w:type="lastRow">
      <w:rPr>
        <w:b w:val="1"/>
      </w:rPr>
      <w:tcPr>
        <w:tcBorders>
          <w:top w:color="bfbfbf" w:space="0" w:sz="4" w:val="single"/>
        </w:tcBorders>
      </w:tcPr>
    </w:tblStylePr>
  </w:style>
  <w:style w:type="table" w:styleId="Table8">
    <w:basedOn w:val="TableNormal"/>
    <w:pPr>
      <w:spacing w:after="0" w:line="240" w:lineRule="auto"/>
    </w:pPr>
    <w:tblPr>
      <w:tblStyleRowBandSize w:val="1"/>
      <w:tblStyleColBandSize w:val="1"/>
      <w:tblCellMar>
        <w:top w:w="0.0" w:type="dxa"/>
        <w:left w:w="108.0" w:type="dxa"/>
        <w:bottom w:w="0.0" w:type="dxa"/>
        <w:right w:w="108.0" w:type="dxa"/>
      </w:tblCellMar>
    </w:tblPr>
    <w:tblStylePr w:type="firstCol">
      <w:rPr>
        <w:b w:val="1"/>
      </w:rPr>
    </w:tblStylePr>
    <w:tblStylePr w:type="firstRow">
      <w:rPr>
        <w:b w:val="1"/>
      </w:rPr>
      <w:tcPr>
        <w:tcBorders>
          <w:bottom w:color="666666" w:space="0" w:sz="12" w:val="single"/>
        </w:tcBorders>
      </w:tcPr>
    </w:tblStylePr>
    <w:tblStylePr w:type="lastCol">
      <w:rPr>
        <w:b w:val="1"/>
      </w:rPr>
    </w:tblStylePr>
    <w:tblStylePr w:type="lastRow">
      <w:rPr>
        <w:b w:val="1"/>
      </w:rPr>
      <w:tcPr>
        <w:tcBorders>
          <w:top w:color="666666" w:space="0" w:sz="4" w:val="single"/>
        </w:tcBorders>
      </w:tcPr>
    </w:tblStylePr>
  </w:style>
  <w:style w:type="table" w:styleId="Table9">
    <w:basedOn w:val="TableNormal"/>
    <w:pPr>
      <w:spacing w:after="0" w:line="240" w:lineRule="auto"/>
    </w:pPr>
    <w:tblPr>
      <w:tblStyleRowBandSize w:val="1"/>
      <w:tblStyleColBandSize w:val="1"/>
      <w:tblCellMar>
        <w:top w:w="0.0" w:type="dxa"/>
        <w:left w:w="108.0" w:type="dxa"/>
        <w:bottom w:w="0.0" w:type="dxa"/>
        <w:right w:w="108.0" w:type="dxa"/>
      </w:tblCellMar>
    </w:tblPr>
    <w:tblStylePr w:type="band1Horz">
      <w:tcPr>
        <w:shd w:fill="f2f2f2" w:val="clear"/>
      </w:tcPr>
    </w:tblStylePr>
    <w:tblStylePr w:type="band1Vert">
      <w:tcPr>
        <w:shd w:fill="f2f2f2" w:val="clear"/>
      </w:tcPr>
    </w:tblStylePr>
    <w:tblStylePr w:type="firstCol">
      <w:rPr>
        <w:b w:val="1"/>
      </w:rPr>
    </w:tblStylePr>
    <w:tblStylePr w:type="firstRow">
      <w:rPr>
        <w:b w:val="1"/>
      </w:rPr>
    </w:tblStylePr>
    <w:tblStylePr w:type="lastCol">
      <w:rPr>
        <w:b w:val="1"/>
      </w:rPr>
    </w:tblStylePr>
    <w:tblStylePr w:type="lastRow">
      <w:rPr>
        <w:b w:val="1"/>
      </w:rPr>
      <w:tcPr>
        <w:tcBorders>
          <w:top w:color="bfbfbf" w:space="0" w:sz="4" w:val="single"/>
        </w:tcBorders>
      </w:tcPr>
    </w:tblStylePr>
  </w:style>
  <w:style w:type="table" w:styleId="Table10">
    <w:basedOn w:val="TableNormal"/>
    <w:pPr>
      <w:spacing w:after="0" w:line="240" w:lineRule="auto"/>
    </w:pPr>
    <w:tblPr>
      <w:tblStyleRowBandSize w:val="1"/>
      <w:tblStyleColBandSize w:val="1"/>
      <w:tblCellMar>
        <w:top w:w="0.0" w:type="dxa"/>
        <w:left w:w="108.0" w:type="dxa"/>
        <w:bottom w:w="0.0" w:type="dxa"/>
        <w:right w:w="108.0" w:type="dxa"/>
      </w:tblCellMar>
    </w:tblPr>
    <w:tblStylePr w:type="band1Horz">
      <w:tcPr>
        <w:shd w:fill="f2f2f2" w:val="clear"/>
      </w:tcPr>
    </w:tblStylePr>
    <w:tblStylePr w:type="band1Vert">
      <w:tcPr>
        <w:shd w:fill="f2f2f2" w:val="clear"/>
      </w:tcPr>
    </w:tblStylePr>
    <w:tblStylePr w:type="firstCol">
      <w:rPr>
        <w:b w:val="1"/>
      </w:rPr>
    </w:tblStylePr>
    <w:tblStylePr w:type="firstRow">
      <w:rPr>
        <w:b w:val="1"/>
      </w:rPr>
    </w:tblStylePr>
    <w:tblStylePr w:type="lastCol">
      <w:rPr>
        <w:b w:val="1"/>
      </w:rPr>
    </w:tblStylePr>
    <w:tblStylePr w:type="lastRow">
      <w:rPr>
        <w:b w:val="1"/>
      </w:rPr>
      <w:tcPr>
        <w:tcBorders>
          <w:top w:color="bfbfbf" w:space="0" w:sz="4" w:val="single"/>
        </w:tcBorders>
      </w:tcPr>
    </w:tblStylePr>
  </w:style>
  <w:style w:type="table" w:styleId="Table11">
    <w:basedOn w:val="TableNormal"/>
    <w:pPr>
      <w:spacing w:after="0" w:line="240" w:lineRule="auto"/>
    </w:pPr>
    <w:tblPr>
      <w:tblStyleRowBandSize w:val="1"/>
      <w:tblStyleColBandSize w:val="1"/>
      <w:tblCellMar>
        <w:top w:w="0.0" w:type="dxa"/>
        <w:left w:w="108.0" w:type="dxa"/>
        <w:bottom w:w="0.0" w:type="dxa"/>
        <w:right w:w="108.0" w:type="dxa"/>
      </w:tblCellMar>
    </w:tblPr>
    <w:tblStylePr w:type="band1Horz">
      <w:tcPr>
        <w:shd w:fill="f2f2f2" w:val="clear"/>
      </w:tcPr>
    </w:tblStylePr>
    <w:tblStylePr w:type="band1Vert">
      <w:tcPr>
        <w:shd w:fill="f2f2f2" w:val="clear"/>
      </w:tcPr>
    </w:tblStylePr>
    <w:tblStylePr w:type="firstCol">
      <w:rPr>
        <w:b w:val="1"/>
      </w:rPr>
    </w:tblStylePr>
    <w:tblStylePr w:type="firstRow">
      <w:rPr>
        <w:b w:val="1"/>
      </w:rPr>
    </w:tblStylePr>
    <w:tblStylePr w:type="lastCol">
      <w:rPr>
        <w:b w:val="1"/>
      </w:rPr>
    </w:tblStylePr>
    <w:tblStylePr w:type="lastRow">
      <w:rPr>
        <w:b w:val="1"/>
      </w:rPr>
      <w:tcPr>
        <w:tcBorders>
          <w:top w:color="bfbfbf" w:space="0" w:sz="4" w:val="single"/>
        </w:tcBorders>
      </w:tcPr>
    </w:tblStylePr>
  </w:style>
  <w:style w:type="table" w:styleId="Table1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4">
    <w:basedOn w:val="TableNormal"/>
    <w:pPr>
      <w:spacing w:after="0" w:line="240" w:lineRule="auto"/>
    </w:pPr>
    <w:tblPr>
      <w:tblStyleRowBandSize w:val="1"/>
      <w:tblStyleColBandSize w:val="1"/>
      <w:tblCellMar>
        <w:top w:w="0.0" w:type="dxa"/>
        <w:left w:w="108.0" w:type="dxa"/>
        <w:bottom w:w="0.0" w:type="dxa"/>
        <w:right w:w="108.0" w:type="dxa"/>
      </w:tblCellMar>
    </w:tblPr>
    <w:tblStylePr w:type="band1Horz">
      <w:tcPr>
        <w:shd w:fill="f2f2f2" w:val="clear"/>
      </w:tcPr>
    </w:tblStylePr>
    <w:tblStylePr w:type="band1Vert">
      <w:tcPr>
        <w:shd w:fill="f2f2f2" w:val="clear"/>
      </w:tcPr>
    </w:tblStylePr>
    <w:tblStylePr w:type="firstCol">
      <w:rPr>
        <w:b w:val="1"/>
      </w:rPr>
    </w:tblStylePr>
    <w:tblStylePr w:type="firstRow">
      <w:rPr>
        <w:b w:val="1"/>
      </w:rPr>
    </w:tblStylePr>
    <w:tblStylePr w:type="lastCol">
      <w:rPr>
        <w:b w:val="1"/>
      </w:rPr>
    </w:tblStylePr>
    <w:tblStylePr w:type="lastRow">
      <w:rPr>
        <w:b w:val="1"/>
      </w:rPr>
      <w:tcPr>
        <w:tcBorders>
          <w:top w:color="bfbfbf" w:space="0" w:sz="4" w:val="single"/>
        </w:tcBorders>
      </w:tcPr>
    </w:tblStylePr>
  </w:style>
  <w:style w:type="table" w:styleId="Table1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6">
    <w:basedOn w:val="TableNormal"/>
    <w:pPr>
      <w:spacing w:after="0" w:line="240" w:lineRule="auto"/>
    </w:pPr>
    <w:tblPr>
      <w:tblStyleRowBandSize w:val="1"/>
      <w:tblStyleColBandSize w:val="1"/>
      <w:tblCellMar>
        <w:top w:w="0.0" w:type="dxa"/>
        <w:left w:w="108.0" w:type="dxa"/>
        <w:bottom w:w="0.0" w:type="dxa"/>
        <w:right w:w="108.0" w:type="dxa"/>
      </w:tblCellMar>
    </w:tblPr>
    <w:tblStylePr w:type="firstCol">
      <w:rPr>
        <w:b w:val="1"/>
      </w:rPr>
    </w:tblStylePr>
    <w:tblStylePr w:type="firstRow">
      <w:rPr>
        <w:b w:val="1"/>
      </w:rPr>
      <w:tcPr>
        <w:tcBorders>
          <w:bottom w:color="666666" w:space="0" w:sz="12" w:val="single"/>
        </w:tcBorders>
      </w:tcPr>
    </w:tblStylePr>
    <w:tblStylePr w:type="lastCol">
      <w:rPr>
        <w:b w:val="1"/>
      </w:rPr>
    </w:tblStylePr>
    <w:tblStylePr w:type="lastRow">
      <w:rPr>
        <w:b w:val="1"/>
      </w:rPr>
      <w:tcPr>
        <w:tcBorders>
          <w:top w:color="666666" w:space="0" w:sz="4" w:val="single"/>
        </w:tcBorders>
      </w:tcPr>
    </w:tblStylePr>
  </w:style>
  <w:style w:type="table" w:styleId="Table1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1">
    <w:basedOn w:val="TableNormal"/>
    <w:pPr>
      <w:spacing w:after="0" w:line="240" w:lineRule="auto"/>
    </w:pPr>
    <w:tblPr>
      <w:tblStyleRowBandSize w:val="1"/>
      <w:tblStyleColBandSize w:val="1"/>
      <w:tblCellMar>
        <w:top w:w="0.0" w:type="dxa"/>
        <w:left w:w="108.0" w:type="dxa"/>
        <w:bottom w:w="0.0" w:type="dxa"/>
        <w:right w:w="108.0" w:type="dxa"/>
      </w:tblCellMar>
    </w:tblPr>
    <w:tblStylePr w:type="firstCol">
      <w:rPr>
        <w:b w:val="1"/>
      </w:rPr>
    </w:tblStylePr>
    <w:tblStylePr w:type="firstRow">
      <w:rPr>
        <w:b w:val="1"/>
      </w:rPr>
      <w:tcPr>
        <w:tcBorders>
          <w:bottom w:color="666666" w:space="0" w:sz="12" w:val="single"/>
        </w:tcBorders>
      </w:tcPr>
    </w:tblStylePr>
    <w:tblStylePr w:type="lastCol">
      <w:rPr>
        <w:b w:val="1"/>
      </w:rPr>
    </w:tblStylePr>
    <w:tblStylePr w:type="lastRow">
      <w:rPr>
        <w:b w:val="1"/>
      </w:rPr>
      <w:tcPr>
        <w:tcBorders>
          <w:top w:color="666666" w:space="0" w:sz="4" w:val="single"/>
        </w:tcBorders>
      </w:tcPr>
    </w:tblStylePr>
  </w:style>
</w:styles>
</file>

<file path=word/_rels/document.xml.rels><?xml version="1.0" encoding="UTF-8" standalone="yes"?><Relationships xmlns="http://schemas.openxmlformats.org/package/2006/relationships"><Relationship Id="rId40" Type="http://schemas.openxmlformats.org/officeDocument/2006/relationships/image" Target="media/image17.png"/><Relationship Id="rId83" Type="http://schemas.openxmlformats.org/officeDocument/2006/relationships/header" Target="header2.xml"/><Relationship Id="rId42" Type="http://schemas.openxmlformats.org/officeDocument/2006/relationships/image" Target="media/image18.png"/><Relationship Id="rId41" Type="http://schemas.openxmlformats.org/officeDocument/2006/relationships/image" Target="media/image1.png"/><Relationship Id="rId44" Type="http://schemas.openxmlformats.org/officeDocument/2006/relationships/image" Target="media/image5.png"/><Relationship Id="rId43" Type="http://schemas.openxmlformats.org/officeDocument/2006/relationships/image" Target="media/image19.png"/><Relationship Id="rId46" Type="http://schemas.openxmlformats.org/officeDocument/2006/relationships/image" Target="media/image8.png"/><Relationship Id="rId45" Type="http://schemas.openxmlformats.org/officeDocument/2006/relationships/image" Target="media/image12.png"/><Relationship Id="rId80" Type="http://schemas.openxmlformats.org/officeDocument/2006/relationships/image" Target="media/image45.png"/><Relationship Id="rId82" Type="http://schemas.openxmlformats.org/officeDocument/2006/relationships/hyperlink" Target="https://sites.google.com/view/dcptoinformat/%D1%96%D0%BD%D1%84%D0%BE%D1%80%D0%BC%D0%B0%D1%82%D0%B8%D0%BA%D0%B0" TargetMode="External"/><Relationship Id="rId81" Type="http://schemas.openxmlformats.org/officeDocument/2006/relationships/hyperlink" Target="http://ua5.org/protect/395-vidi-shifruvannya-informaciyi.html"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4.png"/><Relationship Id="rId48" Type="http://schemas.openxmlformats.org/officeDocument/2006/relationships/image" Target="media/image6.png"/><Relationship Id="rId47" Type="http://schemas.openxmlformats.org/officeDocument/2006/relationships/image" Target="media/image11.png"/><Relationship Id="rId49" Type="http://schemas.openxmlformats.org/officeDocument/2006/relationships/image" Target="media/image15.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59.png"/><Relationship Id="rId8" Type="http://schemas.openxmlformats.org/officeDocument/2006/relationships/header" Target="header1.xml"/><Relationship Id="rId73" Type="http://schemas.openxmlformats.org/officeDocument/2006/relationships/image" Target="media/image38.png"/><Relationship Id="rId72" Type="http://schemas.openxmlformats.org/officeDocument/2006/relationships/image" Target="media/image22.png"/><Relationship Id="rId31" Type="http://schemas.openxmlformats.org/officeDocument/2006/relationships/image" Target="media/image53.png"/><Relationship Id="rId75" Type="http://schemas.openxmlformats.org/officeDocument/2006/relationships/image" Target="media/image30.png"/><Relationship Id="rId30" Type="http://schemas.openxmlformats.org/officeDocument/2006/relationships/image" Target="media/image49.png"/><Relationship Id="rId74" Type="http://schemas.openxmlformats.org/officeDocument/2006/relationships/image" Target="media/image28.png"/><Relationship Id="rId33" Type="http://schemas.openxmlformats.org/officeDocument/2006/relationships/image" Target="media/image44.png"/><Relationship Id="rId77" Type="http://schemas.openxmlformats.org/officeDocument/2006/relationships/image" Target="media/image27.png"/><Relationship Id="rId32" Type="http://schemas.openxmlformats.org/officeDocument/2006/relationships/image" Target="media/image47.png"/><Relationship Id="rId76" Type="http://schemas.openxmlformats.org/officeDocument/2006/relationships/image" Target="media/image24.png"/><Relationship Id="rId35" Type="http://schemas.openxmlformats.org/officeDocument/2006/relationships/image" Target="media/image51.png"/><Relationship Id="rId79" Type="http://schemas.openxmlformats.org/officeDocument/2006/relationships/image" Target="media/image23.png"/><Relationship Id="rId34" Type="http://schemas.openxmlformats.org/officeDocument/2006/relationships/image" Target="media/image43.png"/><Relationship Id="rId78" Type="http://schemas.openxmlformats.org/officeDocument/2006/relationships/image" Target="media/image29.png"/><Relationship Id="rId71" Type="http://schemas.openxmlformats.org/officeDocument/2006/relationships/image" Target="media/image21.png"/><Relationship Id="rId70" Type="http://schemas.openxmlformats.org/officeDocument/2006/relationships/image" Target="media/image25.png"/><Relationship Id="rId37" Type="http://schemas.openxmlformats.org/officeDocument/2006/relationships/image" Target="media/image50.png"/><Relationship Id="rId36" Type="http://schemas.openxmlformats.org/officeDocument/2006/relationships/image" Target="media/image46.png"/><Relationship Id="rId39" Type="http://schemas.openxmlformats.org/officeDocument/2006/relationships/image" Target="media/image13.png"/><Relationship Id="rId38" Type="http://schemas.openxmlformats.org/officeDocument/2006/relationships/image" Target="media/image14.png"/><Relationship Id="rId62" Type="http://schemas.openxmlformats.org/officeDocument/2006/relationships/image" Target="media/image31.png"/><Relationship Id="rId61" Type="http://schemas.openxmlformats.org/officeDocument/2006/relationships/image" Target="media/image35.png"/><Relationship Id="rId20" Type="http://schemas.openxmlformats.org/officeDocument/2006/relationships/image" Target="media/image63.png"/><Relationship Id="rId64" Type="http://schemas.openxmlformats.org/officeDocument/2006/relationships/image" Target="media/image37.png"/><Relationship Id="rId63" Type="http://schemas.openxmlformats.org/officeDocument/2006/relationships/image" Target="media/image32.png"/><Relationship Id="rId22" Type="http://schemas.openxmlformats.org/officeDocument/2006/relationships/image" Target="media/image70.png"/><Relationship Id="rId66" Type="http://schemas.openxmlformats.org/officeDocument/2006/relationships/image" Target="media/image40.png"/><Relationship Id="rId21" Type="http://schemas.openxmlformats.org/officeDocument/2006/relationships/image" Target="media/image66.png"/><Relationship Id="rId65" Type="http://schemas.openxmlformats.org/officeDocument/2006/relationships/image" Target="media/image36.png"/><Relationship Id="rId24" Type="http://schemas.openxmlformats.org/officeDocument/2006/relationships/image" Target="media/image68.png"/><Relationship Id="rId68" Type="http://schemas.openxmlformats.org/officeDocument/2006/relationships/image" Target="media/image73.png"/><Relationship Id="rId23" Type="http://schemas.openxmlformats.org/officeDocument/2006/relationships/image" Target="media/image67.png"/><Relationship Id="rId67" Type="http://schemas.openxmlformats.org/officeDocument/2006/relationships/image" Target="media/image39.png"/><Relationship Id="rId60" Type="http://schemas.openxmlformats.org/officeDocument/2006/relationships/image" Target="media/image34.png"/><Relationship Id="rId26" Type="http://schemas.openxmlformats.org/officeDocument/2006/relationships/image" Target="media/image72.png"/><Relationship Id="rId25" Type="http://schemas.openxmlformats.org/officeDocument/2006/relationships/image" Target="media/image71.png"/><Relationship Id="rId69" Type="http://schemas.openxmlformats.org/officeDocument/2006/relationships/image" Target="media/image26.png"/><Relationship Id="rId28" Type="http://schemas.openxmlformats.org/officeDocument/2006/relationships/image" Target="media/image42.png"/><Relationship Id="rId27" Type="http://schemas.openxmlformats.org/officeDocument/2006/relationships/image" Target="media/image69.png"/><Relationship Id="rId29" Type="http://schemas.openxmlformats.org/officeDocument/2006/relationships/image" Target="media/image48.png"/><Relationship Id="rId51" Type="http://schemas.openxmlformats.org/officeDocument/2006/relationships/image" Target="media/image9.png"/><Relationship Id="rId50" Type="http://schemas.openxmlformats.org/officeDocument/2006/relationships/image" Target="media/image7.png"/><Relationship Id="rId53" Type="http://schemas.openxmlformats.org/officeDocument/2006/relationships/image" Target="media/image4.png"/><Relationship Id="rId52" Type="http://schemas.openxmlformats.org/officeDocument/2006/relationships/image" Target="media/image3.png"/><Relationship Id="rId11" Type="http://schemas.openxmlformats.org/officeDocument/2006/relationships/image" Target="media/image55.png"/><Relationship Id="rId55" Type="http://schemas.openxmlformats.org/officeDocument/2006/relationships/image" Target="media/image10.png"/><Relationship Id="rId10" Type="http://schemas.openxmlformats.org/officeDocument/2006/relationships/image" Target="media/image57.png"/><Relationship Id="rId54" Type="http://schemas.openxmlformats.org/officeDocument/2006/relationships/image" Target="media/image16.png"/><Relationship Id="rId13" Type="http://schemas.openxmlformats.org/officeDocument/2006/relationships/image" Target="media/image62.png"/><Relationship Id="rId57" Type="http://schemas.openxmlformats.org/officeDocument/2006/relationships/image" Target="media/image20.png"/><Relationship Id="rId12" Type="http://schemas.openxmlformats.org/officeDocument/2006/relationships/image" Target="media/image52.png"/><Relationship Id="rId56" Type="http://schemas.openxmlformats.org/officeDocument/2006/relationships/image" Target="media/image2.png"/><Relationship Id="rId15" Type="http://schemas.openxmlformats.org/officeDocument/2006/relationships/image" Target="media/image60.png"/><Relationship Id="rId59" Type="http://schemas.openxmlformats.org/officeDocument/2006/relationships/image" Target="media/image41.png"/><Relationship Id="rId14" Type="http://schemas.openxmlformats.org/officeDocument/2006/relationships/image" Target="media/image58.png"/><Relationship Id="rId58" Type="http://schemas.openxmlformats.org/officeDocument/2006/relationships/image" Target="media/image33.png"/><Relationship Id="rId17" Type="http://schemas.openxmlformats.org/officeDocument/2006/relationships/image" Target="media/image65.png"/><Relationship Id="rId16" Type="http://schemas.openxmlformats.org/officeDocument/2006/relationships/image" Target="media/image56.png"/><Relationship Id="rId19" Type="http://schemas.openxmlformats.org/officeDocument/2006/relationships/image" Target="media/image64.png"/><Relationship Id="rId18" Type="http://schemas.openxmlformats.org/officeDocument/2006/relationships/image" Target="media/image61.pn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NotoSansSymbols-regular.ttf"/><Relationship Id="rId4" Type="http://schemas.openxmlformats.org/officeDocument/2006/relationships/font" Target="fonts/NotoSansSymbols-bold.ttf"/><Relationship Id="rId5" Type="http://schemas.openxmlformats.org/officeDocument/2006/relationships/font" Target="fonts/CambriaMath-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uoxirLxblM5uQKogElf254oxItw==">CgMxLjAaFAoBMBIPCg0IB0IJEgdHdW5nc3VoGhQKATESDwoNCAdCCRIHR3VuZ3N1aBolCgEyEiAKHggHQhoKD1RpbWVzIE5ldyBSb21hbhIHR3VuZ3N1aBoUCgEzEg8KDQgHQgkSB0d1bmdzdWgyDmguYXkyZ2Z6emNwcW5xMg5oLmlrNGhpZW81eHozZzIOaC5zbHBrbmdpcWNpNHgyDmguZHRrMG05dHczbjhiMg1oLnBxaGxjY2Jlemp3Mg5oLmN5eG92MHVhNjEwcDIOaC55enRpdnl6ZnBicTkyDmgueHgybGszeTMydDQzMg5oLmVqcDVxb2I1bm12ZzIOaC5mZDBldHdxZDdncTkyDmgucTg1bnNiZGY5NGF2Mg5oLm56bjRpZW14Ymg0bzIOaC53cndmaTdsMGJ2ZncyDmguamI3bmx1Z3dtcG0yMg5oLjIxZzIzaTN5OXZzYjIOaC5qbWRxODlkazNkc28yDmguM2szMzNndHBweWRyMg5oLmkwZnR0aXUycXM4ZzIOaC50YmRoamVlYjJkbjUyDmgucGJzaXY4aWdiejF5Mg5oLmFpenNramtwcjBsNDIOaC5jZm03djJsajVzZ28yDmguaTNzYXN6MWNoc2t1Mg5oLmxvbjlhMmxhNTViMjIOaC5yNm9pdHB4NHEwZG0yDmguOGwycjd4eHFvZmprMg5oLnFna3NsZ3kyM2o4NjIOaC43NHdqN2VlZXdqaDkyDmguOG8xdjhrYjFsc2MzMg5oLjhnNWM1ZjcxY3Z3eDgAciExNUpUYm9yZEtLUFFPZjJMcDJsSTNqN21kbWNrNmhhWX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2025-05-26T20:18:00Z</dcterms:created>
  <dc:creator>Book;tetiana skrypnyk</dc:creator>
</cp:coreProperties>
</file>