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Default="00B533B4" w:rsidP="00B533B4">
      <w:pPr>
        <w:pStyle w:val="a3"/>
        <w:spacing w:line="360" w:lineRule="auto"/>
        <w:ind w:right="140" w:firstLine="284"/>
        <w:rPr>
          <w:rFonts w:ascii="Times New Roman" w:hAnsi="Times New Roman"/>
          <w:sz w:val="28"/>
          <w:szCs w:val="28"/>
          <w:lang w:val="uk-UA"/>
        </w:rPr>
      </w:pPr>
      <w:r w:rsidRPr="00A80181">
        <w:rPr>
          <w:rFonts w:ascii="Times New Roman" w:hAnsi="Times New Roman"/>
          <w:sz w:val="28"/>
          <w:szCs w:val="28"/>
        </w:rPr>
        <w:t>УДК</w:t>
      </w:r>
      <w:r w:rsidRPr="00B533B4">
        <w:rPr>
          <w:rFonts w:ascii="Times New Roman" w:hAnsi="Times New Roman"/>
          <w:sz w:val="28"/>
          <w:szCs w:val="28"/>
        </w:rPr>
        <w:t xml:space="preserve"> 159.9.019.4+159.922.8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Ломова Тетяна Олександрівна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</w:rPr>
        <w:t>доцент кафедри</w:t>
      </w:r>
      <w:r>
        <w:rPr>
          <w:sz w:val="28"/>
          <w:szCs w:val="28"/>
          <w:lang w:val="uk-UA"/>
        </w:rPr>
        <w:t xml:space="preserve">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соціології і політичних наук,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098A" w:rsidRPr="00820C6D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Донецький національний </w:t>
      </w:r>
    </w:p>
    <w:p w:rsidR="00B533B4" w:rsidRP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79098A" w:rsidRPr="00820C6D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технічний університет</w:t>
      </w:r>
    </w:p>
    <w:p w:rsidR="00B533B4" w:rsidRPr="00A80181" w:rsidRDefault="00B533B4" w:rsidP="00B533B4">
      <w:pPr>
        <w:pStyle w:val="a3"/>
        <w:spacing w:line="360" w:lineRule="auto"/>
        <w:ind w:right="140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Особливості моральної сфери особистості з різним рівнем агресії (апробація модифікованої методики Л.Колберга «Моральний вибір»)</w:t>
      </w:r>
    </w:p>
    <w:p w:rsidR="00B533B4" w:rsidRPr="00340B1D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Наводяться результати апробації методики. Розглядаються особливості моральних суджень особистості старшокласника з різним рівнем агресії. </w:t>
      </w:r>
      <w:r w:rsidRPr="00340B1D">
        <w:rPr>
          <w:sz w:val="28"/>
          <w:szCs w:val="28"/>
          <w:lang w:val="uk-UA"/>
        </w:rPr>
        <w:t>Відзначено, що неагресивні учні перебувають на рівні розвитку постконвеціональної моралі (цінність особистості визначається її правом бути рівною щодо інших, незалежно від сформованих взаємин та соціального статусу).</w:t>
      </w:r>
      <w:r>
        <w:rPr>
          <w:sz w:val="28"/>
          <w:szCs w:val="28"/>
          <w:lang w:val="uk-UA"/>
        </w:rPr>
        <w:t xml:space="preserve"> </w:t>
      </w:r>
      <w:r w:rsidRPr="00340B1D">
        <w:rPr>
          <w:sz w:val="28"/>
          <w:szCs w:val="28"/>
          <w:lang w:val="uk-UA"/>
        </w:rPr>
        <w:t>Моральні судження агресивних старшокласників 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827F4">
        <w:rPr>
          <w:b/>
          <w:sz w:val="28"/>
          <w:szCs w:val="28"/>
          <w:lang w:val="uk-UA"/>
        </w:rPr>
        <w:t>Ключові слова:</w:t>
      </w:r>
      <w:r w:rsidRPr="00482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моральність, моральні судження старшокласників, рівень моральної свідомості, рівень агресії.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Приводятся результаты апробации методики. Рассматриваются особенности нравственных суджений личности старшеклассника с разным уровнем агрессии. Установлено</w:t>
      </w:r>
      <w:r w:rsidRPr="00434C13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неагрессивные ученики находятся на уровне развития постконвенциональной нравственности (ценность личности определяется её правом быть равной по отношению к другим). Нравственные суждения агрессивных учеников находятся в стадии перехода с предконвенционального уровня на конвенциональный уровень развития нравственного сознания (эгоцентрическая позиция – личный интерес).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Ключевые</w:t>
      </w:r>
      <w:r w:rsidRPr="004827F4">
        <w:rPr>
          <w:b/>
          <w:sz w:val="28"/>
          <w:szCs w:val="28"/>
          <w:lang w:val="uk-UA"/>
        </w:rPr>
        <w:t xml:space="preserve"> слова: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нравственность, нравственные суждения старшеклассников, уровень нравственного сознания, уровень агрессии. 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Happen to the results to approbations of the methods. They are considered particularities of the moral judgments to personality of </w:t>
      </w:r>
      <w:r w:rsidRPr="00FE5568">
        <w:rPr>
          <w:sz w:val="28"/>
          <w:szCs w:val="28"/>
          <w:lang w:val="en-US"/>
        </w:rPr>
        <w:t xml:space="preserve">elder </w:t>
      </w:r>
      <w:r w:rsidR="0079098A" w:rsidRPr="00FE5568">
        <w:rPr>
          <w:sz w:val="28"/>
          <w:szCs w:val="28"/>
          <w:lang w:val="en-US"/>
        </w:rPr>
        <w:t>schoolchildren</w:t>
      </w:r>
      <w:r w:rsidRPr="00340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with </w:t>
      </w:r>
      <w:r>
        <w:rPr>
          <w:sz w:val="28"/>
          <w:szCs w:val="28"/>
          <w:lang w:val="en-US"/>
        </w:rPr>
        <w:lastRenderedPageBreak/>
        <w:t xml:space="preserve">miscellaneous level of aggression. </w:t>
      </w:r>
      <w:r w:rsidRPr="004827F4">
        <w:rPr>
          <w:sz w:val="28"/>
          <w:szCs w:val="28"/>
          <w:lang w:val="en-US"/>
        </w:rPr>
        <w:t>The research has shown that</w:t>
      </w:r>
      <w:r>
        <w:rPr>
          <w:sz w:val="28"/>
          <w:szCs w:val="28"/>
          <w:lang w:val="en-US"/>
        </w:rPr>
        <w:t xml:space="preserve"> non-aggressive </w:t>
      </w:r>
      <w:r w:rsidRPr="00FE5568">
        <w:rPr>
          <w:sz w:val="28"/>
          <w:szCs w:val="28"/>
          <w:lang w:val="en-US"/>
        </w:rPr>
        <w:t>elder schoolchildren</w:t>
      </w:r>
      <w:r>
        <w:rPr>
          <w:sz w:val="28"/>
          <w:szCs w:val="28"/>
          <w:lang w:val="en-US"/>
        </w:rPr>
        <w:t xml:space="preserve"> are level development of post</w:t>
      </w:r>
      <w:r w:rsidR="0079098A">
        <w:rPr>
          <w:sz w:val="28"/>
          <w:szCs w:val="28"/>
          <w:lang w:val="en-US"/>
        </w:rPr>
        <w:t>contentious</w:t>
      </w:r>
      <w:r>
        <w:rPr>
          <w:sz w:val="28"/>
          <w:szCs w:val="28"/>
          <w:lang w:val="en-US"/>
        </w:rPr>
        <w:t xml:space="preserve"> moral (value of person – be equal with other). </w:t>
      </w:r>
      <w:r w:rsidRPr="004827F4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Pr="00FE5568">
        <w:rPr>
          <w:sz w:val="28"/>
          <w:szCs w:val="28"/>
          <w:lang w:val="en-US"/>
        </w:rPr>
        <w:t xml:space="preserve">elder </w:t>
      </w:r>
      <w:r w:rsidR="0079098A" w:rsidRPr="00FE5568">
        <w:rPr>
          <w:sz w:val="28"/>
          <w:szCs w:val="28"/>
          <w:lang w:val="en-US"/>
        </w:rPr>
        <w:t>schoolchildren</w:t>
      </w:r>
      <w:r w:rsidR="0079098A" w:rsidRPr="004827F4">
        <w:rPr>
          <w:sz w:val="28"/>
          <w:szCs w:val="28"/>
          <w:lang w:val="en-US"/>
        </w:rPr>
        <w:t>s</w:t>
      </w:r>
      <w:r w:rsidRPr="004827F4">
        <w:rPr>
          <w:sz w:val="28"/>
          <w:szCs w:val="28"/>
          <w:lang w:val="en-US"/>
        </w:rPr>
        <w:t>’</w:t>
      </w:r>
      <w:r w:rsidRPr="00340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moral judgments are level development of </w:t>
      </w:r>
      <w:r w:rsidR="0079098A">
        <w:rPr>
          <w:sz w:val="28"/>
          <w:szCs w:val="28"/>
          <w:lang w:val="en-US"/>
        </w:rPr>
        <w:t>contentious</w:t>
      </w:r>
      <w:r>
        <w:rPr>
          <w:sz w:val="28"/>
          <w:szCs w:val="28"/>
          <w:lang w:val="en-US"/>
        </w:rPr>
        <w:t xml:space="preserve"> moral (personal interest).</w:t>
      </w:r>
    </w:p>
    <w:p w:rsidR="00B533B4" w:rsidRPr="00275821" w:rsidRDefault="00B533B4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8650D">
        <w:rPr>
          <w:b/>
          <w:sz w:val="28"/>
          <w:szCs w:val="28"/>
          <w:lang w:val="en-US"/>
        </w:rPr>
        <w:t>Key words</w:t>
      </w:r>
      <w:r>
        <w:rPr>
          <w:sz w:val="28"/>
          <w:szCs w:val="28"/>
          <w:lang w:val="en-US"/>
        </w:rPr>
        <w:t xml:space="preserve">: moral, </w:t>
      </w:r>
      <w:r w:rsidRPr="00FE5568">
        <w:rPr>
          <w:sz w:val="28"/>
          <w:szCs w:val="28"/>
          <w:lang w:val="en-US"/>
        </w:rPr>
        <w:t>elder schoolchildren</w:t>
      </w:r>
      <w:r w:rsidRPr="009F77BE">
        <w:rPr>
          <w:sz w:val="28"/>
          <w:szCs w:val="28"/>
          <w:lang w:val="en-US"/>
        </w:rPr>
        <w:t xml:space="preserve"> </w:t>
      </w:r>
      <w:r w:rsidRPr="004827F4">
        <w:rPr>
          <w:sz w:val="28"/>
          <w:szCs w:val="28"/>
          <w:lang w:val="en-US"/>
        </w:rPr>
        <w:t>s’</w:t>
      </w:r>
      <w:r w:rsidRPr="00340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moral judgments, level of moral consciousness,</w:t>
      </w:r>
      <w:r w:rsidRPr="00D8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level of aggression.</w:t>
      </w:r>
    </w:p>
    <w:p w:rsidR="00B533B4" w:rsidRPr="006D0CAC" w:rsidRDefault="00B533B4" w:rsidP="00B533B4">
      <w:pPr>
        <w:spacing w:line="360" w:lineRule="auto"/>
        <w:ind w:firstLine="720"/>
        <w:jc w:val="both"/>
        <w:rPr>
          <w:sz w:val="28"/>
          <w:szCs w:val="28"/>
        </w:rPr>
      </w:pPr>
      <w:r w:rsidRPr="000B1CF5">
        <w:rPr>
          <w:b/>
          <w:sz w:val="28"/>
          <w:szCs w:val="28"/>
          <w:lang w:val="uk-UA"/>
        </w:rPr>
        <w:t>Постановка проблеми.</w:t>
      </w:r>
      <w:r>
        <w:rPr>
          <w:sz w:val="28"/>
          <w:szCs w:val="28"/>
          <w:lang w:val="uk-UA"/>
        </w:rPr>
        <w:t xml:space="preserve"> </w:t>
      </w:r>
      <w:r w:rsidRPr="006B1580">
        <w:rPr>
          <w:sz w:val="28"/>
          <w:szCs w:val="28"/>
        </w:rPr>
        <w:t xml:space="preserve">Питання про моральний розвиток </w:t>
      </w:r>
      <w:r>
        <w:rPr>
          <w:sz w:val="28"/>
          <w:szCs w:val="28"/>
        </w:rPr>
        <w:t>зростаючого покоління</w:t>
      </w:r>
      <w:r w:rsidRPr="006B15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1580">
        <w:rPr>
          <w:sz w:val="28"/>
          <w:szCs w:val="28"/>
        </w:rPr>
        <w:t>ає особливе значення в суспільстві, де</w:t>
      </w:r>
      <w:r>
        <w:rPr>
          <w:sz w:val="28"/>
          <w:szCs w:val="28"/>
        </w:rPr>
        <w:t xml:space="preserve"> постійно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ідкреслюється</w:t>
      </w:r>
      <w:r w:rsidRPr="006B1580">
        <w:rPr>
          <w:sz w:val="28"/>
          <w:szCs w:val="28"/>
        </w:rPr>
        <w:t xml:space="preserve"> пріоритет особистості, її прав і </w:t>
      </w:r>
      <w:r>
        <w:rPr>
          <w:sz w:val="28"/>
          <w:szCs w:val="28"/>
        </w:rPr>
        <w:t>свобод</w:t>
      </w:r>
      <w:r w:rsidRPr="006B1580">
        <w:rPr>
          <w:sz w:val="28"/>
          <w:szCs w:val="28"/>
        </w:rPr>
        <w:t xml:space="preserve">. </w:t>
      </w:r>
      <w:r w:rsidRPr="00EB59B5">
        <w:rPr>
          <w:sz w:val="28"/>
          <w:szCs w:val="28"/>
        </w:rPr>
        <w:t xml:space="preserve">Саме </w:t>
      </w:r>
      <w:proofErr w:type="gramStart"/>
      <w:r w:rsidRPr="00EB59B5">
        <w:rPr>
          <w:sz w:val="28"/>
          <w:szCs w:val="28"/>
        </w:rPr>
        <w:t>р</w:t>
      </w:r>
      <w:proofErr w:type="gramEnd"/>
      <w:r w:rsidRPr="00EB59B5">
        <w:rPr>
          <w:sz w:val="28"/>
          <w:szCs w:val="28"/>
        </w:rPr>
        <w:t>івень моральності від</w:t>
      </w:r>
      <w:r>
        <w:rPr>
          <w:sz w:val="28"/>
          <w:szCs w:val="28"/>
        </w:rPr>
        <w:t>ображує</w:t>
      </w:r>
      <w:r w:rsidRPr="00EB59B5">
        <w:rPr>
          <w:sz w:val="28"/>
          <w:szCs w:val="28"/>
        </w:rPr>
        <w:t xml:space="preserve"> рівень</w:t>
      </w:r>
      <w:r>
        <w:rPr>
          <w:sz w:val="28"/>
          <w:szCs w:val="28"/>
        </w:rPr>
        <w:t xml:space="preserve"> </w:t>
      </w:r>
      <w:r w:rsidRPr="00EB59B5">
        <w:rPr>
          <w:sz w:val="28"/>
          <w:szCs w:val="28"/>
        </w:rPr>
        <w:t>розвитку особистості, здатної до вільно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самостійно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самодостатньо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і совісно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пов</w:t>
      </w:r>
      <w:r>
        <w:rPr>
          <w:sz w:val="28"/>
          <w:szCs w:val="28"/>
        </w:rPr>
        <w:t>едінки</w:t>
      </w:r>
      <w:r w:rsidRPr="00EB59B5">
        <w:rPr>
          <w:sz w:val="28"/>
          <w:szCs w:val="28"/>
        </w:rPr>
        <w:t xml:space="preserve">. </w:t>
      </w:r>
      <w:r w:rsidRPr="006D0CAC">
        <w:rPr>
          <w:sz w:val="28"/>
          <w:szCs w:val="28"/>
        </w:rPr>
        <w:t xml:space="preserve">Становлення "Я" особистості в </w:t>
      </w:r>
      <w:proofErr w:type="gramStart"/>
      <w:r w:rsidRPr="006D0CAC">
        <w:rPr>
          <w:sz w:val="28"/>
          <w:szCs w:val="28"/>
        </w:rPr>
        <w:t>п</w:t>
      </w:r>
      <w:proofErr w:type="gramEnd"/>
      <w:r w:rsidRPr="006D0CAC">
        <w:rPr>
          <w:sz w:val="28"/>
          <w:szCs w:val="28"/>
        </w:rPr>
        <w:t xml:space="preserve">ідлітковому </w:t>
      </w:r>
      <w:r>
        <w:rPr>
          <w:sz w:val="28"/>
          <w:szCs w:val="28"/>
        </w:rPr>
        <w:t xml:space="preserve">та юнацькому </w:t>
      </w:r>
      <w:r w:rsidRPr="006D0CAC">
        <w:rPr>
          <w:sz w:val="28"/>
          <w:szCs w:val="28"/>
        </w:rPr>
        <w:t>віці переломлює через себе процес морального розвитку, результатом якого повинн</w:t>
      </w:r>
      <w:r>
        <w:rPr>
          <w:sz w:val="28"/>
          <w:szCs w:val="28"/>
        </w:rPr>
        <w:t>о</w:t>
      </w:r>
      <w:r w:rsidRPr="006D0CAC">
        <w:rPr>
          <w:sz w:val="28"/>
          <w:szCs w:val="28"/>
        </w:rPr>
        <w:t xml:space="preserve"> стати засвоєння суспільних норм, </w:t>
      </w:r>
      <w:r>
        <w:rPr>
          <w:sz w:val="28"/>
          <w:szCs w:val="28"/>
        </w:rPr>
        <w:t>які</w:t>
      </w:r>
      <w:r w:rsidRPr="006D0CAC">
        <w:rPr>
          <w:sz w:val="28"/>
          <w:szCs w:val="28"/>
        </w:rPr>
        <w:t xml:space="preserve"> визначають,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правильн</w:t>
      </w:r>
      <w:r>
        <w:rPr>
          <w:sz w:val="28"/>
          <w:szCs w:val="28"/>
        </w:rPr>
        <w:t>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неправил</w:t>
      </w:r>
      <w:r>
        <w:rPr>
          <w:sz w:val="28"/>
          <w:szCs w:val="28"/>
        </w:rPr>
        <w:t>ьним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>є добрим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поганим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</w:t>
      </w:r>
      <w:r>
        <w:rPr>
          <w:sz w:val="28"/>
          <w:szCs w:val="28"/>
        </w:rPr>
        <w:t>рипустимим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неприпустимим</w:t>
      </w:r>
      <w:r w:rsidRPr="006D0CAC">
        <w:rPr>
          <w:sz w:val="28"/>
          <w:szCs w:val="28"/>
        </w:rPr>
        <w:t xml:space="preserve">. </w:t>
      </w:r>
    </w:p>
    <w:p w:rsidR="00B533B4" w:rsidRPr="00A47B52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Люди осмислюють і оцінюють власні вчинки і вчинки інших людей</w:t>
      </w:r>
      <w:r w:rsidRPr="000B15A2">
        <w:rPr>
          <w:sz w:val="28"/>
          <w:szCs w:val="28"/>
        </w:rPr>
        <w:t xml:space="preserve"> на основі тог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моральної свідомості, якого досягли самі, а не того, якого досягли інші. Стає зрозумілим, чому людина усвідомлює моральні оцінки й</w:t>
      </w:r>
      <w:r w:rsidRPr="000B15A2">
        <w:rPr>
          <w:sz w:val="28"/>
          <w:szCs w:val="28"/>
        </w:rPr>
        <w:t xml:space="preserve"> судження, властиві більш</w:t>
      </w:r>
      <w:r>
        <w:rPr>
          <w:sz w:val="28"/>
          <w:szCs w:val="28"/>
        </w:rPr>
        <w:t xml:space="preserve"> низькому рівню то її власному</w:t>
      </w:r>
      <w:r w:rsidRPr="000B15A2">
        <w:rPr>
          <w:sz w:val="28"/>
          <w:szCs w:val="28"/>
        </w:rPr>
        <w:t xml:space="preserve">, але не розуміє і не приймає оцінки і вчинки </w:t>
      </w:r>
      <w:r>
        <w:rPr>
          <w:sz w:val="28"/>
          <w:szCs w:val="28"/>
        </w:rPr>
        <w:t xml:space="preserve">людей, що перебувають на більш високому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івні. Така ж ситуація</w:t>
      </w:r>
      <w:r w:rsidRPr="000B15A2">
        <w:rPr>
          <w:sz w:val="28"/>
          <w:szCs w:val="28"/>
        </w:rPr>
        <w:t xml:space="preserve"> і з інтелектом людей. Нам зрозумілий </w:t>
      </w:r>
      <w:r>
        <w:rPr>
          <w:sz w:val="28"/>
          <w:szCs w:val="28"/>
        </w:rPr>
        <w:t xml:space="preserve">перебіг думок </w:t>
      </w:r>
      <w:r w:rsidRPr="000B15A2">
        <w:rPr>
          <w:sz w:val="28"/>
          <w:szCs w:val="28"/>
        </w:rPr>
        <w:t xml:space="preserve">людини,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>івень інтелектуального розвитку як</w:t>
      </w:r>
      <w:r>
        <w:rPr>
          <w:sz w:val="28"/>
          <w:szCs w:val="28"/>
        </w:rPr>
        <w:t>ої</w:t>
      </w:r>
      <w:r w:rsidRPr="000B15A2">
        <w:rPr>
          <w:sz w:val="28"/>
          <w:szCs w:val="28"/>
        </w:rPr>
        <w:t xml:space="preserve"> відповідає нашо</w:t>
      </w:r>
      <w:r>
        <w:rPr>
          <w:sz w:val="28"/>
          <w:szCs w:val="28"/>
        </w:rPr>
        <w:t>му, або якщо він нижчий. Однак нам будуть незрозумілі</w:t>
      </w:r>
      <w:r w:rsidRPr="000B15A2">
        <w:rPr>
          <w:sz w:val="28"/>
          <w:szCs w:val="28"/>
        </w:rPr>
        <w:t xml:space="preserve"> думки тих людей,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>івень інтелектуального розвитку як</w:t>
      </w:r>
      <w:r>
        <w:rPr>
          <w:sz w:val="28"/>
          <w:szCs w:val="28"/>
        </w:rPr>
        <w:t>их перевищує наш власний за умови, якщо він не знижу</w:t>
      </w:r>
      <w:r w:rsidRPr="000B15A2">
        <w:rPr>
          <w:sz w:val="28"/>
          <w:szCs w:val="28"/>
        </w:rPr>
        <w:t xml:space="preserve">ється </w:t>
      </w:r>
      <w:r w:rsidRPr="00A47B52">
        <w:rPr>
          <w:sz w:val="28"/>
          <w:szCs w:val="28"/>
        </w:rPr>
        <w:t>до нашого [3].</w:t>
      </w:r>
    </w:p>
    <w:p w:rsidR="00B533B4" w:rsidRPr="00A47B52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5535C">
        <w:rPr>
          <w:sz w:val="28"/>
          <w:szCs w:val="28"/>
          <w:lang w:val="uk-UA"/>
        </w:rPr>
        <w:t>Моральність, як специфічна людська якість, характеризує мотивацію та зміст поведінки людини в різних ситуаціях та характеризується "безкорисливістю, волею, емоційністю, що відірвалися від фізіологічно детермі</w:t>
      </w:r>
      <w:r>
        <w:rPr>
          <w:sz w:val="28"/>
          <w:szCs w:val="28"/>
          <w:lang w:val="uk-UA"/>
        </w:rPr>
        <w:t>нованих</w:t>
      </w:r>
      <w:r w:rsidRPr="00F5535C">
        <w:rPr>
          <w:sz w:val="28"/>
          <w:szCs w:val="28"/>
          <w:lang w:val="uk-UA"/>
        </w:rPr>
        <w:t xml:space="preserve"> </w:t>
      </w:r>
      <w:r w:rsidRPr="00A47B52">
        <w:rPr>
          <w:sz w:val="28"/>
          <w:szCs w:val="28"/>
          <w:lang w:val="uk-UA"/>
        </w:rPr>
        <w:t>переживань [1, с. 135]".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</w:t>
      </w:r>
      <w:r w:rsidRPr="00513AC3">
        <w:rPr>
          <w:sz w:val="28"/>
          <w:szCs w:val="28"/>
        </w:rPr>
        <w:t>айважливішим фактором повсякденного і</w:t>
      </w:r>
      <w:r>
        <w:rPr>
          <w:sz w:val="28"/>
          <w:szCs w:val="28"/>
        </w:rPr>
        <w:t>снування і розвитку особистості є</w:t>
      </w:r>
      <w:r w:rsidRPr="00513AC3">
        <w:rPr>
          <w:sz w:val="28"/>
          <w:szCs w:val="28"/>
        </w:rPr>
        <w:t xml:space="preserve"> соціальне середовище. При цьому формування в і</w:t>
      </w:r>
      <w:r>
        <w:rPr>
          <w:sz w:val="28"/>
          <w:szCs w:val="28"/>
        </w:rPr>
        <w:t xml:space="preserve">ндивідуума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 соціальних орієнтаці</w:t>
      </w:r>
      <w:r w:rsidRPr="00513AC3">
        <w:rPr>
          <w:sz w:val="28"/>
          <w:szCs w:val="28"/>
        </w:rPr>
        <w:t xml:space="preserve">й, установок, емоційної культури, рівень його морального </w:t>
      </w:r>
      <w:r>
        <w:rPr>
          <w:sz w:val="28"/>
          <w:szCs w:val="28"/>
        </w:rPr>
        <w:t>розвитку прямо залежать</w:t>
      </w:r>
      <w:r w:rsidRPr="00513AC3">
        <w:rPr>
          <w:sz w:val="28"/>
          <w:szCs w:val="28"/>
        </w:rPr>
        <w:t xml:space="preserve"> від характе</w:t>
      </w:r>
      <w:r>
        <w:rPr>
          <w:sz w:val="28"/>
          <w:szCs w:val="28"/>
        </w:rPr>
        <w:t>ру його стосунків</w:t>
      </w:r>
      <w:r w:rsidRPr="00513AC3">
        <w:rPr>
          <w:sz w:val="28"/>
          <w:szCs w:val="28"/>
        </w:rPr>
        <w:t xml:space="preserve"> із соціальним </w:t>
      </w:r>
      <w:r>
        <w:rPr>
          <w:sz w:val="28"/>
          <w:szCs w:val="28"/>
        </w:rPr>
        <w:t xml:space="preserve">середовищем. </w:t>
      </w:r>
      <w:r w:rsidRPr="00D36B09">
        <w:rPr>
          <w:sz w:val="28"/>
          <w:szCs w:val="28"/>
        </w:rPr>
        <w:t xml:space="preserve">Тому виховання (формування) моральної особистості є одним з </w:t>
      </w:r>
      <w:r>
        <w:rPr>
          <w:sz w:val="28"/>
          <w:szCs w:val="28"/>
        </w:rPr>
        <w:t>най</w:t>
      </w:r>
      <w:r w:rsidRPr="00D36B09">
        <w:rPr>
          <w:sz w:val="28"/>
          <w:szCs w:val="28"/>
        </w:rPr>
        <w:t>важлив</w:t>
      </w:r>
      <w:r>
        <w:rPr>
          <w:sz w:val="28"/>
          <w:szCs w:val="28"/>
        </w:rPr>
        <w:t>іш</w:t>
      </w:r>
      <w:r w:rsidRPr="00D36B09">
        <w:rPr>
          <w:sz w:val="28"/>
          <w:szCs w:val="28"/>
        </w:rPr>
        <w:t>их н</w:t>
      </w:r>
      <w:r>
        <w:rPr>
          <w:sz w:val="28"/>
          <w:szCs w:val="28"/>
        </w:rPr>
        <w:t xml:space="preserve">апрямків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іалізації</w:t>
      </w:r>
      <w:r w:rsidRPr="00D36B09">
        <w:rPr>
          <w:sz w:val="28"/>
          <w:szCs w:val="28"/>
        </w:rPr>
        <w:t xml:space="preserve">. </w:t>
      </w:r>
    </w:p>
    <w:p w:rsidR="00B533B4" w:rsidRPr="001475B9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нашого дослідження було покладено припущення, що саме </w:t>
      </w:r>
      <w:r w:rsidRPr="0069106E">
        <w:rPr>
          <w:sz w:val="28"/>
          <w:szCs w:val="28"/>
          <w:lang w:val="uk-UA"/>
        </w:rPr>
        <w:t>рівень моральності відображає рівень розвитку особистості, здатної або до самодостатньої і совісної поведінки, або до соціально несхвалюваної, руйнівної</w:t>
      </w:r>
      <w:r>
        <w:rPr>
          <w:sz w:val="28"/>
          <w:szCs w:val="28"/>
          <w:lang w:val="uk-UA"/>
        </w:rPr>
        <w:t xml:space="preserve">. Вибірку дослідження </w:t>
      </w:r>
      <w:r w:rsidRPr="001475B9">
        <w:rPr>
          <w:sz w:val="28"/>
          <w:lang w:val="uk-UA"/>
        </w:rPr>
        <w:t xml:space="preserve">склали </w:t>
      </w:r>
      <w:r w:rsidRPr="001475B9">
        <w:rPr>
          <w:sz w:val="28"/>
          <w:szCs w:val="28"/>
          <w:lang w:val="uk-UA"/>
        </w:rPr>
        <w:t>230 учнів 9-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10-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11-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 xml:space="preserve"> класів загальноосвітніх шкіл міста Донецька №65, №97 і Донецького ліцею штучного інтелекту; із них 111 дівчат та 119 хлопців.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31E5C">
        <w:rPr>
          <w:b/>
          <w:sz w:val="28"/>
          <w:szCs w:val="28"/>
          <w:lang w:val="uk-UA"/>
        </w:rPr>
        <w:t>Мет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602FB9">
        <w:rPr>
          <w:b/>
          <w:sz w:val="28"/>
          <w:szCs w:val="28"/>
          <w:lang w:val="uk-UA"/>
        </w:rPr>
        <w:t>статті</w:t>
      </w:r>
      <w:r>
        <w:rPr>
          <w:b/>
          <w:sz w:val="28"/>
          <w:szCs w:val="28"/>
          <w:lang w:val="uk-UA"/>
        </w:rPr>
        <w:t>:</w:t>
      </w:r>
      <w:r w:rsidRPr="00602FB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стисло викласти результати </w:t>
      </w:r>
      <w:r w:rsidRPr="0069106E">
        <w:rPr>
          <w:sz w:val="28"/>
          <w:szCs w:val="28"/>
          <w:lang w:val="uk-UA"/>
        </w:rPr>
        <w:t>вивчення особливостей моральної свідомості старшокла</w:t>
      </w:r>
      <w:r>
        <w:rPr>
          <w:sz w:val="28"/>
          <w:szCs w:val="28"/>
          <w:lang w:val="uk-UA"/>
        </w:rPr>
        <w:t>сників з різним рівнем агресії.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10BAB">
        <w:rPr>
          <w:b/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 дослідження: моральна сфера особистості.</w:t>
      </w:r>
    </w:p>
    <w:p w:rsidR="00B533B4" w:rsidRPr="00F5535C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92098">
        <w:rPr>
          <w:b/>
          <w:sz w:val="28"/>
          <w:szCs w:val="28"/>
          <w:lang w:val="uk-UA"/>
        </w:rPr>
        <w:t>Предмет</w:t>
      </w:r>
      <w:r>
        <w:rPr>
          <w:sz w:val="28"/>
          <w:szCs w:val="28"/>
          <w:lang w:val="uk-UA"/>
        </w:rPr>
        <w:t xml:space="preserve"> дослідження: особливості моральної свідомості особистості з різним рівнем агресії.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475B9">
        <w:rPr>
          <w:sz w:val="28"/>
          <w:szCs w:val="28"/>
          <w:lang w:val="uk-UA"/>
        </w:rPr>
        <w:t xml:space="preserve">Для того, щоб відповісти на запитання, які цінності лежать в основі морального вибору агресивних і неагресивних старшокласників та визначити рівень розвитку їх моральної свідомості, ми розробили експериментальну методику "Моральний вибір" (як варіант модифікації "моральних дилем", запропонованих Л.Колбергом у його експериментальних дослідженнях). Методологічною основою зазначеної методики є теорія Л.Колберга. Згідно з теорією </w:t>
      </w:r>
      <w:r>
        <w:rPr>
          <w:sz w:val="28"/>
          <w:szCs w:val="28"/>
        </w:rPr>
        <w:t>Л.Колберга</w:t>
      </w:r>
      <w:r w:rsidRPr="00242EA4">
        <w:rPr>
          <w:sz w:val="28"/>
          <w:szCs w:val="28"/>
        </w:rPr>
        <w:t xml:space="preserve">, </w:t>
      </w:r>
      <w:r>
        <w:rPr>
          <w:sz w:val="28"/>
          <w:szCs w:val="28"/>
        </w:rPr>
        <w:t>який</w:t>
      </w:r>
      <w:r w:rsidRPr="00242EA4">
        <w:rPr>
          <w:sz w:val="28"/>
          <w:szCs w:val="28"/>
        </w:rPr>
        <w:t xml:space="preserve"> </w:t>
      </w:r>
      <w:r>
        <w:rPr>
          <w:sz w:val="28"/>
          <w:szCs w:val="28"/>
        </w:rPr>
        <w:t>розширив</w:t>
      </w:r>
      <w:r w:rsidRPr="00242EA4">
        <w:rPr>
          <w:sz w:val="28"/>
          <w:szCs w:val="28"/>
        </w:rPr>
        <w:t xml:space="preserve"> й </w:t>
      </w:r>
      <w:r>
        <w:rPr>
          <w:sz w:val="28"/>
          <w:szCs w:val="28"/>
        </w:rPr>
        <w:t>поглибив</w:t>
      </w:r>
      <w:r w:rsidRPr="00242EA4">
        <w:rPr>
          <w:sz w:val="28"/>
          <w:szCs w:val="28"/>
        </w:rPr>
        <w:t xml:space="preserve"> ідеї Ж.П</w:t>
      </w:r>
      <w:r>
        <w:rPr>
          <w:sz w:val="28"/>
          <w:szCs w:val="28"/>
        </w:rPr>
        <w:t>і</w:t>
      </w:r>
      <w:r w:rsidRPr="00242EA4">
        <w:rPr>
          <w:sz w:val="28"/>
          <w:szCs w:val="28"/>
        </w:rPr>
        <w:t>аже про моральни</w:t>
      </w:r>
      <w:r>
        <w:rPr>
          <w:sz w:val="28"/>
          <w:szCs w:val="28"/>
        </w:rPr>
        <w:t>й розвиток індивіда, виділяють</w:t>
      </w:r>
      <w:r w:rsidRPr="00242EA4">
        <w:rPr>
          <w:sz w:val="28"/>
          <w:szCs w:val="28"/>
        </w:rPr>
        <w:t xml:space="preserve"> три рівні морального розвитку</w:t>
      </w:r>
      <w:r>
        <w:rPr>
          <w:sz w:val="28"/>
          <w:szCs w:val="28"/>
        </w:rPr>
        <w:t>, а в</w:t>
      </w:r>
      <w:r w:rsidRPr="00242EA4">
        <w:rPr>
          <w:sz w:val="28"/>
          <w:szCs w:val="28"/>
        </w:rPr>
        <w:t xml:space="preserve">середині кожного з них </w:t>
      </w:r>
      <w:r>
        <w:rPr>
          <w:sz w:val="28"/>
          <w:szCs w:val="28"/>
        </w:rPr>
        <w:t>два</w:t>
      </w:r>
      <w:r w:rsidRPr="00242EA4">
        <w:rPr>
          <w:sz w:val="28"/>
          <w:szCs w:val="28"/>
        </w:rPr>
        <w:t xml:space="preserve"> тип</w:t>
      </w:r>
      <w:r>
        <w:rPr>
          <w:sz w:val="28"/>
          <w:szCs w:val="28"/>
        </w:rPr>
        <w:t>и</w:t>
      </w:r>
      <w:r w:rsidRPr="00242EA4">
        <w:rPr>
          <w:sz w:val="28"/>
          <w:szCs w:val="28"/>
        </w:rPr>
        <w:t xml:space="preserve"> (стаді</w:t>
      </w:r>
      <w:r>
        <w:rPr>
          <w:sz w:val="28"/>
          <w:szCs w:val="28"/>
        </w:rPr>
        <w:t>ї</w:t>
      </w:r>
      <w:r w:rsidRPr="00242EA4">
        <w:rPr>
          <w:sz w:val="28"/>
          <w:szCs w:val="28"/>
        </w:rPr>
        <w:t xml:space="preserve">). </w:t>
      </w:r>
      <w:r>
        <w:rPr>
          <w:sz w:val="28"/>
          <w:szCs w:val="28"/>
        </w:rPr>
        <w:t>Перший – передконвенціональний</w:t>
      </w:r>
      <w:r w:rsidRPr="00513AC3">
        <w:rPr>
          <w:sz w:val="28"/>
          <w:szCs w:val="28"/>
        </w:rPr>
        <w:t xml:space="preserve"> </w:t>
      </w:r>
      <w:proofErr w:type="gramStart"/>
      <w:r w:rsidRPr="00513AC3">
        <w:rPr>
          <w:sz w:val="28"/>
          <w:szCs w:val="28"/>
        </w:rPr>
        <w:t>р</w:t>
      </w:r>
      <w:proofErr w:type="gramEnd"/>
      <w:r w:rsidRPr="00513AC3">
        <w:rPr>
          <w:sz w:val="28"/>
          <w:szCs w:val="28"/>
        </w:rPr>
        <w:t xml:space="preserve">івень включає </w:t>
      </w:r>
      <w:r>
        <w:rPr>
          <w:sz w:val="28"/>
          <w:szCs w:val="28"/>
        </w:rPr>
        <w:t xml:space="preserve">такі </w:t>
      </w:r>
      <w:r w:rsidRPr="00513AC3">
        <w:rPr>
          <w:sz w:val="28"/>
          <w:szCs w:val="28"/>
        </w:rPr>
        <w:t>стадії: 1) "орієнтація на можливе покарання, слухняність" і 2) "особистий</w:t>
      </w:r>
      <w:r>
        <w:rPr>
          <w:sz w:val="28"/>
          <w:szCs w:val="28"/>
        </w:rPr>
        <w:t xml:space="preserve"> інтерес". До другого – конвенціонального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належать стадії:</w:t>
      </w:r>
      <w:r w:rsidRPr="00513AC3">
        <w:rPr>
          <w:sz w:val="28"/>
          <w:szCs w:val="28"/>
        </w:rPr>
        <w:t xml:space="preserve"> 3) "схвалення навколишніми" і 4) "орієнтація на авторитет, закон і порядок". </w:t>
      </w:r>
      <w:r w:rsidRPr="00513AC3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 стадій третього, постконвенціональ</w:t>
      </w:r>
      <w:r w:rsidRPr="00513AC3">
        <w:rPr>
          <w:sz w:val="28"/>
          <w:szCs w:val="28"/>
        </w:rPr>
        <w:t xml:space="preserve">ного </w:t>
      </w:r>
      <w:proofErr w:type="gramStart"/>
      <w:r w:rsidRPr="00513AC3">
        <w:rPr>
          <w:sz w:val="28"/>
          <w:szCs w:val="28"/>
        </w:rPr>
        <w:t>р</w:t>
      </w:r>
      <w:proofErr w:type="gramEnd"/>
      <w:r w:rsidRPr="00513AC3">
        <w:rPr>
          <w:sz w:val="28"/>
          <w:szCs w:val="28"/>
        </w:rPr>
        <w:t xml:space="preserve">івня </w:t>
      </w:r>
      <w:r>
        <w:rPr>
          <w:sz w:val="28"/>
          <w:szCs w:val="28"/>
        </w:rPr>
        <w:t>належать</w:t>
      </w:r>
      <w:r w:rsidRPr="00513AC3">
        <w:rPr>
          <w:sz w:val="28"/>
          <w:szCs w:val="28"/>
        </w:rPr>
        <w:t>:</w:t>
      </w:r>
      <w:r>
        <w:rPr>
          <w:sz w:val="28"/>
          <w:szCs w:val="28"/>
        </w:rPr>
        <w:t xml:space="preserve"> 5) "суспільні норми, принципи та цінності" та</w:t>
      </w:r>
      <w:r w:rsidRPr="00513AC3">
        <w:rPr>
          <w:sz w:val="28"/>
          <w:szCs w:val="28"/>
        </w:rPr>
        <w:t xml:space="preserve"> 6) "індивідуальні принципи".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першому – передконвенціональ</w:t>
      </w:r>
      <w:r w:rsidRPr="00513AC3">
        <w:rPr>
          <w:sz w:val="28"/>
          <w:szCs w:val="28"/>
        </w:rPr>
        <w:t>ном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 (передморальному)</w:t>
      </w:r>
      <w:r w:rsidRPr="005D1B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діти спочатку аналізують, оцінюють явища </w:t>
      </w:r>
      <w:r>
        <w:rPr>
          <w:sz w:val="28"/>
          <w:szCs w:val="28"/>
        </w:rPr>
        <w:t>й об'єкти, виходячи, насамперед</w:t>
      </w:r>
      <w:r w:rsidRPr="00513AC3">
        <w:rPr>
          <w:sz w:val="28"/>
          <w:szCs w:val="28"/>
        </w:rPr>
        <w:t xml:space="preserve">, з наслідків, прагнучи уникнути покарання; </w:t>
      </w:r>
      <w:r>
        <w:rPr>
          <w:sz w:val="28"/>
          <w:szCs w:val="28"/>
        </w:rPr>
        <w:t xml:space="preserve">надалі </w:t>
      </w:r>
      <w:r w:rsidRPr="00513AC3">
        <w:rPr>
          <w:sz w:val="28"/>
          <w:szCs w:val="28"/>
        </w:rPr>
        <w:t xml:space="preserve">розвивається усвідомлення і права навколишніх </w:t>
      </w:r>
      <w:r>
        <w:rPr>
          <w:sz w:val="28"/>
          <w:szCs w:val="28"/>
        </w:rPr>
        <w:t xml:space="preserve">людей </w:t>
      </w:r>
      <w:r w:rsidRPr="00513AC3">
        <w:rPr>
          <w:sz w:val="28"/>
          <w:szCs w:val="28"/>
        </w:rPr>
        <w:t xml:space="preserve">на задоволення власних потреб, </w:t>
      </w:r>
      <w:r>
        <w:rPr>
          <w:sz w:val="28"/>
          <w:szCs w:val="28"/>
        </w:rPr>
        <w:t xml:space="preserve">спираючись на </w:t>
      </w:r>
      <w:r w:rsidRPr="00513AC3">
        <w:rPr>
          <w:sz w:val="28"/>
          <w:szCs w:val="28"/>
        </w:rPr>
        <w:t>п</w:t>
      </w:r>
      <w:r>
        <w:rPr>
          <w:sz w:val="28"/>
          <w:szCs w:val="28"/>
        </w:rPr>
        <w:t>ринцип "усе має</w:t>
      </w:r>
      <w:r w:rsidRPr="00513AC3">
        <w:rPr>
          <w:sz w:val="28"/>
          <w:szCs w:val="28"/>
        </w:rPr>
        <w:t xml:space="preserve"> бути по-чесному".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другому – конвенціональ</w:t>
      </w:r>
      <w:r w:rsidRPr="00513AC3">
        <w:rPr>
          <w:sz w:val="28"/>
          <w:szCs w:val="28"/>
        </w:rPr>
        <w:t>ном</w:t>
      </w:r>
      <w:r>
        <w:rPr>
          <w:sz w:val="28"/>
          <w:szCs w:val="28"/>
        </w:rPr>
        <w:t>у (моральному) – увага</w:t>
      </w:r>
      <w:r w:rsidRPr="00513AC3">
        <w:rPr>
          <w:sz w:val="28"/>
          <w:szCs w:val="28"/>
        </w:rPr>
        <w:t xml:space="preserve"> пере</w:t>
      </w:r>
      <w:r>
        <w:rPr>
          <w:sz w:val="28"/>
          <w:szCs w:val="28"/>
        </w:rPr>
        <w:t>ключається на суспільні потреби</w:t>
      </w:r>
      <w:r w:rsidRPr="00513AC3">
        <w:rPr>
          <w:sz w:val="28"/>
          <w:szCs w:val="28"/>
        </w:rPr>
        <w:t xml:space="preserve"> і цінності. Для </w:t>
      </w:r>
      <w:r>
        <w:rPr>
          <w:sz w:val="28"/>
          <w:szCs w:val="28"/>
        </w:rPr>
        <w:t>цієї стадії характерне поводження</w:t>
      </w:r>
      <w:r w:rsidRPr="00513AC3">
        <w:rPr>
          <w:sz w:val="28"/>
          <w:szCs w:val="28"/>
        </w:rPr>
        <w:t xml:space="preserve"> згідно</w:t>
      </w:r>
      <w:r>
        <w:rPr>
          <w:sz w:val="28"/>
          <w:szCs w:val="28"/>
        </w:rPr>
        <w:t xml:space="preserve"> із</w:t>
      </w:r>
      <w:r w:rsidRPr="00513AC3">
        <w:rPr>
          <w:sz w:val="28"/>
          <w:szCs w:val="28"/>
        </w:rPr>
        <w:t xml:space="preserve"> </w:t>
      </w:r>
      <w:proofErr w:type="gramStart"/>
      <w:r w:rsidRPr="00513AC3">
        <w:rPr>
          <w:sz w:val="28"/>
          <w:szCs w:val="28"/>
        </w:rPr>
        <w:t>соц</w:t>
      </w:r>
      <w:proofErr w:type="gramEnd"/>
      <w:r w:rsidRPr="00513AC3">
        <w:rPr>
          <w:sz w:val="28"/>
          <w:szCs w:val="28"/>
        </w:rPr>
        <w:t>іальн</w:t>
      </w:r>
      <w:r>
        <w:rPr>
          <w:sz w:val="28"/>
          <w:szCs w:val="28"/>
        </w:rPr>
        <w:t>ими стереотипами. Далі дитина виявляє турботу про суспільний лад</w:t>
      </w:r>
      <w:r w:rsidRPr="00513AC3">
        <w:rPr>
          <w:sz w:val="28"/>
          <w:szCs w:val="28"/>
        </w:rPr>
        <w:t xml:space="preserve"> не тільки ти</w:t>
      </w:r>
      <w:r>
        <w:rPr>
          <w:sz w:val="28"/>
          <w:szCs w:val="28"/>
        </w:rPr>
        <w:t xml:space="preserve">м, що відповідає її моральним нормам, але й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ідтримує</w:t>
      </w:r>
      <w:r w:rsidRPr="00513AC3">
        <w:rPr>
          <w:sz w:val="28"/>
          <w:szCs w:val="28"/>
        </w:rPr>
        <w:t xml:space="preserve"> і виправ</w:t>
      </w:r>
      <w:r>
        <w:rPr>
          <w:sz w:val="28"/>
          <w:szCs w:val="28"/>
        </w:rPr>
        <w:t>дує цей лад</w:t>
      </w:r>
      <w:r w:rsidRPr="00513AC3">
        <w:rPr>
          <w:sz w:val="28"/>
          <w:szCs w:val="28"/>
        </w:rPr>
        <w:t>.</w:t>
      </w:r>
    </w:p>
    <w:p w:rsidR="00B533B4" w:rsidRPr="00A47B52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третьому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 – постконвенціональ</w:t>
      </w:r>
      <w:r w:rsidRPr="00513AC3">
        <w:rPr>
          <w:sz w:val="28"/>
          <w:szCs w:val="28"/>
        </w:rPr>
        <w:t>ном</w:t>
      </w:r>
      <w:r>
        <w:rPr>
          <w:sz w:val="28"/>
          <w:szCs w:val="28"/>
        </w:rPr>
        <w:t>у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(постморальному) </w:t>
      </w:r>
      <w:r w:rsidRPr="00513AC3">
        <w:rPr>
          <w:sz w:val="28"/>
          <w:szCs w:val="28"/>
        </w:rPr>
        <w:t>і обґрунтованом</w:t>
      </w:r>
      <w:r>
        <w:rPr>
          <w:sz w:val="28"/>
          <w:szCs w:val="28"/>
        </w:rPr>
        <w:t>у загальними принципами – люди за</w:t>
      </w:r>
      <w:r w:rsidRPr="00513AC3">
        <w:rPr>
          <w:sz w:val="28"/>
          <w:szCs w:val="28"/>
        </w:rPr>
        <w:t>своюють мо</w:t>
      </w:r>
      <w:r>
        <w:rPr>
          <w:sz w:val="28"/>
          <w:szCs w:val="28"/>
        </w:rPr>
        <w:t>ральні судження на принципах, які</w:t>
      </w:r>
      <w:r w:rsidRPr="00513AC3">
        <w:rPr>
          <w:sz w:val="28"/>
          <w:szCs w:val="28"/>
        </w:rPr>
        <w:t xml:space="preserve"> самі створили і прийн</w:t>
      </w:r>
      <w:r>
        <w:rPr>
          <w:sz w:val="28"/>
          <w:szCs w:val="28"/>
        </w:rPr>
        <w:t>яли. Однак, головна умова їх</w:t>
      </w:r>
      <w:r w:rsidRPr="00513AC3">
        <w:rPr>
          <w:sz w:val="28"/>
          <w:szCs w:val="28"/>
        </w:rPr>
        <w:t xml:space="preserve"> життєздатності і прогресивності </w:t>
      </w:r>
      <w:r>
        <w:rPr>
          <w:sz w:val="28"/>
          <w:szCs w:val="28"/>
        </w:rPr>
        <w:t>– відповідність</w:t>
      </w:r>
      <w:r w:rsidRPr="00513AC3">
        <w:rPr>
          <w:sz w:val="28"/>
          <w:szCs w:val="28"/>
        </w:rPr>
        <w:t xml:space="preserve"> загальнолюдс</w:t>
      </w:r>
      <w:r>
        <w:rPr>
          <w:sz w:val="28"/>
          <w:szCs w:val="28"/>
        </w:rPr>
        <w:t xml:space="preserve">ьким </w:t>
      </w:r>
      <w:r w:rsidRPr="00A47B52">
        <w:rPr>
          <w:sz w:val="28"/>
          <w:szCs w:val="28"/>
        </w:rPr>
        <w:t>цінностям, що є основою і головним значеннєвим орієнтиром нормотворчості в моралі [</w:t>
      </w:r>
      <w:r w:rsidRPr="00A47B52">
        <w:rPr>
          <w:sz w:val="28"/>
          <w:szCs w:val="28"/>
          <w:lang w:val="uk-UA"/>
        </w:rPr>
        <w:t>4</w:t>
      </w:r>
      <w:r w:rsidRPr="00A47B52">
        <w:rPr>
          <w:sz w:val="28"/>
          <w:szCs w:val="28"/>
        </w:rPr>
        <w:t>].</w:t>
      </w:r>
    </w:p>
    <w:p w:rsidR="00B533B4" w:rsidRPr="00B4214A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Методика "Моральний вибі</w:t>
      </w:r>
      <w:proofErr w:type="gramStart"/>
      <w:r w:rsidRPr="00513AC3">
        <w:rPr>
          <w:sz w:val="28"/>
          <w:szCs w:val="28"/>
        </w:rPr>
        <w:t>р</w:t>
      </w:r>
      <w:proofErr w:type="gramEnd"/>
      <w:r w:rsidRPr="00513AC3">
        <w:rPr>
          <w:sz w:val="28"/>
          <w:szCs w:val="28"/>
        </w:rPr>
        <w:t xml:space="preserve">" </w:t>
      </w:r>
      <w:r>
        <w:rPr>
          <w:sz w:val="28"/>
          <w:szCs w:val="28"/>
        </w:rPr>
        <w:t>включає в себе</w:t>
      </w:r>
      <w:r w:rsidRPr="00513AC3">
        <w:rPr>
          <w:sz w:val="28"/>
          <w:szCs w:val="28"/>
        </w:rPr>
        <w:t xml:space="preserve"> шість ситуацій, що стосуються різних життєвих </w:t>
      </w:r>
      <w:r>
        <w:rPr>
          <w:sz w:val="28"/>
          <w:szCs w:val="28"/>
        </w:rPr>
        <w:t>реалій: "ставл</w:t>
      </w:r>
      <w:r w:rsidRPr="00513AC3">
        <w:rPr>
          <w:sz w:val="28"/>
          <w:szCs w:val="28"/>
        </w:rPr>
        <w:t>ення до людсь</w:t>
      </w:r>
      <w:r>
        <w:rPr>
          <w:sz w:val="28"/>
          <w:szCs w:val="28"/>
        </w:rPr>
        <w:t>кого життя як цінності", "ставл</w:t>
      </w:r>
      <w:r w:rsidRPr="00513AC3">
        <w:rPr>
          <w:sz w:val="28"/>
          <w:szCs w:val="28"/>
        </w:rPr>
        <w:t>ення до мора</w:t>
      </w:r>
      <w:r>
        <w:rPr>
          <w:sz w:val="28"/>
          <w:szCs w:val="28"/>
        </w:rPr>
        <w:t>льної позиції вчителя й учня", „</w:t>
      </w:r>
      <w:r w:rsidRPr="00513AC3">
        <w:rPr>
          <w:sz w:val="28"/>
          <w:szCs w:val="28"/>
        </w:rPr>
        <w:t>погляд на морал</w:t>
      </w:r>
      <w:r>
        <w:rPr>
          <w:sz w:val="28"/>
          <w:szCs w:val="28"/>
        </w:rPr>
        <w:t>ьну культуру дитячо-батьківських стосунків”.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Кожний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іджуваний повинен пояснити, чому вчинок того або іншого персонажа</w:t>
      </w:r>
      <w:r w:rsidRPr="00D34099">
        <w:rPr>
          <w:sz w:val="28"/>
          <w:szCs w:val="28"/>
        </w:rPr>
        <w:t xml:space="preserve"> він вважає правильни</w:t>
      </w:r>
      <w:r>
        <w:rPr>
          <w:sz w:val="28"/>
          <w:szCs w:val="28"/>
        </w:rPr>
        <w:t xml:space="preserve">м або неправильним. Аналізуючи висловлювання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іджуваних за кожною ситуацією</w:t>
      </w:r>
      <w:r w:rsidRPr="00D34099">
        <w:rPr>
          <w:sz w:val="28"/>
          <w:szCs w:val="28"/>
        </w:rPr>
        <w:t>, можна зро</w:t>
      </w:r>
      <w:r>
        <w:rPr>
          <w:sz w:val="28"/>
          <w:szCs w:val="28"/>
        </w:rPr>
        <w:t>бити висновок про рівень їх</w:t>
      </w:r>
      <w:r w:rsidRPr="00D34099">
        <w:rPr>
          <w:sz w:val="28"/>
          <w:szCs w:val="28"/>
        </w:rPr>
        <w:t xml:space="preserve"> мор</w:t>
      </w:r>
      <w:r>
        <w:rPr>
          <w:sz w:val="28"/>
          <w:szCs w:val="28"/>
        </w:rPr>
        <w:t>ального розвитку</w:t>
      </w:r>
      <w:r>
        <w:rPr>
          <w:sz w:val="28"/>
          <w:szCs w:val="28"/>
          <w:lang w:val="uk-UA"/>
        </w:rPr>
        <w:t xml:space="preserve">. </w:t>
      </w:r>
      <w:r w:rsidRPr="00AD3ACC">
        <w:rPr>
          <w:sz w:val="28"/>
          <w:szCs w:val="28"/>
        </w:rPr>
        <w:t xml:space="preserve">Слід зазначити, що </w:t>
      </w:r>
      <w:proofErr w:type="gramStart"/>
      <w:r w:rsidRPr="00AD3A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морального розвитку дослідж</w:t>
      </w:r>
      <w:r w:rsidRPr="00AD3ACC">
        <w:rPr>
          <w:sz w:val="28"/>
          <w:szCs w:val="28"/>
        </w:rPr>
        <w:t>уваного визначається н</w:t>
      </w:r>
      <w:r>
        <w:rPr>
          <w:sz w:val="28"/>
          <w:szCs w:val="28"/>
        </w:rPr>
        <w:t>е тільки відповід</w:t>
      </w:r>
      <w:r w:rsidRPr="00AD3ACC">
        <w:rPr>
          <w:sz w:val="28"/>
          <w:szCs w:val="28"/>
        </w:rPr>
        <w:t xml:space="preserve">дю "так" чи "ні", а розумінням того, чому </w:t>
      </w:r>
      <w:r>
        <w:rPr>
          <w:sz w:val="28"/>
          <w:szCs w:val="28"/>
        </w:rPr>
        <w:t>саме була дана</w:t>
      </w:r>
      <w:r w:rsidRPr="00AD3ACC">
        <w:rPr>
          <w:sz w:val="28"/>
          <w:szCs w:val="28"/>
        </w:rPr>
        <w:t xml:space="preserve"> така відповідь, умінням пояснити причину свого вибору</w:t>
      </w:r>
      <w:r>
        <w:rPr>
          <w:sz w:val="28"/>
          <w:szCs w:val="28"/>
          <w:lang w:val="uk-UA"/>
        </w:rPr>
        <w:t>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 приклад наведемо три типи ситуацій, кожна з яких належить до певн</w:t>
      </w:r>
      <w:r w:rsidRPr="00513AC3">
        <w:rPr>
          <w:sz w:val="28"/>
          <w:szCs w:val="28"/>
        </w:rPr>
        <w:t>ої характ</w:t>
      </w:r>
      <w:r>
        <w:rPr>
          <w:sz w:val="28"/>
          <w:szCs w:val="28"/>
        </w:rPr>
        <w:t xml:space="preserve">еристики моральності.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першій та</w:t>
      </w:r>
      <w:r w:rsidRPr="00513AC3">
        <w:rPr>
          <w:sz w:val="28"/>
          <w:szCs w:val="28"/>
        </w:rPr>
        <w:t xml:space="preserve"> другій ситуаціях розглядаєть</w:t>
      </w:r>
      <w:r>
        <w:rPr>
          <w:sz w:val="28"/>
          <w:szCs w:val="28"/>
        </w:rPr>
        <w:t>ся характеристика "ставл</w:t>
      </w:r>
      <w:r w:rsidRPr="00513AC3">
        <w:rPr>
          <w:sz w:val="28"/>
          <w:szCs w:val="28"/>
        </w:rPr>
        <w:t>ення до людського життя як цінності".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2. Жінці, </w:t>
      </w:r>
      <w:r>
        <w:rPr>
          <w:sz w:val="28"/>
          <w:szCs w:val="28"/>
        </w:rPr>
        <w:t xml:space="preserve">що </w:t>
      </w:r>
      <w:proofErr w:type="gramStart"/>
      <w:r>
        <w:rPr>
          <w:sz w:val="28"/>
          <w:szCs w:val="28"/>
        </w:rPr>
        <w:t>хвора</w:t>
      </w:r>
      <w:proofErr w:type="gramEnd"/>
      <w:r>
        <w:rPr>
          <w:sz w:val="28"/>
          <w:szCs w:val="28"/>
        </w:rPr>
        <w:t xml:space="preserve"> на рак</w:t>
      </w:r>
      <w:r w:rsidRPr="00513AC3">
        <w:rPr>
          <w:sz w:val="28"/>
          <w:szCs w:val="28"/>
        </w:rPr>
        <w:t>, не допомагають нія</w:t>
      </w:r>
      <w:r>
        <w:rPr>
          <w:sz w:val="28"/>
          <w:szCs w:val="28"/>
        </w:rPr>
        <w:t xml:space="preserve">кі ліки.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іль, який зазнає жінка, такий жахливий</w:t>
      </w:r>
      <w:r w:rsidRPr="00513AC3">
        <w:rPr>
          <w:sz w:val="28"/>
          <w:szCs w:val="28"/>
        </w:rPr>
        <w:t>, що вона просить свого лікаря дат</w:t>
      </w:r>
      <w:r>
        <w:rPr>
          <w:sz w:val="28"/>
          <w:szCs w:val="28"/>
        </w:rPr>
        <w:t>и їй смертельну дозу снодійного, щоб звільнитися</w:t>
      </w:r>
      <w:r w:rsidRPr="00513AC3">
        <w:rPr>
          <w:sz w:val="28"/>
          <w:szCs w:val="28"/>
        </w:rPr>
        <w:t xml:space="preserve"> від страждань.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Питання: Чи може лікар у цих обставинах звернутися до евтаназії</w:t>
      </w:r>
      <w:r w:rsidRPr="00513AC3">
        <w:rPr>
          <w:sz w:val="28"/>
          <w:szCs w:val="28"/>
        </w:rPr>
        <w:t>?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третій та</w:t>
      </w:r>
      <w:r w:rsidRPr="00513AC3">
        <w:rPr>
          <w:sz w:val="28"/>
          <w:szCs w:val="28"/>
        </w:rPr>
        <w:t xml:space="preserve"> четвертій ситуаціях розг</w:t>
      </w:r>
      <w:r>
        <w:rPr>
          <w:sz w:val="28"/>
          <w:szCs w:val="28"/>
        </w:rPr>
        <w:t>лядається характеристика "ставл</w:t>
      </w:r>
      <w:r w:rsidRPr="00513AC3">
        <w:rPr>
          <w:sz w:val="28"/>
          <w:szCs w:val="28"/>
        </w:rPr>
        <w:t>ення до моральної позиції вчителя й учня".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4.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 xml:space="preserve">ісля того, як молодий педагог провів </w:t>
      </w:r>
      <w:r>
        <w:rPr>
          <w:sz w:val="28"/>
          <w:szCs w:val="28"/>
        </w:rPr>
        <w:t>де</w:t>
      </w:r>
      <w:r w:rsidRPr="00513AC3">
        <w:rPr>
          <w:sz w:val="28"/>
          <w:szCs w:val="28"/>
        </w:rPr>
        <w:t xml:space="preserve">кілька занять, один з учнів заявив йому: "Наша група відмовляється відвідувати ваші заняття. </w:t>
      </w:r>
      <w:r>
        <w:rPr>
          <w:sz w:val="28"/>
          <w:szCs w:val="28"/>
        </w:rPr>
        <w:t>Ми не думаємо, що ви як педагог</w:t>
      </w:r>
      <w:r w:rsidRPr="00513AC3">
        <w:rPr>
          <w:sz w:val="28"/>
          <w:szCs w:val="28"/>
        </w:rPr>
        <w:t xml:space="preserve"> зможете нас чомусь навчити". Педагог, подивившись на учнів, відповів: "Якби  ви </w:t>
      </w:r>
      <w:proofErr w:type="gramStart"/>
      <w:r w:rsidRPr="00513AC3"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хоч трохи думали, то</w:t>
      </w:r>
      <w:r w:rsidRPr="00513AC3">
        <w:rPr>
          <w:sz w:val="28"/>
          <w:szCs w:val="28"/>
        </w:rPr>
        <w:t xml:space="preserve"> знали б своє місце. Ваша справа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учитися, а не учити вчителя. І не забувайте, і</w:t>
      </w:r>
      <w:proofErr w:type="gramStart"/>
      <w:r w:rsidRPr="00513AC3">
        <w:rPr>
          <w:sz w:val="28"/>
          <w:szCs w:val="28"/>
        </w:rPr>
        <w:t>спит у вас приймати буду</w:t>
      </w:r>
      <w:proofErr w:type="gramEnd"/>
      <w:r w:rsidRPr="00513AC3">
        <w:rPr>
          <w:sz w:val="28"/>
          <w:szCs w:val="28"/>
        </w:rPr>
        <w:t xml:space="preserve"> я".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055DE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1055DE">
        <w:rPr>
          <w:sz w:val="28"/>
          <w:szCs w:val="28"/>
        </w:rPr>
        <w:t xml:space="preserve"> в</w:t>
      </w:r>
      <w:r>
        <w:rPr>
          <w:sz w:val="28"/>
          <w:szCs w:val="28"/>
        </w:rPr>
        <w:t>ідчу</w:t>
      </w:r>
      <w:r w:rsidRPr="001055DE">
        <w:rPr>
          <w:sz w:val="28"/>
          <w:szCs w:val="28"/>
        </w:rPr>
        <w:t xml:space="preserve">вав педагог </w:t>
      </w:r>
      <w:proofErr w:type="gramStart"/>
      <w:r w:rsidRPr="001055DE">
        <w:rPr>
          <w:sz w:val="28"/>
          <w:szCs w:val="28"/>
        </w:rPr>
        <w:t>п</w:t>
      </w:r>
      <w:proofErr w:type="gramEnd"/>
      <w:r w:rsidRPr="001055DE">
        <w:rPr>
          <w:sz w:val="28"/>
          <w:szCs w:val="28"/>
        </w:rPr>
        <w:t xml:space="preserve">ісля </w:t>
      </w:r>
      <w:r>
        <w:rPr>
          <w:sz w:val="28"/>
          <w:szCs w:val="28"/>
        </w:rPr>
        <w:t xml:space="preserve">слів </w:t>
      </w:r>
      <w:r w:rsidRPr="001055DE">
        <w:rPr>
          <w:sz w:val="28"/>
          <w:szCs w:val="28"/>
        </w:rPr>
        <w:t>уч</w:t>
      </w:r>
      <w:r>
        <w:rPr>
          <w:sz w:val="28"/>
          <w:szCs w:val="28"/>
        </w:rPr>
        <w:t>ня</w:t>
      </w:r>
      <w:r w:rsidRPr="001055DE">
        <w:rPr>
          <w:sz w:val="28"/>
          <w:szCs w:val="28"/>
        </w:rPr>
        <w:t xml:space="preserve">? </w:t>
      </w:r>
    </w:p>
    <w:p w:rsidR="00B533B4" w:rsidRDefault="00B533B4" w:rsidP="00B533B4">
      <w:pPr>
        <w:spacing w:line="360" w:lineRule="auto"/>
        <w:ind w:left="1080" w:right="-55" w:hanging="360"/>
        <w:jc w:val="both"/>
        <w:rPr>
          <w:sz w:val="28"/>
          <w:szCs w:val="28"/>
        </w:rPr>
      </w:pPr>
      <w:r>
        <w:rPr>
          <w:sz w:val="28"/>
          <w:szCs w:val="28"/>
        </w:rPr>
        <w:t>2. Чи мав рацію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учень, коли виражав власну та</w:t>
      </w:r>
      <w:r w:rsidRPr="00513AC3">
        <w:rPr>
          <w:sz w:val="28"/>
          <w:szCs w:val="28"/>
        </w:rPr>
        <w:t xml:space="preserve"> групову думку педагогу? Чому? Обґрунтуйте </w:t>
      </w:r>
      <w:r>
        <w:rPr>
          <w:sz w:val="28"/>
          <w:szCs w:val="28"/>
        </w:rPr>
        <w:t xml:space="preserve">власну відповідь. </w:t>
      </w:r>
    </w:p>
    <w:p w:rsidR="00B533B4" w:rsidRPr="00513AC3" w:rsidRDefault="00B533B4" w:rsidP="00B533B4">
      <w:pPr>
        <w:spacing w:line="360" w:lineRule="auto"/>
        <w:ind w:left="1080" w:right="-5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Чи </w:t>
      </w:r>
      <w:proofErr w:type="gramStart"/>
      <w:r>
        <w:rPr>
          <w:sz w:val="28"/>
          <w:szCs w:val="28"/>
        </w:rPr>
        <w:t>правильною</w:t>
      </w:r>
      <w:proofErr w:type="gramEnd"/>
      <w:r w:rsidRPr="00513AC3">
        <w:rPr>
          <w:sz w:val="28"/>
          <w:szCs w:val="28"/>
        </w:rPr>
        <w:t xml:space="preserve"> б</w:t>
      </w:r>
      <w:r>
        <w:rPr>
          <w:sz w:val="28"/>
          <w:szCs w:val="28"/>
        </w:rPr>
        <w:t>ула реакція педагога на слова учня і чому? Як повинен</w:t>
      </w:r>
      <w:r w:rsidRPr="00513AC3">
        <w:rPr>
          <w:sz w:val="28"/>
          <w:szCs w:val="28"/>
        </w:rPr>
        <w:t xml:space="preserve"> був відреагувати педагог?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П'ята</w:t>
      </w:r>
      <w:proofErr w:type="gramEnd"/>
      <w:r>
        <w:rPr>
          <w:sz w:val="28"/>
          <w:szCs w:val="28"/>
        </w:rPr>
        <w:t xml:space="preserve"> та шоста ситуації стосу</w:t>
      </w:r>
      <w:r w:rsidRPr="00513AC3">
        <w:rPr>
          <w:sz w:val="28"/>
          <w:szCs w:val="28"/>
        </w:rPr>
        <w:t xml:space="preserve">ються характеристики "погляд на моральну культуру </w:t>
      </w:r>
      <w:r>
        <w:rPr>
          <w:sz w:val="28"/>
          <w:szCs w:val="28"/>
        </w:rPr>
        <w:t>дитячо-батьківських стосунків</w:t>
      </w:r>
      <w:r w:rsidRPr="00513AC3">
        <w:rPr>
          <w:sz w:val="28"/>
          <w:szCs w:val="28"/>
        </w:rPr>
        <w:t>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Ситуація №</w:t>
      </w:r>
      <w:r>
        <w:rPr>
          <w:sz w:val="28"/>
          <w:szCs w:val="28"/>
        </w:rPr>
        <w:t xml:space="preserve"> 6. Батько десятилітнього Вітали</w:t>
      </w:r>
      <w:r w:rsidRPr="00513AC3">
        <w:rPr>
          <w:sz w:val="28"/>
          <w:szCs w:val="28"/>
        </w:rPr>
        <w:t xml:space="preserve">ка помітив, що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>ісля переходу сина в</w:t>
      </w:r>
      <w:r>
        <w:rPr>
          <w:sz w:val="28"/>
          <w:szCs w:val="28"/>
        </w:rPr>
        <w:t xml:space="preserve"> нову школу у його щоденнику поч</w:t>
      </w:r>
      <w:r w:rsidRPr="00513AC3">
        <w:rPr>
          <w:sz w:val="28"/>
          <w:szCs w:val="28"/>
        </w:rPr>
        <w:t>али з'являтися зауваження про систематичні запізн</w:t>
      </w:r>
      <w:r>
        <w:rPr>
          <w:sz w:val="28"/>
          <w:szCs w:val="28"/>
        </w:rPr>
        <w:t>ення і погану поведінку</w:t>
      </w:r>
      <w:r w:rsidRPr="00513AC3">
        <w:rPr>
          <w:sz w:val="28"/>
          <w:szCs w:val="28"/>
        </w:rPr>
        <w:t>. На питання батька: "Що з тобою відбувається, і</w:t>
      </w:r>
      <w:r>
        <w:rPr>
          <w:sz w:val="28"/>
          <w:szCs w:val="28"/>
        </w:rPr>
        <w:t xml:space="preserve"> чому ти постійно запізнюєшся до школи?" – </w:t>
      </w:r>
      <w:r w:rsidRPr="00513AC3">
        <w:rPr>
          <w:sz w:val="28"/>
          <w:szCs w:val="28"/>
        </w:rPr>
        <w:t xml:space="preserve">хлопчик відповів, </w:t>
      </w:r>
      <w:r>
        <w:rPr>
          <w:sz w:val="28"/>
          <w:szCs w:val="28"/>
        </w:rPr>
        <w:t>що його ніхто не любить у новому</w:t>
      </w:r>
      <w:r w:rsidRPr="00513AC3">
        <w:rPr>
          <w:sz w:val="28"/>
          <w:szCs w:val="28"/>
        </w:rPr>
        <w:t xml:space="preserve"> класі, у нього </w:t>
      </w:r>
      <w:proofErr w:type="gramStart"/>
      <w:r w:rsidRPr="00513AC3">
        <w:rPr>
          <w:sz w:val="28"/>
          <w:szCs w:val="28"/>
        </w:rPr>
        <w:t>нема</w:t>
      </w:r>
      <w:proofErr w:type="gramEnd"/>
      <w:r w:rsidRPr="00513AC3">
        <w:rPr>
          <w:sz w:val="28"/>
          <w:szCs w:val="28"/>
        </w:rPr>
        <w:t>є дру</w:t>
      </w:r>
      <w:r>
        <w:rPr>
          <w:sz w:val="28"/>
          <w:szCs w:val="28"/>
        </w:rPr>
        <w:t>зів. Батько сказав: "Ти маєш</w:t>
      </w:r>
      <w:r w:rsidRPr="00513AC3">
        <w:rPr>
          <w:sz w:val="28"/>
          <w:szCs w:val="28"/>
        </w:rPr>
        <w:t xml:space="preserve"> влитися в колектив, а</w:t>
      </w:r>
      <w:r>
        <w:rPr>
          <w:sz w:val="28"/>
          <w:szCs w:val="28"/>
        </w:rPr>
        <w:t xml:space="preserve"> для цього треба бути активним та</w:t>
      </w:r>
      <w:r w:rsidRPr="00513AC3">
        <w:rPr>
          <w:sz w:val="28"/>
          <w:szCs w:val="28"/>
        </w:rPr>
        <w:t xml:space="preserve"> брати учас</w:t>
      </w:r>
      <w:r>
        <w:rPr>
          <w:sz w:val="28"/>
          <w:szCs w:val="28"/>
        </w:rPr>
        <w:t xml:space="preserve">ть у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 справах класу". Вітали</w:t>
      </w:r>
      <w:r w:rsidRPr="00513AC3">
        <w:rPr>
          <w:sz w:val="28"/>
          <w:szCs w:val="28"/>
        </w:rPr>
        <w:t>к крізь сльози в</w:t>
      </w:r>
      <w:r>
        <w:rPr>
          <w:sz w:val="28"/>
          <w:szCs w:val="28"/>
        </w:rPr>
        <w:t>ідповів батькові</w:t>
      </w:r>
      <w:r w:rsidRPr="00513AC3">
        <w:rPr>
          <w:sz w:val="28"/>
          <w:szCs w:val="28"/>
        </w:rPr>
        <w:t xml:space="preserve">: </w:t>
      </w:r>
      <w:r w:rsidRPr="00513AC3">
        <w:rPr>
          <w:sz w:val="28"/>
          <w:szCs w:val="28"/>
        </w:rPr>
        <w:lastRenderedPageBreak/>
        <w:t xml:space="preserve">"Я ненавиджу </w:t>
      </w:r>
      <w:proofErr w:type="gramStart"/>
      <w:r w:rsidRPr="00513AC3">
        <w:rPr>
          <w:sz w:val="28"/>
          <w:szCs w:val="28"/>
        </w:rPr>
        <w:t>св</w:t>
      </w:r>
      <w:proofErr w:type="gramEnd"/>
      <w:r w:rsidRPr="00513AC3">
        <w:rPr>
          <w:sz w:val="28"/>
          <w:szCs w:val="28"/>
        </w:rPr>
        <w:t>ій клас, вони мені дають усякі прізвиська, не хочу ходити в цю школу</w:t>
      </w:r>
      <w:r>
        <w:rPr>
          <w:sz w:val="28"/>
          <w:szCs w:val="28"/>
        </w:rPr>
        <w:t>". Батько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італи</w:t>
      </w:r>
      <w:r w:rsidRPr="00513AC3">
        <w:rPr>
          <w:sz w:val="28"/>
          <w:szCs w:val="28"/>
        </w:rPr>
        <w:t xml:space="preserve">ка, перебиваючи </w:t>
      </w:r>
      <w:r>
        <w:rPr>
          <w:sz w:val="28"/>
          <w:szCs w:val="28"/>
        </w:rPr>
        <w:t>сина</w:t>
      </w:r>
      <w:r w:rsidRPr="00513AC3">
        <w:rPr>
          <w:sz w:val="28"/>
          <w:szCs w:val="28"/>
        </w:rPr>
        <w:t>, сказав: "Візьми себе в руки, ти вже не дитина</w:t>
      </w:r>
      <w:r>
        <w:rPr>
          <w:sz w:val="28"/>
          <w:szCs w:val="28"/>
        </w:rPr>
        <w:t xml:space="preserve">. Ну, давай не затримуйся, йди до школи!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і свого боку</w:t>
      </w:r>
      <w:r w:rsidRPr="00513AC3">
        <w:rPr>
          <w:sz w:val="28"/>
          <w:szCs w:val="28"/>
        </w:rPr>
        <w:t xml:space="preserve"> я простежу з</w:t>
      </w:r>
      <w:r>
        <w:rPr>
          <w:sz w:val="28"/>
          <w:szCs w:val="28"/>
        </w:rPr>
        <w:t>а твоєю поведінкою</w:t>
      </w:r>
      <w:r w:rsidRPr="00513AC3">
        <w:rPr>
          <w:sz w:val="28"/>
          <w:szCs w:val="28"/>
        </w:rPr>
        <w:t>. І я</w:t>
      </w:r>
      <w:r>
        <w:rPr>
          <w:sz w:val="28"/>
          <w:szCs w:val="28"/>
        </w:rPr>
        <w:t>кщо з'являться нові зауваження у щоденнику, я буду розмовляти</w:t>
      </w:r>
      <w:r w:rsidRPr="00513AC3">
        <w:rPr>
          <w:sz w:val="28"/>
          <w:szCs w:val="28"/>
        </w:rPr>
        <w:t xml:space="preserve"> з тобою по-іншому".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</w:p>
    <w:p w:rsidR="00B533B4" w:rsidRDefault="00B533B4" w:rsidP="00B533B4">
      <w:pPr>
        <w:spacing w:line="360" w:lineRule="auto"/>
        <w:ind w:left="1080" w:right="-55" w:hanging="360"/>
        <w:jc w:val="both"/>
        <w:rPr>
          <w:sz w:val="28"/>
          <w:szCs w:val="28"/>
        </w:rPr>
      </w:pPr>
      <w:r w:rsidRPr="005347E6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0661DA">
        <w:rPr>
          <w:sz w:val="28"/>
          <w:szCs w:val="28"/>
        </w:rPr>
        <w:t xml:space="preserve"> в</w:t>
      </w:r>
      <w:r>
        <w:rPr>
          <w:sz w:val="28"/>
          <w:szCs w:val="28"/>
        </w:rPr>
        <w:t>ідчував Вітали</w:t>
      </w:r>
      <w:r w:rsidRPr="000661DA">
        <w:rPr>
          <w:sz w:val="28"/>
          <w:szCs w:val="28"/>
        </w:rPr>
        <w:t xml:space="preserve">к </w:t>
      </w:r>
      <w:proofErr w:type="gramStart"/>
      <w:r w:rsidRPr="000661DA">
        <w:rPr>
          <w:sz w:val="28"/>
          <w:szCs w:val="28"/>
        </w:rPr>
        <w:t>п</w:t>
      </w:r>
      <w:proofErr w:type="gramEnd"/>
      <w:r w:rsidRPr="000661DA">
        <w:rPr>
          <w:sz w:val="28"/>
          <w:szCs w:val="28"/>
        </w:rPr>
        <w:t xml:space="preserve">ісля розмови з батьком? </w:t>
      </w:r>
      <w:r>
        <w:rPr>
          <w:sz w:val="28"/>
          <w:szCs w:val="28"/>
        </w:rPr>
        <w:t>Що відчу</w:t>
      </w:r>
      <w:r w:rsidRPr="00513AC3">
        <w:rPr>
          <w:sz w:val="28"/>
          <w:szCs w:val="28"/>
        </w:rPr>
        <w:t xml:space="preserve">вав батько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>ід час розмов</w:t>
      </w:r>
      <w:r>
        <w:rPr>
          <w:sz w:val="28"/>
          <w:szCs w:val="28"/>
        </w:rPr>
        <w:t xml:space="preserve">и із сином? </w:t>
      </w:r>
    </w:p>
    <w:p w:rsidR="00B533B4" w:rsidRDefault="00B533B4" w:rsidP="00B533B4">
      <w:pPr>
        <w:spacing w:line="360" w:lineRule="auto"/>
        <w:ind w:left="1080" w:right="-55" w:hanging="360"/>
        <w:jc w:val="both"/>
        <w:rPr>
          <w:sz w:val="28"/>
          <w:szCs w:val="28"/>
        </w:rPr>
      </w:pPr>
      <w:r>
        <w:rPr>
          <w:sz w:val="28"/>
          <w:szCs w:val="28"/>
        </w:rPr>
        <w:t>2. Чи правильну тактику</w:t>
      </w:r>
      <w:r w:rsidRPr="00513AC3">
        <w:rPr>
          <w:sz w:val="28"/>
          <w:szCs w:val="28"/>
        </w:rPr>
        <w:t xml:space="preserve"> розмови </w:t>
      </w:r>
      <w:r>
        <w:rPr>
          <w:sz w:val="28"/>
          <w:szCs w:val="28"/>
        </w:rPr>
        <w:t>о</w:t>
      </w:r>
      <w:r w:rsidRPr="00513AC3">
        <w:rPr>
          <w:sz w:val="28"/>
          <w:szCs w:val="28"/>
        </w:rPr>
        <w:t>брав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батько із сином, і чому? Обґрунтуйте свою відповідь. </w:t>
      </w:r>
    </w:p>
    <w:p w:rsidR="00B533B4" w:rsidRPr="00513AC3" w:rsidRDefault="00B533B4" w:rsidP="00B533B4">
      <w:pPr>
        <w:spacing w:line="360" w:lineRule="auto"/>
        <w:ind w:left="1080" w:right="-55" w:hanging="360"/>
        <w:jc w:val="both"/>
        <w:rPr>
          <w:sz w:val="28"/>
          <w:szCs w:val="28"/>
        </w:rPr>
      </w:pPr>
      <w:r>
        <w:rPr>
          <w:sz w:val="28"/>
          <w:szCs w:val="28"/>
        </w:rPr>
        <w:t>3. На вашу думку, як повинен</w:t>
      </w:r>
      <w:r w:rsidRPr="00513AC3">
        <w:rPr>
          <w:sz w:val="28"/>
          <w:szCs w:val="28"/>
        </w:rPr>
        <w:t xml:space="preserve"> був відреагувати батько на проблему сина</w:t>
      </w:r>
      <w:r>
        <w:rPr>
          <w:sz w:val="28"/>
          <w:szCs w:val="28"/>
        </w:rPr>
        <w:t xml:space="preserve">? Чим може допомогти батько синові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так</w:t>
      </w:r>
      <w:r w:rsidRPr="00513AC3">
        <w:rPr>
          <w:sz w:val="28"/>
          <w:szCs w:val="28"/>
        </w:rPr>
        <w:t>ій ситуації?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Ми </w:t>
      </w:r>
      <w:r>
        <w:rPr>
          <w:sz w:val="28"/>
          <w:szCs w:val="28"/>
        </w:rPr>
        <w:t>спробували звести характеристики</w:t>
      </w:r>
      <w:r w:rsidRPr="00513AC3">
        <w:rPr>
          <w:sz w:val="28"/>
          <w:szCs w:val="28"/>
        </w:rPr>
        <w:t xml:space="preserve"> </w:t>
      </w:r>
      <w:proofErr w:type="gramStart"/>
      <w:r w:rsidRPr="00513AC3">
        <w:rPr>
          <w:sz w:val="28"/>
          <w:szCs w:val="28"/>
        </w:rPr>
        <w:t>вс</w:t>
      </w:r>
      <w:proofErr w:type="gramEnd"/>
      <w:r w:rsidRPr="00513AC3">
        <w:rPr>
          <w:sz w:val="28"/>
          <w:szCs w:val="28"/>
        </w:rPr>
        <w:t>іх стадій до мініма</w:t>
      </w:r>
      <w:r>
        <w:rPr>
          <w:sz w:val="28"/>
          <w:szCs w:val="28"/>
        </w:rPr>
        <w:t>льного обсягу й одержали так</w:t>
      </w:r>
      <w:r w:rsidRPr="00513AC3">
        <w:rPr>
          <w:sz w:val="28"/>
          <w:szCs w:val="28"/>
        </w:rPr>
        <w:t>ий ряд тверджень: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І: Передконвенціональний</w:t>
      </w:r>
      <w:r w:rsidRPr="00513AC3">
        <w:rPr>
          <w:sz w:val="28"/>
          <w:szCs w:val="28"/>
        </w:rPr>
        <w:t>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Стадія 1: "Я маю</w:t>
      </w:r>
      <w:r w:rsidRPr="00513AC3">
        <w:rPr>
          <w:sz w:val="28"/>
          <w:szCs w:val="28"/>
        </w:rPr>
        <w:t xml:space="preserve"> зробити те, що обіцяв, інакше покарають".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Ста</w:t>
      </w:r>
      <w:r>
        <w:rPr>
          <w:sz w:val="28"/>
          <w:szCs w:val="28"/>
        </w:rPr>
        <w:t>дія 2: "Оскільки ти мене скривдив, то</w:t>
      </w:r>
      <w:r w:rsidRPr="00513AC3">
        <w:rPr>
          <w:sz w:val="28"/>
          <w:szCs w:val="28"/>
        </w:rPr>
        <w:t xml:space="preserve"> і я скривджу".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ІІ: Конвенціональни</w:t>
      </w:r>
      <w:r w:rsidRPr="00513AC3">
        <w:rPr>
          <w:sz w:val="28"/>
          <w:szCs w:val="28"/>
        </w:rPr>
        <w:t>й.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Стаді</w:t>
      </w:r>
      <w:r w:rsidRPr="00513AC3">
        <w:rPr>
          <w:sz w:val="28"/>
          <w:szCs w:val="28"/>
        </w:rPr>
        <w:t>я 3: "</w:t>
      </w:r>
      <w:r w:rsidRPr="00BE252A">
        <w:rPr>
          <w:sz w:val="28"/>
          <w:szCs w:val="28"/>
        </w:rPr>
        <w:t>Я хочу робити те, що при</w:t>
      </w:r>
      <w:r>
        <w:rPr>
          <w:sz w:val="28"/>
          <w:szCs w:val="28"/>
        </w:rPr>
        <w:t>ємно</w:t>
      </w:r>
      <w:r w:rsidRPr="00BE252A">
        <w:rPr>
          <w:sz w:val="28"/>
          <w:szCs w:val="28"/>
        </w:rPr>
        <w:t xml:space="preserve"> іншим </w:t>
      </w:r>
      <w:r w:rsidRPr="00513AC3">
        <w:rPr>
          <w:sz w:val="28"/>
          <w:szCs w:val="28"/>
        </w:rPr>
        <w:t>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Стадія 4: "Я повинен дотримуватися</w:t>
      </w:r>
      <w:r w:rsidRPr="00513A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у </w:t>
      </w:r>
      <w:r w:rsidRPr="00513AC3">
        <w:rPr>
          <w:sz w:val="28"/>
          <w:szCs w:val="28"/>
        </w:rPr>
        <w:t>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ІІІ: Постконвенціональни</w:t>
      </w:r>
      <w:r w:rsidRPr="00513AC3">
        <w:rPr>
          <w:sz w:val="28"/>
          <w:szCs w:val="28"/>
        </w:rPr>
        <w:t>й.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Стаді</w:t>
      </w:r>
      <w:r w:rsidRPr="00513AC3">
        <w:rPr>
          <w:sz w:val="28"/>
          <w:szCs w:val="28"/>
        </w:rPr>
        <w:t>я 5: "</w:t>
      </w:r>
      <w:r>
        <w:rPr>
          <w:sz w:val="28"/>
          <w:szCs w:val="28"/>
        </w:rPr>
        <w:t>Я повинен</w:t>
      </w:r>
      <w:r w:rsidRPr="00D64957">
        <w:rPr>
          <w:sz w:val="28"/>
          <w:szCs w:val="28"/>
        </w:rPr>
        <w:t xml:space="preserve"> ви</w:t>
      </w:r>
      <w:r>
        <w:rPr>
          <w:sz w:val="28"/>
          <w:szCs w:val="28"/>
        </w:rPr>
        <w:t>конувати ці закони, тому що їх встановило суспільство</w:t>
      </w:r>
      <w:r w:rsidRPr="00513AC3">
        <w:rPr>
          <w:sz w:val="28"/>
          <w:szCs w:val="28"/>
        </w:rPr>
        <w:t>".</w:t>
      </w:r>
    </w:p>
    <w:p w:rsidR="00B533B4" w:rsidRPr="005347E6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Стаді</w:t>
      </w:r>
      <w:r w:rsidRPr="00513AC3">
        <w:rPr>
          <w:sz w:val="28"/>
          <w:szCs w:val="28"/>
        </w:rPr>
        <w:t>я 6: "</w:t>
      </w:r>
      <w:r>
        <w:rPr>
          <w:sz w:val="28"/>
          <w:szCs w:val="28"/>
        </w:rPr>
        <w:t>Поводься</w:t>
      </w:r>
      <w:r w:rsidRPr="00D64957">
        <w:rPr>
          <w:sz w:val="28"/>
          <w:szCs w:val="28"/>
        </w:rPr>
        <w:t xml:space="preserve"> з іншими так, як ти хотів би, щоб </w:t>
      </w:r>
      <w:proofErr w:type="gramStart"/>
      <w:r w:rsidRPr="00D64957">
        <w:rPr>
          <w:sz w:val="28"/>
          <w:szCs w:val="28"/>
        </w:rPr>
        <w:t>вони</w:t>
      </w:r>
      <w:proofErr w:type="gramEnd"/>
      <w:r w:rsidRPr="00D64957">
        <w:rPr>
          <w:sz w:val="28"/>
          <w:szCs w:val="28"/>
        </w:rPr>
        <w:t xml:space="preserve"> </w:t>
      </w:r>
      <w:r>
        <w:rPr>
          <w:sz w:val="28"/>
          <w:szCs w:val="28"/>
        </w:rPr>
        <w:t>поводилися</w:t>
      </w:r>
      <w:r w:rsidRPr="00D64957">
        <w:rPr>
          <w:sz w:val="28"/>
          <w:szCs w:val="28"/>
        </w:rPr>
        <w:t xml:space="preserve"> з тобою </w:t>
      </w:r>
      <w:r w:rsidRPr="00513AC3">
        <w:rPr>
          <w:sz w:val="28"/>
          <w:szCs w:val="28"/>
        </w:rPr>
        <w:t>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1055DE">
        <w:rPr>
          <w:sz w:val="28"/>
          <w:szCs w:val="28"/>
        </w:rPr>
        <w:t>Контент-анал</w:t>
      </w:r>
      <w:r>
        <w:rPr>
          <w:sz w:val="28"/>
          <w:szCs w:val="28"/>
        </w:rPr>
        <w:t>і</w:t>
      </w:r>
      <w:r w:rsidRPr="001055DE">
        <w:rPr>
          <w:sz w:val="28"/>
          <w:szCs w:val="28"/>
        </w:rPr>
        <w:t xml:space="preserve">з відповідей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</w:t>
      </w:r>
      <w:r w:rsidRPr="001055DE">
        <w:rPr>
          <w:sz w:val="28"/>
          <w:szCs w:val="28"/>
        </w:rPr>
        <w:t>уваних</w:t>
      </w:r>
      <w:r>
        <w:rPr>
          <w:sz w:val="28"/>
          <w:szCs w:val="28"/>
        </w:rPr>
        <w:t xml:space="preserve"> старшокласників, що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ували моральні дилем</w:t>
      </w:r>
      <w:r>
        <w:rPr>
          <w:sz w:val="28"/>
          <w:szCs w:val="28"/>
        </w:rPr>
        <w:t>и, дозволяє робити висновки</w:t>
      </w:r>
      <w:r w:rsidRPr="001055DE">
        <w:rPr>
          <w:sz w:val="28"/>
          <w:szCs w:val="28"/>
        </w:rPr>
        <w:t xml:space="preserve"> про ступінь розвитку ї</w:t>
      </w:r>
      <w:r>
        <w:rPr>
          <w:sz w:val="28"/>
          <w:szCs w:val="28"/>
        </w:rPr>
        <w:t>х</w:t>
      </w:r>
      <w:r w:rsidRPr="001055DE">
        <w:rPr>
          <w:sz w:val="28"/>
          <w:szCs w:val="28"/>
        </w:rPr>
        <w:t xml:space="preserve"> моральних суджень. </w:t>
      </w:r>
      <w:r w:rsidRPr="00513AC3">
        <w:rPr>
          <w:sz w:val="28"/>
          <w:szCs w:val="28"/>
        </w:rPr>
        <w:t>У резу</w:t>
      </w:r>
      <w:r>
        <w:rPr>
          <w:sz w:val="28"/>
          <w:szCs w:val="28"/>
        </w:rPr>
        <w:t>льтаті такого аналізу було відзначено, що старшокласни</w:t>
      </w:r>
      <w:r w:rsidRPr="00513AC3">
        <w:rPr>
          <w:sz w:val="28"/>
          <w:szCs w:val="28"/>
        </w:rPr>
        <w:t>ки з "</w:t>
      </w:r>
      <w:r>
        <w:rPr>
          <w:sz w:val="28"/>
          <w:szCs w:val="28"/>
        </w:rPr>
        <w:t>нормальною агресією" перебувають</w:t>
      </w:r>
      <w:r w:rsidRPr="00513AC3">
        <w:rPr>
          <w:sz w:val="28"/>
          <w:szCs w:val="28"/>
        </w:rPr>
        <w:t xml:space="preserve"> на </w:t>
      </w:r>
      <w:proofErr w:type="gramStart"/>
      <w:r w:rsidRPr="00513AC3">
        <w:rPr>
          <w:sz w:val="28"/>
          <w:szCs w:val="28"/>
        </w:rPr>
        <w:t>р</w:t>
      </w:r>
      <w:proofErr w:type="gramEnd"/>
      <w:r w:rsidRPr="00513AC3">
        <w:rPr>
          <w:sz w:val="28"/>
          <w:szCs w:val="28"/>
        </w:rPr>
        <w:t>ів</w:t>
      </w:r>
      <w:r>
        <w:rPr>
          <w:sz w:val="28"/>
          <w:szCs w:val="28"/>
        </w:rPr>
        <w:t>ні розвитку постконвенціональної моралі. У їх</w:t>
      </w:r>
      <w:r w:rsidRPr="00513AC3">
        <w:rPr>
          <w:sz w:val="28"/>
          <w:szCs w:val="28"/>
        </w:rPr>
        <w:t xml:space="preserve"> с</w:t>
      </w:r>
      <w:r>
        <w:rPr>
          <w:sz w:val="28"/>
          <w:szCs w:val="28"/>
        </w:rPr>
        <w:t>удженнях характеристика "ставл</w:t>
      </w:r>
      <w:r w:rsidRPr="00513AC3">
        <w:rPr>
          <w:sz w:val="28"/>
          <w:szCs w:val="28"/>
        </w:rPr>
        <w:t xml:space="preserve">ення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lastRenderedPageBreak/>
        <w:t>людського життя як цінності"</w:t>
      </w:r>
      <w:r w:rsidRPr="00513AC3">
        <w:rPr>
          <w:sz w:val="28"/>
          <w:szCs w:val="28"/>
        </w:rPr>
        <w:t xml:space="preserve"> відповідає п'ят</w:t>
      </w:r>
      <w:r>
        <w:rPr>
          <w:sz w:val="28"/>
          <w:szCs w:val="28"/>
        </w:rPr>
        <w:t>ій стадії. Так, під час аналізу ситуації № 2 неагресивні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старшокласники зазначали: "Е</w:t>
      </w:r>
      <w:r w:rsidRPr="00513AC3">
        <w:rPr>
          <w:sz w:val="28"/>
          <w:szCs w:val="28"/>
        </w:rPr>
        <w:t>втаназия, як і будь-який інший вид позбавлення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це великий гріх. Бог дає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і потрібно цінувати це благо. Треба бороти</w:t>
      </w:r>
      <w:r>
        <w:rPr>
          <w:sz w:val="28"/>
          <w:szCs w:val="28"/>
        </w:rPr>
        <w:t>ся за життя, вірити – і усе буде добре". Судження учнів цієї ж групи за характеристиками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 відносин"</w:t>
      </w:r>
      <w:r w:rsidRPr="00513AC3">
        <w:rPr>
          <w:sz w:val="28"/>
          <w:szCs w:val="28"/>
        </w:rPr>
        <w:t xml:space="preserve"> відпові</w:t>
      </w:r>
      <w:r>
        <w:rPr>
          <w:sz w:val="28"/>
          <w:szCs w:val="28"/>
        </w:rPr>
        <w:t>дають шостій стадії постконвенці</w:t>
      </w:r>
      <w:r w:rsidRPr="00513AC3"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івня. Так,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</w:t>
      </w:r>
      <w:r>
        <w:rPr>
          <w:sz w:val="28"/>
          <w:szCs w:val="28"/>
        </w:rPr>
        <w:t>ючи ситуацію № 4 неагресивні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старшокласники твердили</w:t>
      </w:r>
      <w:r w:rsidRPr="00513AC3">
        <w:rPr>
          <w:sz w:val="28"/>
          <w:szCs w:val="28"/>
        </w:rPr>
        <w:t>: "На</w:t>
      </w:r>
      <w:r>
        <w:rPr>
          <w:sz w:val="28"/>
          <w:szCs w:val="28"/>
        </w:rPr>
        <w:t>певно, у такій ситуації кожен вчитель поводився б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513AC3">
        <w:rPr>
          <w:sz w:val="28"/>
          <w:szCs w:val="28"/>
        </w:rPr>
        <w:t>им чином</w:t>
      </w:r>
      <w:proofErr w:type="gramStart"/>
      <w:r w:rsidRPr="00513AC3">
        <w:rPr>
          <w:sz w:val="28"/>
          <w:szCs w:val="28"/>
        </w:rPr>
        <w:t>.</w:t>
      </w:r>
      <w:proofErr w:type="gramEnd"/>
      <w:r w:rsidRPr="00513AC3">
        <w:rPr>
          <w:sz w:val="28"/>
          <w:szCs w:val="28"/>
        </w:rPr>
        <w:t xml:space="preserve"> І </w:t>
      </w:r>
      <w:proofErr w:type="gramStart"/>
      <w:r w:rsidRPr="00513AC3">
        <w:rPr>
          <w:sz w:val="28"/>
          <w:szCs w:val="28"/>
        </w:rPr>
        <w:t>в</w:t>
      </w:r>
      <w:proofErr w:type="gramEnd"/>
      <w:r w:rsidRPr="00513AC3">
        <w:rPr>
          <w:sz w:val="28"/>
          <w:szCs w:val="28"/>
        </w:rPr>
        <w:t>і</w:t>
      </w:r>
      <w:r>
        <w:rPr>
          <w:sz w:val="28"/>
          <w:szCs w:val="28"/>
        </w:rPr>
        <w:t>н правий, тому що</w:t>
      </w:r>
      <w:r w:rsidRPr="00513AC3">
        <w:rPr>
          <w:sz w:val="28"/>
          <w:szCs w:val="28"/>
        </w:rPr>
        <w:t xml:space="preserve"> справа вчителя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учити, давати знання, а учня </w:t>
      </w:r>
      <w:r>
        <w:rPr>
          <w:sz w:val="28"/>
          <w:szCs w:val="28"/>
        </w:rPr>
        <w:t>– учитися</w:t>
      </w:r>
      <w:r w:rsidRPr="00513AC3">
        <w:rPr>
          <w:sz w:val="28"/>
          <w:szCs w:val="28"/>
        </w:rPr>
        <w:t xml:space="preserve"> і не висловлювати дурних зауважень. </w:t>
      </w:r>
      <w:proofErr w:type="gramStart"/>
      <w:r w:rsidRPr="00513AC3">
        <w:rPr>
          <w:sz w:val="28"/>
          <w:szCs w:val="28"/>
        </w:rPr>
        <w:t>З</w:t>
      </w:r>
      <w:proofErr w:type="gramEnd"/>
      <w:r w:rsidRPr="00513AC3">
        <w:rPr>
          <w:sz w:val="28"/>
          <w:szCs w:val="28"/>
        </w:rPr>
        <w:t xml:space="preserve"> іншого боку, учитель може попросити психолога поговорит</w:t>
      </w:r>
      <w:r>
        <w:rPr>
          <w:sz w:val="28"/>
          <w:szCs w:val="28"/>
        </w:rPr>
        <w:t>и з класом, довідатися, що їх турбує". А на ситуацію № 6 старшокласники неагресивної групи відреагували таким чином: "Батько не мав рацію</w:t>
      </w:r>
      <w:r w:rsidRPr="00513AC3">
        <w:rPr>
          <w:sz w:val="28"/>
          <w:szCs w:val="28"/>
        </w:rPr>
        <w:t>. Він міг вислухати син</w:t>
      </w:r>
      <w:r>
        <w:rPr>
          <w:sz w:val="28"/>
          <w:szCs w:val="28"/>
        </w:rPr>
        <w:t>а, запитати, як той хоче вчинити у цій ситуації.</w:t>
      </w:r>
      <w:r w:rsidRPr="00513AC3">
        <w:rPr>
          <w:sz w:val="28"/>
          <w:szCs w:val="28"/>
        </w:rPr>
        <w:t xml:space="preserve"> Адже дитина може затаїти образу на б</w:t>
      </w:r>
      <w:r>
        <w:rPr>
          <w:sz w:val="28"/>
          <w:szCs w:val="28"/>
        </w:rPr>
        <w:t>атька, замкнутися у собі, а це до добра не до</w:t>
      </w:r>
      <w:r w:rsidRPr="00513AC3">
        <w:rPr>
          <w:sz w:val="28"/>
          <w:szCs w:val="28"/>
        </w:rPr>
        <w:t>веде. І якщо батьки хочуть, щоб ді</w:t>
      </w:r>
      <w:proofErr w:type="gramStart"/>
      <w:r w:rsidRPr="00513AC3">
        <w:rPr>
          <w:sz w:val="28"/>
          <w:szCs w:val="28"/>
        </w:rPr>
        <w:t>ти їх</w:t>
      </w:r>
      <w:proofErr w:type="gramEnd"/>
      <w:r w:rsidRPr="00513AC3">
        <w:rPr>
          <w:sz w:val="28"/>
          <w:szCs w:val="28"/>
        </w:rPr>
        <w:t xml:space="preserve"> поважали, вони самі повинні б</w:t>
      </w:r>
      <w:r>
        <w:rPr>
          <w:sz w:val="28"/>
          <w:szCs w:val="28"/>
        </w:rPr>
        <w:t>удувати з ними довірчі стосунки</w:t>
      </w:r>
      <w:r w:rsidRPr="00513AC3">
        <w:rPr>
          <w:sz w:val="28"/>
          <w:szCs w:val="28"/>
        </w:rPr>
        <w:t xml:space="preserve">". </w:t>
      </w:r>
      <w:r>
        <w:rPr>
          <w:sz w:val="28"/>
          <w:szCs w:val="28"/>
        </w:rPr>
        <w:t xml:space="preserve">Висловлювання 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 останніх двох стадій (5-ї і 6-ї) припускають</w:t>
      </w:r>
      <w:r w:rsidRPr="00513AC3">
        <w:rPr>
          <w:sz w:val="28"/>
          <w:szCs w:val="28"/>
        </w:rPr>
        <w:t>,</w:t>
      </w:r>
      <w:r>
        <w:rPr>
          <w:sz w:val="28"/>
          <w:szCs w:val="28"/>
        </w:rPr>
        <w:t xml:space="preserve"> що людина судить про поведінку інших, спираючись на власні критерії. Останні виробилися на основі суспільних норм і моралі, визнання прав людини та</w:t>
      </w:r>
      <w:r w:rsidRPr="00513AC3">
        <w:rPr>
          <w:sz w:val="28"/>
          <w:szCs w:val="28"/>
        </w:rPr>
        <w:t xml:space="preserve"> демократично пр</w:t>
      </w:r>
      <w:r>
        <w:rPr>
          <w:sz w:val="28"/>
          <w:szCs w:val="28"/>
        </w:rPr>
        <w:t xml:space="preserve">ийнятого закону. Отже </w:t>
      </w:r>
      <w:r w:rsidRPr="00513AC3">
        <w:rPr>
          <w:sz w:val="28"/>
          <w:szCs w:val="28"/>
        </w:rPr>
        <w:t>пер</w:t>
      </w:r>
      <w:r>
        <w:rPr>
          <w:sz w:val="28"/>
          <w:szCs w:val="28"/>
        </w:rPr>
        <w:t>едумовою досягнення постконвенціональ</w:t>
      </w:r>
      <w:r w:rsidRPr="00513AC3">
        <w:rPr>
          <w:sz w:val="28"/>
          <w:szCs w:val="28"/>
        </w:rPr>
        <w:t xml:space="preserve">ного </w:t>
      </w:r>
      <w:proofErr w:type="gramStart"/>
      <w:r w:rsidRPr="00513AC3">
        <w:rPr>
          <w:sz w:val="28"/>
          <w:szCs w:val="28"/>
        </w:rPr>
        <w:t>р</w:t>
      </w:r>
      <w:proofErr w:type="gramEnd"/>
      <w:r w:rsidRPr="00513AC3">
        <w:rPr>
          <w:sz w:val="28"/>
          <w:szCs w:val="28"/>
        </w:rPr>
        <w:t>івн</w:t>
      </w:r>
      <w:r>
        <w:rPr>
          <w:sz w:val="28"/>
          <w:szCs w:val="28"/>
        </w:rPr>
        <w:t>я розвитку моральної свідомості</w:t>
      </w:r>
      <w:r w:rsidRPr="00513AC3">
        <w:rPr>
          <w:sz w:val="28"/>
          <w:szCs w:val="28"/>
        </w:rPr>
        <w:t xml:space="preserve"> є </w:t>
      </w:r>
      <w:r>
        <w:rPr>
          <w:sz w:val="28"/>
          <w:szCs w:val="28"/>
        </w:rPr>
        <w:t>наявність таких особистісних рис</w:t>
      </w:r>
      <w:r w:rsidRPr="00513AC3">
        <w:rPr>
          <w:sz w:val="28"/>
          <w:szCs w:val="28"/>
        </w:rPr>
        <w:t>: висока нормативн</w:t>
      </w:r>
      <w:r>
        <w:rPr>
          <w:sz w:val="28"/>
          <w:szCs w:val="28"/>
        </w:rPr>
        <w:t>ість поведінки</w:t>
      </w:r>
      <w:r w:rsidRPr="00513AC3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самоконтроль, розвинуте почуття емпатії та</w:t>
      </w:r>
      <w:r w:rsidRPr="00513AC3">
        <w:rPr>
          <w:sz w:val="28"/>
          <w:szCs w:val="28"/>
        </w:rPr>
        <w:t xml:space="preserve"> висока культура продуктивного мислення.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A47B52">
        <w:rPr>
          <w:sz w:val="28"/>
          <w:szCs w:val="28"/>
          <w:lang w:val="uk-UA"/>
        </w:rPr>
        <w:t xml:space="preserve">Моральні судження більшості старшокласників агресивної вибірки відповідають другій стадії передконвенціонального рівня і четвертій стадії конвенціонального рівня морального розвитку. </w:t>
      </w:r>
      <w:r>
        <w:rPr>
          <w:sz w:val="28"/>
          <w:szCs w:val="28"/>
        </w:rPr>
        <w:t>Їх міркування щодо характеристики "ставл</w:t>
      </w:r>
      <w:r w:rsidRPr="00513AC3">
        <w:rPr>
          <w:sz w:val="28"/>
          <w:szCs w:val="28"/>
        </w:rPr>
        <w:t>ення до людського жит</w:t>
      </w:r>
      <w:r>
        <w:rPr>
          <w:sz w:val="28"/>
          <w:szCs w:val="28"/>
        </w:rPr>
        <w:t xml:space="preserve">тя як цінності" належать другій і четвертій стадіям. Аналізуючи ситуацію № 2, </w:t>
      </w:r>
      <w:r w:rsidRPr="006D438F">
        <w:rPr>
          <w:sz w:val="28"/>
          <w:szCs w:val="28"/>
        </w:rPr>
        <w:t>агресивн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старшокласни</w:t>
      </w:r>
      <w:r w:rsidRPr="006D438F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ідкреслювали</w:t>
      </w:r>
      <w:r w:rsidRPr="006D438F">
        <w:rPr>
          <w:sz w:val="28"/>
          <w:szCs w:val="28"/>
        </w:rPr>
        <w:t>: 1)</w:t>
      </w:r>
      <w:r>
        <w:rPr>
          <w:sz w:val="28"/>
          <w:szCs w:val="28"/>
        </w:rPr>
        <w:t xml:space="preserve"> </w:t>
      </w:r>
      <w:r w:rsidRPr="006D438F">
        <w:rPr>
          <w:sz w:val="28"/>
          <w:szCs w:val="28"/>
        </w:rPr>
        <w:t xml:space="preserve">"Якщо лікар зробить </w:t>
      </w:r>
      <w:r>
        <w:rPr>
          <w:sz w:val="28"/>
          <w:szCs w:val="28"/>
        </w:rPr>
        <w:t>е</w:t>
      </w:r>
      <w:r w:rsidRPr="006D438F">
        <w:rPr>
          <w:sz w:val="28"/>
          <w:szCs w:val="28"/>
        </w:rPr>
        <w:t>втаназ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ю, він </w:t>
      </w:r>
      <w:r>
        <w:rPr>
          <w:sz w:val="28"/>
          <w:szCs w:val="28"/>
        </w:rPr>
        <w:t>звільнить</w:t>
      </w:r>
      <w:r w:rsidRPr="006D438F">
        <w:rPr>
          <w:sz w:val="28"/>
          <w:szCs w:val="28"/>
        </w:rPr>
        <w:t xml:space="preserve"> і жінку від </w:t>
      </w:r>
      <w:r w:rsidRPr="006D438F">
        <w:rPr>
          <w:sz w:val="28"/>
          <w:szCs w:val="28"/>
        </w:rPr>
        <w:lastRenderedPageBreak/>
        <w:t>страждань, і її рідних. Тому що все о</w:t>
      </w:r>
      <w:r>
        <w:rPr>
          <w:sz w:val="28"/>
          <w:szCs w:val="28"/>
        </w:rPr>
        <w:t>дно</w:t>
      </w:r>
      <w:r w:rsidRPr="006D438F">
        <w:rPr>
          <w:sz w:val="28"/>
          <w:szCs w:val="28"/>
        </w:rPr>
        <w:t xml:space="preserve"> вона незабаром </w:t>
      </w:r>
      <w:r>
        <w:rPr>
          <w:sz w:val="28"/>
          <w:szCs w:val="28"/>
        </w:rPr>
        <w:t>по</w:t>
      </w:r>
      <w:r w:rsidRPr="006D438F">
        <w:rPr>
          <w:sz w:val="28"/>
          <w:szCs w:val="28"/>
        </w:rPr>
        <w:t xml:space="preserve">мре". </w:t>
      </w:r>
      <w:r w:rsidRPr="00513AC3">
        <w:rPr>
          <w:sz w:val="28"/>
          <w:szCs w:val="28"/>
        </w:rPr>
        <w:t>2)</w:t>
      </w:r>
      <w:r>
        <w:rPr>
          <w:sz w:val="28"/>
          <w:szCs w:val="28"/>
        </w:rPr>
        <w:t xml:space="preserve"> "Лікар повинен</w:t>
      </w:r>
      <w:r w:rsidRPr="00513AC3">
        <w:rPr>
          <w:sz w:val="28"/>
          <w:szCs w:val="28"/>
        </w:rPr>
        <w:t xml:space="preserve"> дотримувати</w:t>
      </w:r>
      <w:r>
        <w:rPr>
          <w:sz w:val="28"/>
          <w:szCs w:val="28"/>
        </w:rPr>
        <w:t>ся</w:t>
      </w:r>
      <w:r w:rsidRPr="00513AC3">
        <w:rPr>
          <w:sz w:val="28"/>
          <w:szCs w:val="28"/>
        </w:rPr>
        <w:t xml:space="preserve"> закону тієї країни,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якій живе. У деяких </w:t>
      </w:r>
      <w:proofErr w:type="gramStart"/>
      <w:r>
        <w:rPr>
          <w:sz w:val="28"/>
          <w:szCs w:val="28"/>
        </w:rPr>
        <w:t>країнах</w:t>
      </w:r>
      <w:proofErr w:type="gramEnd"/>
      <w:r>
        <w:rPr>
          <w:sz w:val="28"/>
          <w:szCs w:val="28"/>
        </w:rPr>
        <w:t xml:space="preserve"> евтаназія законна". Судження за двома іншими характеристиками –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стосунків" відповідають або четвертій, або </w:t>
      </w:r>
      <w:proofErr w:type="gramStart"/>
      <w:r>
        <w:rPr>
          <w:sz w:val="28"/>
          <w:szCs w:val="28"/>
        </w:rPr>
        <w:t>п'ят</w:t>
      </w:r>
      <w:proofErr w:type="gramEnd"/>
      <w:r>
        <w:rPr>
          <w:sz w:val="28"/>
          <w:szCs w:val="28"/>
        </w:rPr>
        <w:t>ій</w:t>
      </w:r>
      <w:r w:rsidRPr="00513AC3">
        <w:rPr>
          <w:sz w:val="28"/>
          <w:szCs w:val="28"/>
        </w:rPr>
        <w:t xml:space="preserve"> стадіям. </w:t>
      </w:r>
      <w:r>
        <w:rPr>
          <w:sz w:val="28"/>
          <w:szCs w:val="28"/>
        </w:rPr>
        <w:t>На ситуацію № 4 і № 6 учні агресивної групи відреагували таким чином</w:t>
      </w:r>
      <w:r w:rsidRPr="00513AC3">
        <w:rPr>
          <w:sz w:val="28"/>
          <w:szCs w:val="28"/>
        </w:rPr>
        <w:t>: №</w:t>
      </w:r>
      <w:r>
        <w:rPr>
          <w:sz w:val="28"/>
          <w:szCs w:val="28"/>
        </w:rPr>
        <w:t xml:space="preserve"> 4 "Учні не мають права говорити грубощі вчителю. Учитель повинен</w:t>
      </w:r>
      <w:r w:rsidRPr="00513AC3">
        <w:rPr>
          <w:sz w:val="28"/>
          <w:szCs w:val="28"/>
        </w:rPr>
        <w:t xml:space="preserve">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>іти до директора і розібрати цю ситуацію на педраді. Треба з'ясувати, хто винний з учнів, і покарати". №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6 "Батько не правий, він не підтримав своєї дитини. Не дивно, що в нього росте </w:t>
      </w:r>
      <w:r>
        <w:rPr>
          <w:sz w:val="28"/>
          <w:szCs w:val="28"/>
        </w:rPr>
        <w:t>такий невпевнений у собі син, який</w:t>
      </w:r>
      <w:r w:rsidRPr="00513AC3">
        <w:rPr>
          <w:sz w:val="28"/>
          <w:szCs w:val="28"/>
        </w:rPr>
        <w:t xml:space="preserve"> сам не може налагодити стосунки в класі".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Розглянуті приклади мор</w:t>
      </w:r>
      <w:r>
        <w:rPr>
          <w:sz w:val="28"/>
          <w:szCs w:val="28"/>
        </w:rPr>
        <w:t xml:space="preserve">альних суджень агресивних старшокласників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ідчать про те, що діти частково</w:t>
      </w:r>
      <w:r w:rsidRPr="00513AC3">
        <w:rPr>
          <w:sz w:val="28"/>
          <w:szCs w:val="28"/>
        </w:rPr>
        <w:t xml:space="preserve"> усвідомлюють умовність моральн</w:t>
      </w:r>
      <w:r>
        <w:rPr>
          <w:sz w:val="28"/>
          <w:szCs w:val="28"/>
        </w:rPr>
        <w:t>их правил і вимагають їх</w:t>
      </w:r>
      <w:r w:rsidRPr="00513AC3">
        <w:rPr>
          <w:sz w:val="28"/>
          <w:szCs w:val="28"/>
        </w:rPr>
        <w:t xml:space="preserve"> логічн</w:t>
      </w:r>
      <w:r>
        <w:rPr>
          <w:sz w:val="28"/>
          <w:szCs w:val="28"/>
        </w:rPr>
        <w:t>ого обґрунтування, намагаючись з</w:t>
      </w:r>
      <w:r w:rsidRPr="00513AC3">
        <w:rPr>
          <w:sz w:val="28"/>
          <w:szCs w:val="28"/>
        </w:rPr>
        <w:t xml:space="preserve">вести </w:t>
      </w:r>
      <w:r>
        <w:rPr>
          <w:sz w:val="28"/>
          <w:szCs w:val="28"/>
        </w:rPr>
        <w:t>їх до принципу корисності. Однак</w:t>
      </w:r>
      <w:r w:rsidRPr="00513AC3">
        <w:rPr>
          <w:sz w:val="28"/>
          <w:szCs w:val="28"/>
        </w:rPr>
        <w:t xml:space="preserve"> у мораль</w:t>
      </w:r>
      <w:r>
        <w:rPr>
          <w:sz w:val="28"/>
          <w:szCs w:val="28"/>
        </w:rPr>
        <w:t>ній свідомості агресивних старшокласників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</w:t>
      </w:r>
      <w:r w:rsidRPr="00513AC3">
        <w:rPr>
          <w:sz w:val="28"/>
          <w:szCs w:val="28"/>
        </w:rPr>
        <w:t>характеристики "цінність людськ</w:t>
      </w:r>
      <w:r>
        <w:rPr>
          <w:sz w:val="28"/>
          <w:szCs w:val="28"/>
        </w:rPr>
        <w:t>ого життя" зберігається егоцентрична</w:t>
      </w:r>
      <w:r w:rsidRPr="00513AC3">
        <w:rPr>
          <w:sz w:val="28"/>
          <w:szCs w:val="28"/>
        </w:rPr>
        <w:t xml:space="preserve"> позиція другої стадії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особистий інтерес, особисте задоволення.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402BA3">
        <w:rPr>
          <w:sz w:val="28"/>
          <w:szCs w:val="28"/>
        </w:rPr>
        <w:t>Дані кількісного розподі</w:t>
      </w:r>
      <w:r>
        <w:rPr>
          <w:sz w:val="28"/>
          <w:szCs w:val="28"/>
        </w:rPr>
        <w:t>лу старшокласни</w:t>
      </w:r>
      <w:r w:rsidRPr="00402BA3">
        <w:rPr>
          <w:sz w:val="28"/>
          <w:szCs w:val="28"/>
        </w:rPr>
        <w:t xml:space="preserve">ків за </w:t>
      </w:r>
      <w:proofErr w:type="gramStart"/>
      <w:r w:rsidRPr="00402BA3">
        <w:rPr>
          <w:sz w:val="28"/>
          <w:szCs w:val="28"/>
        </w:rPr>
        <w:t>р</w:t>
      </w:r>
      <w:proofErr w:type="gramEnd"/>
      <w:r w:rsidRPr="00402BA3">
        <w:rPr>
          <w:sz w:val="28"/>
          <w:szCs w:val="28"/>
        </w:rPr>
        <w:t xml:space="preserve">івнем </w:t>
      </w:r>
      <w:r>
        <w:rPr>
          <w:sz w:val="28"/>
          <w:szCs w:val="28"/>
        </w:rPr>
        <w:t xml:space="preserve">розвитку їх моральності наведені у таблиці </w:t>
      </w:r>
      <w:r>
        <w:rPr>
          <w:sz w:val="28"/>
          <w:szCs w:val="28"/>
          <w:lang w:val="uk-UA"/>
        </w:rPr>
        <w:t>1</w:t>
      </w:r>
      <w:r w:rsidRPr="00402BA3">
        <w:rPr>
          <w:sz w:val="28"/>
          <w:szCs w:val="28"/>
        </w:rPr>
        <w:t>.</w:t>
      </w:r>
    </w:p>
    <w:p w:rsidR="00B533B4" w:rsidRPr="004D6024" w:rsidRDefault="00B533B4" w:rsidP="00B533B4">
      <w:pPr>
        <w:ind w:right="140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Таблиця 1</w:t>
      </w:r>
    </w:p>
    <w:p w:rsidR="00B533B4" w:rsidRPr="00B4214A" w:rsidRDefault="00B533B4" w:rsidP="00B533B4">
      <w:pPr>
        <w:ind w:left="-164" w:right="-187"/>
        <w:jc w:val="center"/>
        <w:outlineLvl w:val="0"/>
        <w:rPr>
          <w:sz w:val="28"/>
          <w:szCs w:val="28"/>
        </w:rPr>
      </w:pPr>
      <w:r w:rsidRPr="00B4214A">
        <w:rPr>
          <w:sz w:val="28"/>
          <w:szCs w:val="28"/>
        </w:rPr>
        <w:t xml:space="preserve">Кількісний розподіл старшокласників за </w:t>
      </w:r>
      <w:proofErr w:type="gramStart"/>
      <w:r w:rsidRPr="00B4214A">
        <w:rPr>
          <w:sz w:val="28"/>
          <w:szCs w:val="28"/>
        </w:rPr>
        <w:t>р</w:t>
      </w:r>
      <w:proofErr w:type="gramEnd"/>
      <w:r w:rsidRPr="00B4214A">
        <w:rPr>
          <w:sz w:val="28"/>
          <w:szCs w:val="28"/>
        </w:rPr>
        <w:t>івнем розвитку їх</w:t>
      </w:r>
    </w:p>
    <w:p w:rsidR="00B533B4" w:rsidRPr="00B4214A" w:rsidRDefault="00B533B4" w:rsidP="00B533B4">
      <w:pPr>
        <w:spacing w:line="360" w:lineRule="auto"/>
        <w:ind w:left="142" w:right="140" w:firstLine="425"/>
        <w:jc w:val="center"/>
        <w:rPr>
          <w:sz w:val="28"/>
          <w:szCs w:val="28"/>
        </w:rPr>
      </w:pPr>
      <w:r w:rsidRPr="00B4214A">
        <w:rPr>
          <w:sz w:val="28"/>
          <w:szCs w:val="28"/>
        </w:rPr>
        <w:t xml:space="preserve">моральної </w:t>
      </w:r>
      <w:proofErr w:type="gramStart"/>
      <w:r w:rsidRPr="00B4214A">
        <w:rPr>
          <w:sz w:val="28"/>
          <w:szCs w:val="28"/>
        </w:rPr>
        <w:t>св</w:t>
      </w:r>
      <w:proofErr w:type="gramEnd"/>
      <w:r w:rsidRPr="00B4214A">
        <w:rPr>
          <w:sz w:val="28"/>
          <w:szCs w:val="28"/>
        </w:rPr>
        <w:t>ідомості (у %) (</w:t>
      </w:r>
      <w:r w:rsidRPr="00B4214A">
        <w:rPr>
          <w:sz w:val="28"/>
          <w:szCs w:val="28"/>
          <w:lang w:val="en-US"/>
        </w:rPr>
        <w:t>N</w:t>
      </w:r>
      <w:r w:rsidRPr="00B4214A">
        <w:rPr>
          <w:sz w:val="28"/>
          <w:szCs w:val="28"/>
        </w:rPr>
        <w:t>=230)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198"/>
        <w:gridCol w:w="1364"/>
        <w:gridCol w:w="1365"/>
        <w:gridCol w:w="1099"/>
        <w:gridCol w:w="1436"/>
        <w:gridCol w:w="1471"/>
      </w:tblGrid>
      <w:tr w:rsidR="00B533B4" w:rsidRPr="004216E1" w:rsidTr="001E2105">
        <w:trPr>
          <w:trHeight w:val="454"/>
          <w:jc w:val="center"/>
        </w:trPr>
        <w:tc>
          <w:tcPr>
            <w:tcW w:w="1548" w:type="dxa"/>
            <w:vMerge w:val="restart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675195">
              <w:rPr>
                <w:sz w:val="28"/>
                <w:szCs w:val="28"/>
              </w:rPr>
              <w:t>Груп</w:t>
            </w:r>
            <w:r w:rsidRPr="00CA0E7A">
              <w:rPr>
                <w:sz w:val="28"/>
                <w:szCs w:val="28"/>
              </w:rPr>
              <w:t>и</w:t>
            </w:r>
          </w:p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учні</w:t>
            </w:r>
            <w:r w:rsidRPr="00675195">
              <w:rPr>
                <w:sz w:val="28"/>
                <w:szCs w:val="28"/>
              </w:rPr>
              <w:t>в</w:t>
            </w:r>
          </w:p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за</w:t>
            </w:r>
            <w:r w:rsidRPr="00675195">
              <w:rPr>
                <w:sz w:val="28"/>
                <w:szCs w:val="28"/>
              </w:rPr>
              <w:t xml:space="preserve"> </w:t>
            </w:r>
            <w:proofErr w:type="gramStart"/>
            <w:r w:rsidRPr="00CA0E7A">
              <w:rPr>
                <w:sz w:val="28"/>
                <w:szCs w:val="28"/>
              </w:rPr>
              <w:t>р</w:t>
            </w:r>
            <w:proofErr w:type="gramEnd"/>
            <w:r w:rsidRPr="00CA0E7A">
              <w:rPr>
                <w:sz w:val="28"/>
                <w:szCs w:val="28"/>
              </w:rPr>
              <w:t>івнем</w:t>
            </w:r>
          </w:p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675195">
              <w:rPr>
                <w:sz w:val="28"/>
                <w:szCs w:val="28"/>
              </w:rPr>
              <w:t>агрес</w:t>
            </w:r>
            <w:r w:rsidRPr="00CA0E7A">
              <w:rPr>
                <w:sz w:val="28"/>
                <w:szCs w:val="28"/>
              </w:rPr>
              <w:t>ії</w:t>
            </w:r>
          </w:p>
        </w:tc>
        <w:tc>
          <w:tcPr>
            <w:tcW w:w="7933" w:type="dxa"/>
            <w:gridSpan w:val="6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proofErr w:type="gramStart"/>
            <w:r w:rsidRPr="00CA0E7A">
              <w:rPr>
                <w:sz w:val="28"/>
                <w:szCs w:val="28"/>
              </w:rPr>
              <w:t>Р</w:t>
            </w:r>
            <w:proofErr w:type="gramEnd"/>
            <w:r w:rsidRPr="00CA0E7A">
              <w:rPr>
                <w:sz w:val="28"/>
                <w:szCs w:val="28"/>
              </w:rPr>
              <w:t>івні та стадії моральної свідомості</w:t>
            </w:r>
          </w:p>
        </w:tc>
      </w:tr>
      <w:tr w:rsidR="00B533B4" w:rsidRPr="00675195" w:rsidTr="001E2105"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 w:rsidRPr="00675195">
              <w:rPr>
                <w:sz w:val="28"/>
                <w:szCs w:val="28"/>
              </w:rPr>
              <w:t>ред</w:t>
            </w:r>
            <w:r w:rsidRPr="00CA0E7A">
              <w:rPr>
                <w:sz w:val="28"/>
                <w:szCs w:val="28"/>
              </w:rPr>
              <w:t>моральни</w:t>
            </w:r>
            <w:r w:rsidRPr="00675195">
              <w:rPr>
                <w:sz w:val="28"/>
                <w:szCs w:val="28"/>
              </w:rPr>
              <w:t>й</w:t>
            </w:r>
          </w:p>
        </w:tc>
        <w:tc>
          <w:tcPr>
            <w:tcW w:w="2464" w:type="dxa"/>
            <w:gridSpan w:val="2"/>
            <w:vAlign w:val="center"/>
          </w:tcPr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моральни</w:t>
            </w:r>
            <w:r w:rsidRPr="00675195">
              <w:rPr>
                <w:sz w:val="28"/>
                <w:szCs w:val="28"/>
              </w:rPr>
              <w:t>й</w:t>
            </w:r>
          </w:p>
        </w:tc>
        <w:tc>
          <w:tcPr>
            <w:tcW w:w="2907" w:type="dxa"/>
            <w:gridSpan w:val="2"/>
            <w:vAlign w:val="center"/>
          </w:tcPr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п</w:t>
            </w:r>
            <w:r w:rsidRPr="00675195">
              <w:rPr>
                <w:sz w:val="28"/>
                <w:szCs w:val="28"/>
              </w:rPr>
              <w:t>ост</w:t>
            </w:r>
            <w:r w:rsidRPr="00CA0E7A">
              <w:rPr>
                <w:sz w:val="28"/>
                <w:szCs w:val="28"/>
              </w:rPr>
              <w:t>моральни</w:t>
            </w:r>
            <w:r w:rsidRPr="00675195">
              <w:rPr>
                <w:sz w:val="28"/>
                <w:szCs w:val="28"/>
              </w:rPr>
              <w:t>й</w:t>
            </w:r>
          </w:p>
        </w:tc>
      </w:tr>
      <w:tr w:rsidR="00B533B4" w:rsidRPr="00CA0E7A" w:rsidTr="001E2105"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533B4" w:rsidRPr="00675195" w:rsidRDefault="00B533B4" w:rsidP="001E2105">
            <w:pPr>
              <w:ind w:right="-187"/>
              <w:rPr>
                <w:sz w:val="28"/>
                <w:szCs w:val="28"/>
              </w:rPr>
            </w:pPr>
            <w:r w:rsidRPr="00675195">
              <w:rPr>
                <w:sz w:val="28"/>
                <w:szCs w:val="28"/>
              </w:rPr>
              <w:t>1 стад</w:t>
            </w:r>
            <w:r w:rsidRPr="00CA0E7A">
              <w:rPr>
                <w:sz w:val="28"/>
                <w:szCs w:val="28"/>
              </w:rPr>
              <w:t>і</w:t>
            </w:r>
            <w:r w:rsidRPr="00675195">
              <w:rPr>
                <w:sz w:val="28"/>
                <w:szCs w:val="28"/>
              </w:rPr>
              <w:t>я</w:t>
            </w:r>
          </w:p>
        </w:tc>
        <w:tc>
          <w:tcPr>
            <w:tcW w:w="1364" w:type="dxa"/>
            <w:vAlign w:val="center"/>
          </w:tcPr>
          <w:p w:rsidR="00B533B4" w:rsidRPr="00675195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675195">
              <w:rPr>
                <w:sz w:val="28"/>
                <w:szCs w:val="28"/>
              </w:rPr>
              <w:t>2 стад</w:t>
            </w:r>
            <w:r w:rsidRPr="00CA0E7A">
              <w:rPr>
                <w:sz w:val="28"/>
                <w:szCs w:val="28"/>
              </w:rPr>
              <w:t>і</w:t>
            </w:r>
            <w:r w:rsidRPr="00675195">
              <w:rPr>
                <w:sz w:val="28"/>
                <w:szCs w:val="28"/>
              </w:rPr>
              <w:t>я</w:t>
            </w:r>
          </w:p>
        </w:tc>
        <w:tc>
          <w:tcPr>
            <w:tcW w:w="1365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3 стадія</w:t>
            </w:r>
          </w:p>
        </w:tc>
        <w:tc>
          <w:tcPr>
            <w:tcW w:w="1099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4 стадія</w:t>
            </w:r>
          </w:p>
        </w:tc>
        <w:tc>
          <w:tcPr>
            <w:tcW w:w="1436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 стадія</w:t>
            </w:r>
          </w:p>
        </w:tc>
        <w:tc>
          <w:tcPr>
            <w:tcW w:w="1471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6 стадія</w:t>
            </w:r>
          </w:p>
        </w:tc>
      </w:tr>
      <w:tr w:rsidR="00B533B4" w:rsidRPr="00CA0E7A" w:rsidTr="001E2105">
        <w:trPr>
          <w:trHeight w:val="454"/>
          <w:jc w:val="center"/>
        </w:trPr>
        <w:tc>
          <w:tcPr>
            <w:tcW w:w="1548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«норма</w:t>
            </w:r>
          </w:p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агресії»</w:t>
            </w:r>
          </w:p>
        </w:tc>
        <w:tc>
          <w:tcPr>
            <w:tcW w:w="1198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18%</w:t>
            </w:r>
          </w:p>
        </w:tc>
        <w:tc>
          <w:tcPr>
            <w:tcW w:w="1436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32%</w:t>
            </w:r>
          </w:p>
        </w:tc>
        <w:tc>
          <w:tcPr>
            <w:tcW w:w="1471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50%</w:t>
            </w:r>
          </w:p>
        </w:tc>
      </w:tr>
      <w:tr w:rsidR="00B533B4" w:rsidRPr="00CA0E7A" w:rsidTr="001E2105">
        <w:trPr>
          <w:trHeight w:val="454"/>
          <w:jc w:val="center"/>
        </w:trPr>
        <w:tc>
          <w:tcPr>
            <w:tcW w:w="1548" w:type="dxa"/>
            <w:vAlign w:val="center"/>
          </w:tcPr>
          <w:p w:rsidR="00B533B4" w:rsidRPr="00CA0E7A" w:rsidRDefault="00B533B4" w:rsidP="001E2105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«агресори»</w:t>
            </w:r>
          </w:p>
        </w:tc>
        <w:tc>
          <w:tcPr>
            <w:tcW w:w="1198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32%</w:t>
            </w:r>
          </w:p>
        </w:tc>
        <w:tc>
          <w:tcPr>
            <w:tcW w:w="1365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50%</w:t>
            </w:r>
          </w:p>
        </w:tc>
        <w:tc>
          <w:tcPr>
            <w:tcW w:w="1436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18%</w:t>
            </w:r>
          </w:p>
        </w:tc>
        <w:tc>
          <w:tcPr>
            <w:tcW w:w="1471" w:type="dxa"/>
            <w:vAlign w:val="center"/>
          </w:tcPr>
          <w:p w:rsidR="00B533B4" w:rsidRPr="00CA0E7A" w:rsidRDefault="00B533B4" w:rsidP="001E2105">
            <w:pPr>
              <w:ind w:right="-187"/>
              <w:jc w:val="center"/>
              <w:rPr>
                <w:sz w:val="28"/>
                <w:szCs w:val="28"/>
              </w:rPr>
            </w:pPr>
          </w:p>
        </w:tc>
      </w:tr>
    </w:tbl>
    <w:p w:rsidR="00B533B4" w:rsidRPr="00402BA3" w:rsidRDefault="00B533B4" w:rsidP="00B533B4">
      <w:pPr>
        <w:ind w:right="-187"/>
        <w:jc w:val="both"/>
        <w:rPr>
          <w:sz w:val="28"/>
          <w:szCs w:val="28"/>
        </w:rPr>
      </w:pPr>
    </w:p>
    <w:p w:rsidR="00B533B4" w:rsidRPr="00511830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1830">
        <w:rPr>
          <w:sz w:val="28"/>
          <w:szCs w:val="28"/>
        </w:rPr>
        <w:t>Як пок</w:t>
      </w:r>
      <w:r>
        <w:rPr>
          <w:sz w:val="28"/>
          <w:szCs w:val="28"/>
        </w:rPr>
        <w:t>азує вищенаведена таблиця, моральність старшокласни</w:t>
      </w:r>
      <w:r w:rsidRPr="00511830">
        <w:rPr>
          <w:sz w:val="28"/>
          <w:szCs w:val="28"/>
        </w:rPr>
        <w:t>ків нормативної групи (82%) досягає постконвенц</w:t>
      </w:r>
      <w:r>
        <w:rPr>
          <w:sz w:val="28"/>
          <w:szCs w:val="28"/>
        </w:rPr>
        <w:t>іональ</w:t>
      </w:r>
      <w:r w:rsidRPr="00511830">
        <w:rPr>
          <w:sz w:val="28"/>
          <w:szCs w:val="28"/>
        </w:rPr>
        <w:t xml:space="preserve">ного </w:t>
      </w:r>
      <w:proofErr w:type="gramStart"/>
      <w:r w:rsidRPr="00511830">
        <w:rPr>
          <w:sz w:val="28"/>
          <w:szCs w:val="28"/>
        </w:rPr>
        <w:t>р</w:t>
      </w:r>
      <w:proofErr w:type="gramEnd"/>
      <w:r w:rsidRPr="00511830">
        <w:rPr>
          <w:sz w:val="28"/>
          <w:szCs w:val="28"/>
        </w:rPr>
        <w:t>івня розвитку мора</w:t>
      </w:r>
      <w:r>
        <w:rPr>
          <w:sz w:val="28"/>
          <w:szCs w:val="28"/>
        </w:rPr>
        <w:t>льної свідомості. Згідно з</w:t>
      </w:r>
      <w:r w:rsidRPr="00511830">
        <w:rPr>
          <w:sz w:val="28"/>
          <w:szCs w:val="28"/>
        </w:rPr>
        <w:t xml:space="preserve"> теорі</w:t>
      </w:r>
      <w:r>
        <w:rPr>
          <w:sz w:val="28"/>
          <w:szCs w:val="28"/>
        </w:rPr>
        <w:t>є</w:t>
      </w:r>
      <w:r w:rsidRPr="00511830">
        <w:rPr>
          <w:sz w:val="28"/>
          <w:szCs w:val="28"/>
        </w:rPr>
        <w:t>ю Л.Колберга, для людини, що досяг</w:t>
      </w:r>
      <w:r>
        <w:rPr>
          <w:sz w:val="28"/>
          <w:szCs w:val="28"/>
        </w:rPr>
        <w:t>ла</w:t>
      </w:r>
      <w:r w:rsidRPr="00511830">
        <w:rPr>
          <w:sz w:val="28"/>
          <w:szCs w:val="28"/>
        </w:rPr>
        <w:t xml:space="preserve"> </w:t>
      </w:r>
      <w:r w:rsidRPr="00511830">
        <w:rPr>
          <w:sz w:val="28"/>
          <w:szCs w:val="28"/>
        </w:rPr>
        <w:lastRenderedPageBreak/>
        <w:t>такого рівня моральності, цінність особистості ви</w:t>
      </w:r>
      <w:r>
        <w:rPr>
          <w:sz w:val="28"/>
          <w:szCs w:val="28"/>
        </w:rPr>
        <w:t>значається її правом бути рівною щодо інших людей</w:t>
      </w:r>
      <w:r w:rsidRPr="00511830">
        <w:rPr>
          <w:sz w:val="28"/>
          <w:szCs w:val="28"/>
        </w:rPr>
        <w:t>, незалежно від її сформованих взаєм</w:t>
      </w:r>
      <w:r>
        <w:rPr>
          <w:sz w:val="28"/>
          <w:szCs w:val="28"/>
        </w:rPr>
        <w:t xml:space="preserve">ин і від її статусу; наприклад, </w:t>
      </w:r>
      <w:r w:rsidRPr="00511830">
        <w:rPr>
          <w:sz w:val="28"/>
          <w:szCs w:val="28"/>
        </w:rPr>
        <w:t xml:space="preserve">статусу педагога, учня, батька, </w:t>
      </w:r>
      <w:r>
        <w:rPr>
          <w:sz w:val="28"/>
          <w:szCs w:val="28"/>
        </w:rPr>
        <w:t>які аналізу</w:t>
      </w:r>
      <w:r w:rsidRPr="00511830">
        <w:rPr>
          <w:sz w:val="28"/>
          <w:szCs w:val="28"/>
        </w:rPr>
        <w:t>є методика "Моральний вибі</w:t>
      </w:r>
      <w:proofErr w:type="gramStart"/>
      <w:r w:rsidRPr="00511830">
        <w:rPr>
          <w:sz w:val="28"/>
          <w:szCs w:val="28"/>
        </w:rPr>
        <w:t>р</w:t>
      </w:r>
      <w:proofErr w:type="gramEnd"/>
      <w:r w:rsidRPr="00511830">
        <w:rPr>
          <w:sz w:val="28"/>
          <w:szCs w:val="28"/>
        </w:rPr>
        <w:t>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27A1B">
        <w:rPr>
          <w:sz w:val="28"/>
          <w:szCs w:val="28"/>
        </w:rPr>
        <w:t>Мо</w:t>
      </w:r>
      <w:r>
        <w:rPr>
          <w:sz w:val="28"/>
          <w:szCs w:val="28"/>
        </w:rPr>
        <w:t>ральні судження більшості старшокласників агресивної групи (80%)</w:t>
      </w:r>
      <w:r w:rsidRPr="00127A1B">
        <w:rPr>
          <w:sz w:val="28"/>
          <w:szCs w:val="28"/>
        </w:rPr>
        <w:t xml:space="preserve"> </w:t>
      </w:r>
      <w:r>
        <w:rPr>
          <w:sz w:val="28"/>
          <w:szCs w:val="28"/>
        </w:rPr>
        <w:t>перебувають у</w:t>
      </w:r>
      <w:r w:rsidRPr="00127A1B">
        <w:rPr>
          <w:sz w:val="28"/>
          <w:szCs w:val="28"/>
        </w:rPr>
        <w:t xml:space="preserve"> стадії переходу з п</w:t>
      </w:r>
      <w:r>
        <w:rPr>
          <w:sz w:val="28"/>
          <w:szCs w:val="28"/>
        </w:rPr>
        <w:t>е</w:t>
      </w:r>
      <w:r w:rsidRPr="00127A1B">
        <w:rPr>
          <w:sz w:val="28"/>
          <w:szCs w:val="28"/>
        </w:rPr>
        <w:t>ред</w:t>
      </w:r>
      <w:r w:rsidRPr="00FA7FA8">
        <w:rPr>
          <w:sz w:val="28"/>
          <w:szCs w:val="28"/>
        </w:rPr>
        <w:t>конвенці</w:t>
      </w:r>
      <w:r>
        <w:rPr>
          <w:sz w:val="28"/>
          <w:szCs w:val="28"/>
        </w:rPr>
        <w:t>ональ</w:t>
      </w:r>
      <w:r w:rsidRPr="00FA7FA8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на конвенціональ</w:t>
      </w:r>
      <w:r w:rsidRPr="00127A1B">
        <w:rPr>
          <w:sz w:val="28"/>
          <w:szCs w:val="28"/>
        </w:rPr>
        <w:t xml:space="preserve">ний рівень розвитку моральної свідомості.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Як </w:t>
      </w:r>
      <w:r>
        <w:rPr>
          <w:sz w:val="28"/>
          <w:szCs w:val="28"/>
        </w:rPr>
        <w:t>ми уже відзначали, конвенціональ</w:t>
      </w:r>
      <w:r w:rsidRPr="00513AC3">
        <w:rPr>
          <w:sz w:val="28"/>
          <w:szCs w:val="28"/>
        </w:rPr>
        <w:t>н</w:t>
      </w:r>
      <w:r>
        <w:rPr>
          <w:sz w:val="28"/>
          <w:szCs w:val="28"/>
        </w:rPr>
        <w:t xml:space="preserve">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моральної свідомості по</w:t>
      </w:r>
      <w:r w:rsidRPr="00513AC3">
        <w:rPr>
          <w:sz w:val="28"/>
          <w:szCs w:val="28"/>
        </w:rPr>
        <w:t>в'я</w:t>
      </w:r>
      <w:r>
        <w:rPr>
          <w:sz w:val="28"/>
          <w:szCs w:val="28"/>
        </w:rPr>
        <w:t>заний з перенесенням проблеми "в</w:t>
      </w:r>
      <w:r w:rsidRPr="00513AC3">
        <w:rPr>
          <w:sz w:val="28"/>
          <w:szCs w:val="28"/>
        </w:rPr>
        <w:t>сер</w:t>
      </w:r>
      <w:r>
        <w:rPr>
          <w:sz w:val="28"/>
          <w:szCs w:val="28"/>
        </w:rPr>
        <w:t>едину" особистості, коли старшокласни</w:t>
      </w:r>
      <w:r w:rsidRPr="00513AC3">
        <w:rPr>
          <w:sz w:val="28"/>
          <w:szCs w:val="28"/>
        </w:rPr>
        <w:t xml:space="preserve">к усвідомлює </w:t>
      </w:r>
      <w:r>
        <w:rPr>
          <w:sz w:val="28"/>
          <w:szCs w:val="28"/>
        </w:rPr>
        <w:t>співвідношення моральних цінностей. Однак</w:t>
      </w:r>
      <w:r w:rsidRPr="00513AC3">
        <w:rPr>
          <w:sz w:val="28"/>
          <w:szCs w:val="28"/>
        </w:rPr>
        <w:t xml:space="preserve"> відповідність моральних </w:t>
      </w:r>
      <w:r>
        <w:rPr>
          <w:sz w:val="28"/>
          <w:szCs w:val="28"/>
        </w:rPr>
        <w:t>суджень деяких агресивних старшокласників другій стадії передконвенціональ</w:t>
      </w:r>
      <w:r w:rsidRPr="00513AC3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свідчить про ймовірну</w:t>
      </w:r>
      <w:r w:rsidRPr="00513AC3">
        <w:rPr>
          <w:sz w:val="28"/>
          <w:szCs w:val="28"/>
        </w:rPr>
        <w:t xml:space="preserve"> втрату "непорушних" раніше моральни</w:t>
      </w:r>
      <w:r>
        <w:rPr>
          <w:sz w:val="28"/>
          <w:szCs w:val="28"/>
        </w:rPr>
        <w:t>х орієнтирів. У результаті чого виникає можлив</w:t>
      </w:r>
      <w:r w:rsidRPr="00513AC3">
        <w:rPr>
          <w:sz w:val="28"/>
          <w:szCs w:val="28"/>
        </w:rPr>
        <w:t>ість тимчасової втрати структурної чіткост</w:t>
      </w:r>
      <w:r>
        <w:rPr>
          <w:sz w:val="28"/>
          <w:szCs w:val="28"/>
        </w:rPr>
        <w:t>і моральної свідомості: якщо все відносне, отже все дозволене, усе</w:t>
      </w:r>
      <w:r w:rsidRPr="00513AC3">
        <w:rPr>
          <w:sz w:val="28"/>
          <w:szCs w:val="28"/>
        </w:rPr>
        <w:t xml:space="preserve"> можна зрозуміти і виправ</w:t>
      </w:r>
      <w:r>
        <w:rPr>
          <w:sz w:val="28"/>
          <w:szCs w:val="28"/>
        </w:rPr>
        <w:t>дати. Як тільки старшокласник зрозумі</w:t>
      </w:r>
      <w:proofErr w:type="gramStart"/>
      <w:r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з чим саме слід</w:t>
      </w:r>
      <w:r w:rsidRPr="00513AC3">
        <w:rPr>
          <w:sz w:val="28"/>
          <w:szCs w:val="28"/>
        </w:rPr>
        <w:t xml:space="preserve"> співвідносити моральні норми, </w:t>
      </w:r>
      <w:r>
        <w:rPr>
          <w:sz w:val="28"/>
          <w:szCs w:val="28"/>
        </w:rPr>
        <w:t>стає можливим</w:t>
      </w:r>
      <w:r w:rsidRPr="00513AC3">
        <w:rPr>
          <w:sz w:val="28"/>
          <w:szCs w:val="28"/>
        </w:rPr>
        <w:t xml:space="preserve"> перехід від зале</w:t>
      </w:r>
      <w:r>
        <w:rPr>
          <w:sz w:val="28"/>
          <w:szCs w:val="28"/>
        </w:rPr>
        <w:t>жної дії до самостійної, тобто зі стадії передконвенціонального</w:t>
      </w:r>
      <w:r w:rsidRPr="00513AC3">
        <w:rPr>
          <w:sz w:val="28"/>
          <w:szCs w:val="28"/>
        </w:rPr>
        <w:t xml:space="preserve"> рівня моральної св</w:t>
      </w:r>
      <w:r>
        <w:rPr>
          <w:sz w:val="28"/>
          <w:szCs w:val="28"/>
        </w:rPr>
        <w:t>ідомості на стадію конвенціональ</w:t>
      </w:r>
      <w:r w:rsidRPr="00513AC3">
        <w:rPr>
          <w:sz w:val="28"/>
          <w:szCs w:val="28"/>
        </w:rPr>
        <w:t>ної морально</w:t>
      </w:r>
      <w:r>
        <w:rPr>
          <w:sz w:val="28"/>
          <w:szCs w:val="28"/>
        </w:rPr>
        <w:t>сті. Такий перехід знаменує орієнтаці</w:t>
      </w:r>
      <w:r w:rsidRPr="00513AC3">
        <w:rPr>
          <w:sz w:val="28"/>
          <w:szCs w:val="28"/>
        </w:rPr>
        <w:t>ю на вищий закон, що відповідає інтересам більшості</w:t>
      </w:r>
      <w:r>
        <w:rPr>
          <w:sz w:val="28"/>
          <w:szCs w:val="28"/>
        </w:rPr>
        <w:t>, і власну совість</w:t>
      </w:r>
      <w:r w:rsidRPr="00513AC3">
        <w:rPr>
          <w:sz w:val="28"/>
          <w:szCs w:val="28"/>
        </w:rPr>
        <w:t xml:space="preserve">.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Питання про зміну орієнтації (спрямованості) морального розв</w:t>
      </w:r>
      <w:r>
        <w:rPr>
          <w:sz w:val="28"/>
          <w:szCs w:val="28"/>
        </w:rPr>
        <w:t>итку розглядається і В.М.Мясіщевим, який, виділяючи у структурі особистості домінувальн</w:t>
      </w:r>
      <w:r w:rsidRPr="00513AC3">
        <w:rPr>
          <w:sz w:val="28"/>
          <w:szCs w:val="28"/>
        </w:rPr>
        <w:t xml:space="preserve">і відносини, що характеризують її спрямованість,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 xml:space="preserve">ідкреслював, що справді моральний </w:t>
      </w:r>
      <w:r>
        <w:rPr>
          <w:sz w:val="28"/>
          <w:szCs w:val="28"/>
        </w:rPr>
        <w:t>розвиток особистості полягає</w:t>
      </w:r>
      <w:r w:rsidRPr="00513AC3">
        <w:rPr>
          <w:sz w:val="28"/>
          <w:szCs w:val="28"/>
        </w:rPr>
        <w:t xml:space="preserve"> в зміні орієнтації: не заради інших, а заради прин</w:t>
      </w:r>
      <w:r>
        <w:rPr>
          <w:sz w:val="28"/>
          <w:szCs w:val="28"/>
        </w:rPr>
        <w:t xml:space="preserve">ципу. </w:t>
      </w:r>
      <w:r>
        <w:rPr>
          <w:sz w:val="28"/>
          <w:szCs w:val="28"/>
          <w:lang w:val="uk-UA"/>
        </w:rPr>
        <w:t>Тому з</w:t>
      </w:r>
      <w:r>
        <w:rPr>
          <w:sz w:val="28"/>
          <w:szCs w:val="28"/>
        </w:rPr>
        <w:t>ростання особистості полягає у</w:t>
      </w:r>
      <w:r w:rsidRPr="00513AC3">
        <w:rPr>
          <w:sz w:val="28"/>
          <w:szCs w:val="28"/>
        </w:rPr>
        <w:t xml:space="preserve"> п</w:t>
      </w:r>
      <w:r>
        <w:rPr>
          <w:sz w:val="28"/>
          <w:szCs w:val="28"/>
        </w:rPr>
        <w:t>еретворенні персонального ставл</w:t>
      </w:r>
      <w:r w:rsidRPr="00513AC3">
        <w:rPr>
          <w:sz w:val="28"/>
          <w:szCs w:val="28"/>
        </w:rPr>
        <w:t>ення</w:t>
      </w:r>
      <w:r>
        <w:rPr>
          <w:sz w:val="28"/>
          <w:szCs w:val="28"/>
        </w:rPr>
        <w:t xml:space="preserve"> в принципове (</w:t>
      </w:r>
      <w:r w:rsidRPr="00B4214A">
        <w:rPr>
          <w:sz w:val="28"/>
          <w:szCs w:val="28"/>
        </w:rPr>
        <w:t>самостійне)</w:t>
      </w:r>
      <w:r w:rsidRPr="007348EF">
        <w:rPr>
          <w:sz w:val="28"/>
          <w:szCs w:val="28"/>
        </w:rPr>
        <w:t xml:space="preserve"> </w:t>
      </w:r>
      <w:r>
        <w:rPr>
          <w:sz w:val="28"/>
          <w:szCs w:val="28"/>
        </w:rPr>
        <w:t>[5]</w:t>
      </w:r>
      <w:r w:rsidRPr="00B4214A">
        <w:rPr>
          <w:sz w:val="28"/>
          <w:szCs w:val="28"/>
        </w:rPr>
        <w:t>.</w:t>
      </w:r>
    </w:p>
    <w:p w:rsidR="00B533B4" w:rsidRPr="007348EF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7348EF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У результаті вивчення особливостей моральної сфери особистості з різним рівнем агресії відзначено, </w:t>
      </w:r>
      <w:r w:rsidRPr="007348EF">
        <w:rPr>
          <w:sz w:val="28"/>
          <w:szCs w:val="28"/>
          <w:lang w:val="uk-UA"/>
        </w:rPr>
        <w:t xml:space="preserve">що неагресивні учні перебувають на рівні розвитку постконвеціональної моралі (цінність </w:t>
      </w:r>
      <w:r w:rsidRPr="007348EF">
        <w:rPr>
          <w:sz w:val="28"/>
          <w:szCs w:val="28"/>
          <w:lang w:val="uk-UA"/>
        </w:rPr>
        <w:lastRenderedPageBreak/>
        <w:t>особистості визначається її правом бути рівною щодо інших, незалежно від сформованих взаємин та соціального статусу).</w:t>
      </w:r>
    </w:p>
    <w:p w:rsidR="00B533B4" w:rsidRPr="007348EF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7348EF">
        <w:rPr>
          <w:sz w:val="28"/>
          <w:szCs w:val="28"/>
          <w:lang w:val="uk-UA"/>
        </w:rPr>
        <w:t>Моральні судження агресивних старшокласників 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B533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тература:</w:t>
      </w:r>
    </w:p>
    <w:p w:rsidR="00B533B4" w:rsidRPr="008F3DCD" w:rsidRDefault="00B533B4" w:rsidP="00B533B4">
      <w:pPr>
        <w:spacing w:line="360" w:lineRule="auto"/>
        <w:ind w:left="709"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t>1. Абульханова-Славская К.А. Стратегия жизни / К.А.</w:t>
      </w:r>
      <w:r w:rsidRPr="00877116">
        <w:rPr>
          <w:sz w:val="28"/>
          <w:szCs w:val="28"/>
        </w:rPr>
        <w:t xml:space="preserve"> </w:t>
      </w:r>
      <w:r>
        <w:rPr>
          <w:sz w:val="28"/>
          <w:szCs w:val="28"/>
        </w:rPr>
        <w:t>Абульханова-Славская. – М.: Мысль, 1991. – 299</w:t>
      </w:r>
      <w:r w:rsidRPr="008F3DCD">
        <w:rPr>
          <w:sz w:val="28"/>
          <w:szCs w:val="28"/>
        </w:rPr>
        <w:t xml:space="preserve"> </w:t>
      </w:r>
      <w:proofErr w:type="gramStart"/>
      <w:r w:rsidRPr="008F3DCD">
        <w:rPr>
          <w:sz w:val="28"/>
          <w:szCs w:val="28"/>
        </w:rPr>
        <w:t>с</w:t>
      </w:r>
      <w:proofErr w:type="gramEnd"/>
      <w:r w:rsidRPr="008F3DCD">
        <w:rPr>
          <w:sz w:val="28"/>
          <w:szCs w:val="28"/>
        </w:rPr>
        <w:t>.</w:t>
      </w:r>
    </w:p>
    <w:p w:rsidR="00B533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1A79">
        <w:rPr>
          <w:rFonts w:ascii="Times New Roman" w:hAnsi="Times New Roman"/>
          <w:sz w:val="28"/>
          <w:szCs w:val="28"/>
        </w:rPr>
        <w:t>Аверин В.А. Психол</w:t>
      </w:r>
      <w:r>
        <w:rPr>
          <w:rFonts w:ascii="Times New Roman" w:hAnsi="Times New Roman"/>
          <w:sz w:val="28"/>
          <w:szCs w:val="28"/>
        </w:rPr>
        <w:t>огия детей и подростков: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особ. </w:t>
      </w:r>
      <w:r w:rsidRPr="006759C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для студ. высш. учеб. завед.</w:t>
      </w:r>
      <w:r w:rsidRPr="006759C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В.А.Аверин.</w:t>
      </w:r>
      <w:r w:rsidRPr="00A91A79">
        <w:rPr>
          <w:rFonts w:ascii="Times New Roman" w:hAnsi="Times New Roman"/>
          <w:sz w:val="28"/>
          <w:szCs w:val="28"/>
        </w:rPr>
        <w:t xml:space="preserve"> – СП</w:t>
      </w:r>
      <w:r>
        <w:rPr>
          <w:rFonts w:ascii="Times New Roman" w:hAnsi="Times New Roman"/>
          <w:sz w:val="28"/>
          <w:szCs w:val="28"/>
        </w:rPr>
        <w:t>б</w:t>
      </w:r>
      <w:r w:rsidRPr="00A91A79">
        <w:rPr>
          <w:rFonts w:ascii="Times New Roman" w:hAnsi="Times New Roman"/>
          <w:sz w:val="28"/>
          <w:szCs w:val="28"/>
        </w:rPr>
        <w:t>.: Изд-во Михайлова В.А., 1998</w:t>
      </w:r>
      <w:r>
        <w:rPr>
          <w:rFonts w:ascii="Times New Roman" w:hAnsi="Times New Roman"/>
          <w:sz w:val="28"/>
          <w:szCs w:val="28"/>
        </w:rPr>
        <w:t>.</w:t>
      </w:r>
      <w:r w:rsidRPr="00A91A79">
        <w:rPr>
          <w:rFonts w:ascii="Times New Roman" w:hAnsi="Times New Roman"/>
          <w:sz w:val="28"/>
          <w:szCs w:val="28"/>
        </w:rPr>
        <w:t xml:space="preserve"> – 379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1A79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533B4" w:rsidRPr="00A91A79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Боришевський М.Й. Моральні переконання та їх формування у дітей </w:t>
      </w:r>
      <w:r w:rsidRPr="00A91A7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М.Й.Боришевський. – К.: Либідь, 1979. – 148 с.</w:t>
      </w:r>
    </w:p>
    <w:p w:rsidR="00B533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1A79">
        <w:rPr>
          <w:rFonts w:ascii="Times New Roman" w:hAnsi="Times New Roman"/>
          <w:sz w:val="28"/>
          <w:szCs w:val="28"/>
        </w:rPr>
        <w:t>Братусь Б.С. Психологические аспекты нравственно</w:t>
      </w:r>
      <w:r>
        <w:rPr>
          <w:rFonts w:ascii="Times New Roman" w:hAnsi="Times New Roman"/>
          <w:sz w:val="28"/>
          <w:szCs w:val="28"/>
        </w:rPr>
        <w:t xml:space="preserve">го развития личности </w:t>
      </w:r>
      <w:r w:rsidRPr="00A91A7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Б.С.Братусь. – М.: </w:t>
      </w:r>
      <w:r>
        <w:rPr>
          <w:rFonts w:ascii="Times New Roman" w:hAnsi="Times New Roman"/>
          <w:sz w:val="28"/>
          <w:szCs w:val="28"/>
          <w:lang w:val="uk-UA"/>
        </w:rPr>
        <w:t>Наука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  <w:lang w:val="uk-UA"/>
        </w:rPr>
        <w:t xml:space="preserve">80. – 169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A91A79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Мясищев В.Н. Личность и неврозы </w:t>
      </w:r>
      <w:r w:rsidRPr="00A91A7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В.Н.Мясищев. – Л.: Наука, 1960. – 230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533B4" w:rsidRDefault="00B533B4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 Фурман А.В. Психологія Я-концепції:</w:t>
      </w:r>
      <w:r w:rsidRPr="00D96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навч.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</w:t>
      </w:r>
      <w:r w:rsidRPr="00CC5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66FF">
        <w:rPr>
          <w:sz w:val="28"/>
          <w:szCs w:val="28"/>
        </w:rPr>
        <w:t>[</w:t>
      </w:r>
      <w:r>
        <w:rPr>
          <w:sz w:val="28"/>
          <w:szCs w:val="28"/>
        </w:rPr>
        <w:t>для студ. вищ. навч. закл.</w:t>
      </w:r>
      <w:r w:rsidRPr="00CB66FF">
        <w:rPr>
          <w:sz w:val="28"/>
          <w:szCs w:val="28"/>
        </w:rPr>
        <w:t>]</w:t>
      </w:r>
      <w:r>
        <w:rPr>
          <w:sz w:val="28"/>
          <w:szCs w:val="28"/>
        </w:rPr>
        <w:t xml:space="preserve"> / А.В.Фурман.</w:t>
      </w:r>
      <w:r w:rsidRPr="00CC59E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Львів: Новий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іт, 2006. – 360</w:t>
      </w:r>
      <w:r w:rsidRPr="00CC59E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B533B4" w:rsidRDefault="00B533B4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</w:p>
    <w:p w:rsidR="0058291F" w:rsidRPr="00820C6D" w:rsidRDefault="0058291F"/>
    <w:sectPr w:rsidR="0058291F" w:rsidRPr="00820C6D" w:rsidSect="006B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33B4"/>
    <w:rsid w:val="0058291F"/>
    <w:rsid w:val="006B3DE8"/>
    <w:rsid w:val="0079098A"/>
    <w:rsid w:val="007D4CCF"/>
    <w:rsid w:val="00820C6D"/>
    <w:rsid w:val="00B533B4"/>
    <w:rsid w:val="00C2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2692</Words>
  <Characters>15348</Characters>
  <Application>Microsoft Office Word</Application>
  <DocSecurity>0</DocSecurity>
  <Lines>127</Lines>
  <Paragraphs>36</Paragraphs>
  <ScaleCrop>false</ScaleCrop>
  <Company>WareZ Provider 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dcterms:created xsi:type="dcterms:W3CDTF">2010-06-23T15:09:00Z</dcterms:created>
  <dcterms:modified xsi:type="dcterms:W3CDTF">2011-12-09T11:06:00Z</dcterms:modified>
</cp:coreProperties>
</file>