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13" w:rsidRPr="00796F76" w:rsidRDefault="00531C13" w:rsidP="0053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НАУКИ, МОЛОДІ ТА СПОРТУ УКРАЇНИ</w:t>
      </w:r>
    </w:p>
    <w:p w:rsidR="00531C13" w:rsidRPr="00796F76" w:rsidRDefault="00531C13" w:rsidP="0053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ДЕРЖАВНИЙ ВИЩИЙ НАВЧАЛЬНИЙ ЗАКЛАД</w:t>
      </w:r>
    </w:p>
    <w:p w:rsidR="00531C13" w:rsidRPr="00796F76" w:rsidRDefault="00531C13" w:rsidP="0053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ДОНЕЦЬКИЙ НАЦІОНАЛЬНИЙ ТЕХНІЧНИЙ УНІВЕРСИТЕТ</w:t>
      </w:r>
    </w:p>
    <w:p w:rsidR="00531C13" w:rsidRPr="00796F76" w:rsidRDefault="00531C13" w:rsidP="0053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31C13" w:rsidRPr="00796F76" w:rsidRDefault="00531C13" w:rsidP="0053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ФАКУЛЬТЕТ КОМП’ЮТЕРНИХ НАУК І ТЕХНОЛОГІЙ</w:t>
      </w:r>
    </w:p>
    <w:p w:rsidR="00531C13" w:rsidRPr="00796F76" w:rsidRDefault="00531C13" w:rsidP="0053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КАФЕДРА ФІЛОСОФІЇ</w:t>
      </w:r>
    </w:p>
    <w:p w:rsidR="00531C13" w:rsidRPr="00796F76" w:rsidRDefault="00531C13" w:rsidP="00531C13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4434"/>
        <w:gridCol w:w="720"/>
        <w:gridCol w:w="3900"/>
      </w:tblGrid>
      <w:tr w:rsidR="00531C13" w:rsidRPr="00796F76" w:rsidTr="008D211E">
        <w:trPr>
          <w:trHeight w:val="1865"/>
        </w:trPr>
        <w:tc>
          <w:tcPr>
            <w:tcW w:w="4434" w:type="dxa"/>
          </w:tcPr>
          <w:p w:rsidR="00531C13" w:rsidRPr="00796F76" w:rsidRDefault="00531C13" w:rsidP="00531C13">
            <w:pPr>
              <w:pStyle w:val="ab"/>
              <w:ind w:left="0"/>
              <w:jc w:val="left"/>
              <w:rPr>
                <w:sz w:val="28"/>
                <w:szCs w:val="28"/>
                <w:lang w:val="uk-UA"/>
              </w:rPr>
            </w:pPr>
            <w:r w:rsidRPr="00796F76">
              <w:rPr>
                <w:sz w:val="28"/>
                <w:szCs w:val="28"/>
                <w:lang w:val="uk-UA"/>
              </w:rPr>
              <w:t>РОЗГЛЯНУТО:</w:t>
            </w:r>
          </w:p>
          <w:p w:rsidR="00531C13" w:rsidRPr="00796F76" w:rsidRDefault="00531C13" w:rsidP="00531C13">
            <w:pPr>
              <w:pStyle w:val="ab"/>
              <w:ind w:left="0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796F76">
              <w:rPr>
                <w:b w:val="0"/>
                <w:sz w:val="28"/>
                <w:szCs w:val="28"/>
                <w:lang w:val="uk-UA"/>
              </w:rPr>
              <w:t xml:space="preserve">На засіданні </w:t>
            </w:r>
          </w:p>
          <w:p w:rsidR="00531C13" w:rsidRPr="00796F76" w:rsidRDefault="00531C13" w:rsidP="0053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кафедри «Філософія»</w:t>
            </w:r>
          </w:p>
          <w:p w:rsidR="00531C13" w:rsidRPr="00796F76" w:rsidRDefault="00531C13" w:rsidP="0053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Протокол №__</w:t>
            </w:r>
          </w:p>
          <w:p w:rsidR="00531C13" w:rsidRPr="00796F76" w:rsidRDefault="00531C13" w:rsidP="00531C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 «__» «___________» 20__ р</w:t>
            </w:r>
          </w:p>
        </w:tc>
        <w:tc>
          <w:tcPr>
            <w:tcW w:w="720" w:type="dxa"/>
          </w:tcPr>
          <w:p w:rsidR="00531C13" w:rsidRPr="00796F76" w:rsidRDefault="00531C13" w:rsidP="00531C13">
            <w:pPr>
              <w:spacing w:after="0" w:line="240" w:lineRule="auto"/>
              <w:ind w:left="735" w:firstLine="3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0" w:type="dxa"/>
          </w:tcPr>
          <w:p w:rsidR="00531C13" w:rsidRPr="00796F76" w:rsidRDefault="00531C13" w:rsidP="0053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ЗАТВЕРДЖЕНО:</w:t>
            </w:r>
          </w:p>
          <w:p w:rsidR="00531C13" w:rsidRPr="00796F76" w:rsidRDefault="00531C13" w:rsidP="0053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Завідуючий</w:t>
            </w:r>
          </w:p>
          <w:p w:rsidR="00531C13" w:rsidRPr="00796F76" w:rsidRDefault="00531C13" w:rsidP="0053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кафедрою «Філософія»</w:t>
            </w:r>
          </w:p>
          <w:p w:rsidR="00531C13" w:rsidRPr="00796F76" w:rsidRDefault="00531C13" w:rsidP="0053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Д.Є.Муза</w:t>
            </w:r>
          </w:p>
          <w:p w:rsidR="00531C13" w:rsidRPr="00796F76" w:rsidRDefault="00531C13" w:rsidP="00531C13">
            <w:pPr>
              <w:spacing w:after="0" w:line="240" w:lineRule="auto"/>
              <w:ind w:left="113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</w:t>
            </w:r>
          </w:p>
          <w:p w:rsidR="00531C13" w:rsidRPr="00796F76" w:rsidRDefault="00531C13" w:rsidP="0053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«__» «___________» 20__ р</w:t>
            </w:r>
          </w:p>
        </w:tc>
      </w:tr>
    </w:tbl>
    <w:p w:rsidR="00531C13" w:rsidRPr="00796F76" w:rsidRDefault="00531C13" w:rsidP="00531C13">
      <w:pPr>
        <w:pStyle w:val="1"/>
        <w:jc w:val="center"/>
        <w:rPr>
          <w:szCs w:val="28"/>
          <w:lang w:val="uk-UA"/>
        </w:rPr>
      </w:pPr>
      <w:r w:rsidRPr="00796F76">
        <w:rPr>
          <w:szCs w:val="28"/>
          <w:lang w:val="uk-UA"/>
        </w:rPr>
        <w:t>ПАКЕТ ЗАВДАНЬ</w:t>
      </w:r>
    </w:p>
    <w:p w:rsidR="00531C13" w:rsidRPr="00796F76" w:rsidRDefault="00531C13" w:rsidP="0053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КОМПЛЕКСНОЇ КОНТРОЛЬНОЇ РОБОТИ</w:t>
      </w:r>
    </w:p>
    <w:p w:rsidR="00531C13" w:rsidRPr="00796F76" w:rsidRDefault="00531C13" w:rsidP="0053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КАФЕДРА ФІЛОСОФІЇ</w:t>
      </w:r>
    </w:p>
    <w:p w:rsidR="00531C13" w:rsidRPr="00796F76" w:rsidRDefault="00531C13" w:rsidP="00531C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нормативна навчальна дисципліна</w:t>
      </w:r>
    </w:p>
    <w:p w:rsidR="00531C13" w:rsidRPr="00796F76" w:rsidRDefault="00531C13" w:rsidP="00531C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циклу гуманітарної підготовки</w:t>
      </w:r>
    </w:p>
    <w:p w:rsidR="00531C13" w:rsidRPr="00796F76" w:rsidRDefault="00531C13" w:rsidP="0053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b/>
          <w:sz w:val="28"/>
          <w:szCs w:val="28"/>
          <w:lang w:val="uk-UA"/>
        </w:rPr>
        <w:t>з курсу «Філософія права»</w:t>
      </w:r>
    </w:p>
    <w:p w:rsidR="00531C13" w:rsidRPr="00796F76" w:rsidRDefault="00531C13" w:rsidP="0053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az-Cyrl-AZ"/>
        </w:rPr>
      </w:pPr>
    </w:p>
    <w:p w:rsidR="00531C13" w:rsidRPr="00796F76" w:rsidRDefault="00531C13" w:rsidP="00531C1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Галузь знань: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0203 Гуманітарні науки</w:t>
      </w:r>
    </w:p>
    <w:p w:rsidR="00531C13" w:rsidRPr="00796F76" w:rsidRDefault="00531C13" w:rsidP="00531C1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Напрям підготовки: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6.020301 Філософія</w:t>
      </w:r>
    </w:p>
    <w:p w:rsidR="00531C13" w:rsidRPr="00796F76" w:rsidRDefault="00531C13" w:rsidP="00531C1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Спеціальність: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Релігієзнавство</w:t>
      </w:r>
    </w:p>
    <w:p w:rsidR="00531C13" w:rsidRPr="00796F76" w:rsidRDefault="00531C13" w:rsidP="00531C1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Спеціалізації: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Релігієзнавство</w:t>
      </w:r>
    </w:p>
    <w:p w:rsidR="00531C13" w:rsidRPr="00796F76" w:rsidRDefault="00531C13" w:rsidP="00531C13">
      <w:pPr>
        <w:pStyle w:val="1"/>
        <w:jc w:val="center"/>
        <w:rPr>
          <w:szCs w:val="28"/>
          <w:lang w:val="uk-UA"/>
        </w:rPr>
      </w:pPr>
    </w:p>
    <w:tbl>
      <w:tblPr>
        <w:tblW w:w="10470" w:type="dxa"/>
        <w:tblLook w:val="0000"/>
      </w:tblPr>
      <w:tblGrid>
        <w:gridCol w:w="7128"/>
        <w:gridCol w:w="3342"/>
      </w:tblGrid>
      <w:tr w:rsidR="00531C13" w:rsidRPr="00796F76" w:rsidTr="008D211E">
        <w:trPr>
          <w:trHeight w:val="2987"/>
        </w:trPr>
        <w:tc>
          <w:tcPr>
            <w:tcW w:w="7128" w:type="dxa"/>
          </w:tcPr>
          <w:p w:rsidR="00531C13" w:rsidRPr="00796F76" w:rsidRDefault="00531C13" w:rsidP="00531C13">
            <w:pPr>
              <w:pStyle w:val="11"/>
              <w:autoSpaceDE w:val="0"/>
              <w:autoSpaceDN w:val="0"/>
              <w:ind w:firstLine="720"/>
              <w:rPr>
                <w:b/>
                <w:bCs/>
                <w:caps/>
                <w:szCs w:val="28"/>
                <w:lang w:val="uk-UA"/>
              </w:rPr>
            </w:pPr>
            <w:r w:rsidRPr="00796F76">
              <w:rPr>
                <w:b/>
                <w:bCs/>
                <w:caps/>
                <w:szCs w:val="28"/>
                <w:lang w:val="uk-UA"/>
              </w:rPr>
              <w:t>розглянуто</w:t>
            </w:r>
          </w:p>
          <w:p w:rsidR="00531C13" w:rsidRPr="00796F76" w:rsidRDefault="00531C13" w:rsidP="00531C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засіданні кафедри «Філософія»</w:t>
            </w:r>
          </w:p>
          <w:p w:rsidR="00531C13" w:rsidRPr="00796F76" w:rsidRDefault="00531C13" w:rsidP="00531C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Протокол № __ від «__» «___________» 20__ р.</w:t>
            </w:r>
          </w:p>
          <w:p w:rsidR="00531C13" w:rsidRPr="00796F76" w:rsidRDefault="00531C13" w:rsidP="00531C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Завідуючий кафедрою</w:t>
            </w:r>
          </w:p>
          <w:p w:rsidR="00531C13" w:rsidRPr="00796F76" w:rsidRDefault="00531C13" w:rsidP="00531C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д.філос.н</w:t>
            </w:r>
            <w:proofErr w:type="spellEnd"/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 професор</w:t>
            </w:r>
          </w:p>
          <w:p w:rsidR="00531C13" w:rsidRPr="00796F76" w:rsidRDefault="00531C13" w:rsidP="00531C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Д.Є.Муза</w:t>
            </w:r>
          </w:p>
          <w:p w:rsidR="00531C13" w:rsidRPr="00796F76" w:rsidRDefault="00531C13" w:rsidP="00531C13">
            <w:pPr>
              <w:spacing w:after="0" w:line="240" w:lineRule="auto"/>
              <w:ind w:firstLine="21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</w:t>
            </w:r>
          </w:p>
          <w:p w:rsidR="00531C13" w:rsidRPr="00796F76" w:rsidRDefault="00531C13" w:rsidP="00531C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«__» «___________» 20__ р.</w:t>
            </w:r>
          </w:p>
        </w:tc>
        <w:tc>
          <w:tcPr>
            <w:tcW w:w="3342" w:type="dxa"/>
          </w:tcPr>
          <w:p w:rsidR="00531C13" w:rsidRPr="00796F76" w:rsidRDefault="00531C13" w:rsidP="00531C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31C13" w:rsidRPr="00796F76" w:rsidRDefault="00531C13" w:rsidP="00531C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31C13" w:rsidRPr="00796F76" w:rsidRDefault="00531C13" w:rsidP="00531C13">
            <w:pPr>
              <w:tabs>
                <w:tab w:val="left" w:pos="975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1C13" w:rsidRPr="00796F76" w:rsidTr="008D211E">
        <w:trPr>
          <w:trHeight w:val="68"/>
        </w:trPr>
        <w:tc>
          <w:tcPr>
            <w:tcW w:w="7128" w:type="dxa"/>
          </w:tcPr>
          <w:p w:rsidR="00531C13" w:rsidRPr="00796F76" w:rsidRDefault="00531C13" w:rsidP="00531C13">
            <w:pPr>
              <w:pStyle w:val="11"/>
              <w:autoSpaceDE w:val="0"/>
              <w:autoSpaceDN w:val="0"/>
              <w:ind w:firstLine="720"/>
              <w:rPr>
                <w:b/>
                <w:caps/>
                <w:szCs w:val="28"/>
                <w:lang w:val="uk-UA"/>
              </w:rPr>
            </w:pPr>
            <w:r w:rsidRPr="00796F76">
              <w:rPr>
                <w:b/>
                <w:caps/>
                <w:szCs w:val="28"/>
                <w:lang w:val="uk-UA"/>
              </w:rPr>
              <w:t>укладач</w:t>
            </w:r>
          </w:p>
          <w:p w:rsidR="00531C13" w:rsidRPr="00796F76" w:rsidRDefault="00531C13" w:rsidP="00531C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к.філос.н</w:t>
            </w:r>
            <w:proofErr w:type="spellEnd"/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 доцент</w:t>
            </w:r>
          </w:p>
          <w:p w:rsidR="00531C13" w:rsidRPr="00796F76" w:rsidRDefault="00531C13" w:rsidP="00531C1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531C13" w:rsidRPr="00796F76" w:rsidRDefault="00531C13" w:rsidP="00531C13">
            <w:pPr>
              <w:spacing w:after="0" w:line="240" w:lineRule="auto"/>
              <w:ind w:firstLine="21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  <w:p w:rsidR="00531C13" w:rsidRPr="00796F76" w:rsidRDefault="00531C13" w:rsidP="00531C13">
            <w:pPr>
              <w:spacing w:after="0" w:line="240" w:lineRule="auto"/>
              <w:ind w:firstLine="21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42" w:type="dxa"/>
          </w:tcPr>
          <w:p w:rsidR="00531C13" w:rsidRPr="00796F76" w:rsidRDefault="00531C13" w:rsidP="00531C13">
            <w:pPr>
              <w:pStyle w:val="11"/>
              <w:autoSpaceDE w:val="0"/>
              <w:autoSpaceDN w:val="0"/>
              <w:ind w:firstLine="720"/>
              <w:rPr>
                <w:szCs w:val="28"/>
                <w:lang w:val="uk-UA"/>
              </w:rPr>
            </w:pPr>
          </w:p>
        </w:tc>
      </w:tr>
    </w:tbl>
    <w:p w:rsidR="00531C13" w:rsidRPr="00796F76" w:rsidRDefault="00531C13" w:rsidP="00531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C13" w:rsidRPr="00796F76" w:rsidRDefault="00531C13" w:rsidP="00531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C13" w:rsidRPr="00796F76" w:rsidRDefault="00531C13" w:rsidP="00531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C13" w:rsidRPr="00796F76" w:rsidRDefault="00531C13" w:rsidP="00531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683A" w:rsidRPr="0095683A" w:rsidRDefault="00531C13" w:rsidP="00531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Донецьк, 2012</w:t>
      </w:r>
    </w:p>
    <w:p w:rsidR="0095683A" w:rsidRPr="0095683A" w:rsidRDefault="0095683A" w:rsidP="00531C13">
      <w:pPr>
        <w:pStyle w:val="a3"/>
        <w:ind w:firstLine="360"/>
        <w:jc w:val="both"/>
        <w:rPr>
          <w:szCs w:val="28"/>
          <w:lang w:val="uk-UA"/>
        </w:rPr>
      </w:pPr>
      <w:r w:rsidRPr="0095683A">
        <w:rPr>
          <w:b/>
          <w:szCs w:val="28"/>
          <w:lang w:val="uk-UA"/>
        </w:rPr>
        <w:br w:type="page"/>
      </w:r>
      <w:r w:rsidRPr="0095683A">
        <w:rPr>
          <w:szCs w:val="28"/>
          <w:lang w:val="uk-UA"/>
        </w:rPr>
        <w:lastRenderedPageBreak/>
        <w:t xml:space="preserve">Завдання з </w:t>
      </w:r>
      <w:proofErr w:type="spellStart"/>
      <w:r w:rsidRPr="0095683A">
        <w:rPr>
          <w:szCs w:val="28"/>
          <w:lang w:val="uk-UA"/>
        </w:rPr>
        <w:t>ККР</w:t>
      </w:r>
      <w:proofErr w:type="spellEnd"/>
      <w:r w:rsidRPr="0095683A">
        <w:rPr>
          <w:szCs w:val="28"/>
          <w:lang w:val="uk-UA"/>
        </w:rPr>
        <w:t xml:space="preserve">, перший аркуш відповіді на завдання з </w:t>
      </w:r>
      <w:proofErr w:type="spellStart"/>
      <w:r w:rsidRPr="0095683A">
        <w:rPr>
          <w:szCs w:val="28"/>
          <w:lang w:val="uk-UA"/>
        </w:rPr>
        <w:t>ККР</w:t>
      </w:r>
      <w:proofErr w:type="spellEnd"/>
      <w:r w:rsidRPr="0095683A">
        <w:rPr>
          <w:szCs w:val="28"/>
          <w:lang w:val="uk-UA"/>
        </w:rPr>
        <w:t xml:space="preserve">, критерії оцінки виконання студентами завдання </w:t>
      </w:r>
      <w:proofErr w:type="spellStart"/>
      <w:r w:rsidRPr="0095683A">
        <w:rPr>
          <w:szCs w:val="28"/>
          <w:lang w:val="uk-UA"/>
        </w:rPr>
        <w:t>ККР</w:t>
      </w:r>
      <w:proofErr w:type="spellEnd"/>
      <w:r w:rsidRPr="0095683A">
        <w:rPr>
          <w:szCs w:val="28"/>
          <w:lang w:val="uk-UA"/>
        </w:rPr>
        <w:t xml:space="preserve"> та рецензія на пакет </w:t>
      </w:r>
      <w:proofErr w:type="spellStart"/>
      <w:r w:rsidRPr="0095683A">
        <w:rPr>
          <w:szCs w:val="28"/>
          <w:lang w:val="uk-UA"/>
        </w:rPr>
        <w:t>ККР</w:t>
      </w:r>
      <w:proofErr w:type="spellEnd"/>
      <w:r w:rsidRPr="0095683A">
        <w:rPr>
          <w:szCs w:val="28"/>
          <w:lang w:val="uk-UA"/>
        </w:rPr>
        <w:t xml:space="preserve"> наведені у ві</w:t>
      </w:r>
      <w:r w:rsidRPr="0095683A">
        <w:rPr>
          <w:szCs w:val="28"/>
          <w:lang w:val="uk-UA"/>
        </w:rPr>
        <w:t>д</w:t>
      </w:r>
      <w:r w:rsidRPr="0095683A">
        <w:rPr>
          <w:szCs w:val="28"/>
          <w:lang w:val="uk-UA"/>
        </w:rPr>
        <w:t>повідних додатках: Б, В, Г, Д.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br w:type="page"/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ДОДАТОК  Б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br w:type="page"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ЗАВДАННЯ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1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2542">
        <w:rPr>
          <w:rFonts w:ascii="Times New Roman" w:hAnsi="Times New Roman" w:cs="Times New Roman"/>
          <w:sz w:val="28"/>
          <w:szCs w:val="28"/>
          <w:lang w:val="uk-UA"/>
        </w:rPr>
        <w:t>1. Предмет та основні категорії філософії права.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2542">
        <w:rPr>
          <w:rFonts w:ascii="Times New Roman" w:hAnsi="Times New Roman" w:cs="Times New Roman"/>
          <w:sz w:val="28"/>
          <w:szCs w:val="28"/>
          <w:lang w:val="uk-UA"/>
        </w:rPr>
        <w:t>2. Основні напрямки правової реформи в сучасному українському суспільстві.</w:t>
      </w:r>
    </w:p>
    <w:p w:rsidR="0095683A" w:rsidRPr="00992542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542">
        <w:rPr>
          <w:rFonts w:ascii="Times New Roman" w:hAnsi="Times New Roman" w:cs="Times New Roman"/>
          <w:sz w:val="28"/>
          <w:szCs w:val="28"/>
          <w:lang w:val="uk-UA"/>
        </w:rPr>
        <w:t>3. Правова держава: структура та основні функції.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left="0"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left="0"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2</w:t>
      </w:r>
    </w:p>
    <w:p w:rsidR="0095683A" w:rsidRPr="0095683A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2542">
        <w:rPr>
          <w:rFonts w:ascii="Times New Roman" w:hAnsi="Times New Roman" w:cs="Times New Roman"/>
          <w:sz w:val="28"/>
          <w:szCs w:val="28"/>
          <w:lang w:val="uk-UA"/>
        </w:rPr>
        <w:t>1. Взаємозв’язок філософії та права.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42">
        <w:rPr>
          <w:rFonts w:ascii="Times New Roman" w:hAnsi="Times New Roman" w:cs="Times New Roman"/>
          <w:sz w:val="28"/>
          <w:szCs w:val="28"/>
          <w:lang w:val="uk-UA"/>
        </w:rPr>
        <w:t>2. Перспективи розвитку права в Україні: конституційне положення та дійсність.</w:t>
      </w:r>
    </w:p>
    <w:p w:rsidR="0095683A" w:rsidRPr="0095683A" w:rsidRDefault="0095683A" w:rsidP="00531C13">
      <w:pPr>
        <w:shd w:val="clear" w:color="auto" w:fill="FFFFFF"/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92542">
        <w:rPr>
          <w:rFonts w:ascii="Times New Roman" w:hAnsi="Times New Roman" w:cs="Times New Roman"/>
          <w:sz w:val="28"/>
          <w:szCs w:val="28"/>
          <w:lang w:val="uk-UA"/>
        </w:rPr>
        <w:t>3. Право та держава в системі соціальної регуляції.</w:t>
      </w:r>
    </w:p>
    <w:p w:rsidR="0095683A" w:rsidRPr="0095683A" w:rsidRDefault="0095683A" w:rsidP="00531C13">
      <w:pPr>
        <w:shd w:val="clear" w:color="auto" w:fill="FFFFFF"/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br w:type="page"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3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 в системі світогляду.</w:t>
      </w:r>
    </w:p>
    <w:p w:rsidR="0095683A" w:rsidRPr="00992542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Філософсько-правова культура юриста.</w:t>
      </w:r>
    </w:p>
    <w:p w:rsidR="0095683A" w:rsidRDefault="0095683A" w:rsidP="00531C13">
      <w:pPr>
        <w:shd w:val="clear" w:color="auto" w:fill="FFFFFF"/>
        <w:tabs>
          <w:tab w:val="left" w:pos="89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Законний інтерес як правова цінність.</w:t>
      </w:r>
    </w:p>
    <w:p w:rsidR="0095683A" w:rsidRPr="0095683A" w:rsidRDefault="0095683A" w:rsidP="00531C13">
      <w:pPr>
        <w:shd w:val="clear" w:color="auto" w:fill="FFFFFF"/>
        <w:tabs>
          <w:tab w:val="left" w:pos="898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4</w:t>
      </w:r>
    </w:p>
    <w:p w:rsidR="0095683A" w:rsidRPr="00992542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 як соціокультурне явище.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Конституційне </w:t>
      </w:r>
      <w:proofErr w:type="spellStart"/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праворозуміння</w:t>
      </w:r>
      <w:proofErr w:type="spellEnd"/>
      <w:r w:rsidRPr="00992542">
        <w:rPr>
          <w:rFonts w:ascii="Times New Roman" w:hAnsi="Times New Roman" w:cs="Times New Roman"/>
          <w:sz w:val="28"/>
          <w:szCs w:val="28"/>
          <w:lang w:val="uk-UA"/>
        </w:rPr>
        <w:t>: права людини, правовий закон, правова держава.</w:t>
      </w:r>
    </w:p>
    <w:p w:rsidR="0095683A" w:rsidRPr="0095683A" w:rsidRDefault="0095683A" w:rsidP="00531C1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Ціннісні орієнтації у правовій реальності.</w:t>
      </w:r>
    </w:p>
    <w:p w:rsidR="0095683A" w:rsidRPr="0095683A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br w:type="page"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5</w:t>
      </w:r>
    </w:p>
    <w:p w:rsidR="0095683A" w:rsidRPr="00992542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Об’єкт філософії права.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 xml:space="preserve">Концепції </w:t>
      </w:r>
      <w:proofErr w:type="spellStart"/>
      <w:r w:rsidRPr="00992542">
        <w:rPr>
          <w:rFonts w:ascii="Times New Roman" w:hAnsi="Times New Roman" w:cs="Times New Roman"/>
          <w:sz w:val="28"/>
          <w:szCs w:val="28"/>
          <w:lang w:val="uk-UA"/>
        </w:rPr>
        <w:t>цивілітарного</w:t>
      </w:r>
      <w:proofErr w:type="spellEnd"/>
      <w:r w:rsidRPr="00992542">
        <w:rPr>
          <w:rFonts w:ascii="Times New Roman" w:hAnsi="Times New Roman" w:cs="Times New Roman"/>
          <w:sz w:val="28"/>
          <w:szCs w:val="28"/>
          <w:lang w:val="uk-UA"/>
        </w:rPr>
        <w:t xml:space="preserve"> права. 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Справедливість як правова рівність.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6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Функції філософії права.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Права і свободи людини та громадянина.</w:t>
      </w:r>
    </w:p>
    <w:p w:rsid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Правова держава: структура та основні функції.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br w:type="page"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7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Методи філософії права.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Правова держава: структура та основні функції.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 як справедливість.</w:t>
      </w:r>
    </w:p>
    <w:p w:rsidR="0095683A" w:rsidRPr="0095683A" w:rsidRDefault="0095683A" w:rsidP="00531C13">
      <w:pPr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8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Основні підходи до класифікації філософсько-правової думки.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 та держава в системі соціальної регуляції.</w:t>
      </w:r>
    </w:p>
    <w:p w:rsidR="0095683A" w:rsidRPr="0095683A" w:rsidRDefault="0095683A" w:rsidP="00531C1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 як свобода та відповідальність.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br w:type="page"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9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Філософсько-правові вчення Стародавньої Індії та Китаю.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Герменевтика та тлумачення законів.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992542">
        <w:rPr>
          <w:rFonts w:ascii="Times New Roman" w:hAnsi="Times New Roman" w:cs="Times New Roman"/>
          <w:sz w:val="28"/>
          <w:szCs w:val="28"/>
          <w:lang w:val="uk-UA"/>
        </w:rPr>
        <w:t>Цінностні</w:t>
      </w:r>
      <w:proofErr w:type="spellEnd"/>
      <w:r w:rsidRPr="00992542">
        <w:rPr>
          <w:rFonts w:ascii="Times New Roman" w:hAnsi="Times New Roman" w:cs="Times New Roman"/>
          <w:sz w:val="28"/>
          <w:szCs w:val="28"/>
          <w:lang w:val="uk-UA"/>
        </w:rPr>
        <w:t xml:space="preserve"> аспекти права.</w:t>
      </w:r>
    </w:p>
    <w:p w:rsidR="0095683A" w:rsidRPr="0095683A" w:rsidRDefault="0095683A" w:rsidP="00531C13">
      <w:pPr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10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Філософсько-правові вчення Стародавньої Греції.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Філософсько-правова епістемологія.</w:t>
      </w:r>
    </w:p>
    <w:p w:rsidR="0095683A" w:rsidRPr="0095683A" w:rsidRDefault="0095683A" w:rsidP="00531C1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Співвідношення моралі та права.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br w:type="page"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11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Філософсько-правові вчення Стародавнього Риму.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 xml:space="preserve">Сутність та структура правової діяльності. </w:t>
      </w:r>
    </w:p>
    <w:p w:rsid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Правова культура: сутність та структура.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12</w:t>
      </w:r>
    </w:p>
    <w:p w:rsidR="0095683A" w:rsidRPr="0095683A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Середньовічна філософсько-правова думка.</w:t>
      </w:r>
    </w:p>
    <w:p w:rsidR="0095683A" w:rsidRPr="0095683A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Філософія права як методологія пізнання правової реальності.</w:t>
      </w:r>
    </w:p>
    <w:p w:rsidR="0095683A" w:rsidRPr="0095683A" w:rsidRDefault="0095683A" w:rsidP="00531C1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992542">
        <w:rPr>
          <w:rFonts w:ascii="Times New Roman" w:hAnsi="Times New Roman" w:cs="Times New Roman"/>
          <w:sz w:val="28"/>
          <w:szCs w:val="28"/>
          <w:lang w:val="uk-UA"/>
        </w:rPr>
        <w:t>Синергетика</w:t>
      </w:r>
      <w:proofErr w:type="spellEnd"/>
      <w:r w:rsidRPr="00992542">
        <w:rPr>
          <w:rFonts w:ascii="Times New Roman" w:hAnsi="Times New Roman" w:cs="Times New Roman"/>
          <w:sz w:val="28"/>
          <w:szCs w:val="28"/>
          <w:lang w:val="uk-UA"/>
        </w:rPr>
        <w:t xml:space="preserve"> та проблеми порядку.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br w:type="page"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13</w:t>
      </w:r>
    </w:p>
    <w:p w:rsidR="0095683A" w:rsidRPr="00992542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Філософсько-правові ідеї Н. Макіавеллі.</w:t>
      </w:r>
    </w:p>
    <w:p w:rsidR="0095683A" w:rsidRPr="00992542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 xml:space="preserve">Законний інтерес як правова цінність. </w:t>
      </w:r>
    </w:p>
    <w:p w:rsid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 та правопорядок.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14</w:t>
      </w:r>
    </w:p>
    <w:p w:rsidR="0095683A" w:rsidRPr="00992542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 xml:space="preserve">Філософсько-правові ідеї Г. </w:t>
      </w:r>
      <w:proofErr w:type="spellStart"/>
      <w:r w:rsidRPr="00992542">
        <w:rPr>
          <w:rFonts w:ascii="Times New Roman" w:hAnsi="Times New Roman" w:cs="Times New Roman"/>
          <w:sz w:val="28"/>
          <w:szCs w:val="28"/>
          <w:lang w:val="uk-UA"/>
        </w:rPr>
        <w:t>Гроція</w:t>
      </w:r>
      <w:proofErr w:type="spellEnd"/>
      <w:r w:rsidRPr="00992542">
        <w:rPr>
          <w:rFonts w:ascii="Times New Roman" w:hAnsi="Times New Roman" w:cs="Times New Roman"/>
          <w:sz w:val="28"/>
          <w:szCs w:val="28"/>
          <w:lang w:val="uk-UA"/>
        </w:rPr>
        <w:t xml:space="preserve">, М. Монтеня. </w:t>
      </w:r>
    </w:p>
    <w:p w:rsidR="0095683A" w:rsidRPr="00992542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Ціннісні орієнтації у правовій реальності.</w:t>
      </w:r>
    </w:p>
    <w:p w:rsidR="0095683A" w:rsidRPr="0095683A" w:rsidRDefault="0095683A" w:rsidP="00531C1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Співвідношення права і закону.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br w:type="page"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15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Філософсько-правові погляди Ф. Бекона.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Справедливість як правова рівність.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 і влада.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16</w:t>
      </w:r>
    </w:p>
    <w:p w:rsidR="0095683A" w:rsidRPr="0095683A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Філософсько-правові концепції Т. Гоббса., Д. Локка.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 як справедливість.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 і закон: природа, сутність, взаємодія.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br w:type="page"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17</w:t>
      </w:r>
    </w:p>
    <w:p w:rsidR="0095683A" w:rsidRPr="0095683A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Філософсько-правові ідеї Ш. Монтеск’є, Ж.Ж. Руссо, К. Гельвеція.</w:t>
      </w:r>
    </w:p>
    <w:p w:rsidR="0095683A" w:rsidRPr="00992542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 як свобода та відповідальність.</w:t>
      </w:r>
    </w:p>
    <w:p w:rsidR="0095683A" w:rsidRPr="0095683A" w:rsidRDefault="0095683A" w:rsidP="00531C1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Правова свідомість: сутність та структура.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18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Філософія права І. Канта.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992542">
        <w:rPr>
          <w:rFonts w:ascii="Times New Roman" w:hAnsi="Times New Roman" w:cs="Times New Roman"/>
          <w:sz w:val="28"/>
          <w:szCs w:val="28"/>
          <w:lang w:val="uk-UA"/>
        </w:rPr>
        <w:t>Цінностні</w:t>
      </w:r>
      <w:proofErr w:type="spellEnd"/>
      <w:r w:rsidRPr="00992542">
        <w:rPr>
          <w:rFonts w:ascii="Times New Roman" w:hAnsi="Times New Roman" w:cs="Times New Roman"/>
          <w:sz w:val="28"/>
          <w:szCs w:val="28"/>
          <w:lang w:val="uk-UA"/>
        </w:rPr>
        <w:t xml:space="preserve"> аспекти права.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Правова реальність і буття людини.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32" w:right="828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br w:type="page"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19</w:t>
      </w:r>
    </w:p>
    <w:p w:rsidR="0095683A" w:rsidRPr="00992542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Філософія права Г. Гегеля.</w:t>
      </w:r>
    </w:p>
    <w:p w:rsidR="0095683A" w:rsidRPr="00992542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Співвідношення моралі та права.</w:t>
      </w:r>
    </w:p>
    <w:p w:rsid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Механізми формування правової особистості.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20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 xml:space="preserve">Філософсько-правовий позитивізм (О. </w:t>
      </w:r>
      <w:proofErr w:type="spellStart"/>
      <w:r w:rsidRPr="00992542">
        <w:rPr>
          <w:rFonts w:ascii="Times New Roman" w:hAnsi="Times New Roman" w:cs="Times New Roman"/>
          <w:sz w:val="28"/>
          <w:szCs w:val="28"/>
          <w:lang w:val="uk-UA"/>
        </w:rPr>
        <w:t>Конт</w:t>
      </w:r>
      <w:proofErr w:type="spellEnd"/>
      <w:r w:rsidRPr="00992542">
        <w:rPr>
          <w:rFonts w:ascii="Times New Roman" w:hAnsi="Times New Roman" w:cs="Times New Roman"/>
          <w:sz w:val="28"/>
          <w:szCs w:val="28"/>
          <w:lang w:val="uk-UA"/>
        </w:rPr>
        <w:t>, Д. Остін)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Правова культура: сутність та структура.</w:t>
      </w:r>
    </w:p>
    <w:p w:rsidR="0095683A" w:rsidRPr="0095683A" w:rsidRDefault="0095683A" w:rsidP="00531C1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Людина як правова істота.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br w:type="page"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21</w:t>
      </w:r>
    </w:p>
    <w:p w:rsidR="0095683A" w:rsidRPr="00992542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 xml:space="preserve">Філософсько-правовий ірраціоналізм (А. </w:t>
      </w:r>
      <w:proofErr w:type="spellStart"/>
      <w:r w:rsidRPr="00992542">
        <w:rPr>
          <w:rFonts w:ascii="Times New Roman" w:hAnsi="Times New Roman" w:cs="Times New Roman"/>
          <w:sz w:val="28"/>
          <w:szCs w:val="28"/>
          <w:lang w:val="uk-UA"/>
        </w:rPr>
        <w:t>Шопенгауер</w:t>
      </w:r>
      <w:proofErr w:type="spellEnd"/>
      <w:r w:rsidRPr="0099254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992542">
        <w:rPr>
          <w:rFonts w:ascii="Times New Roman" w:hAnsi="Times New Roman" w:cs="Times New Roman"/>
          <w:sz w:val="28"/>
          <w:szCs w:val="28"/>
          <w:lang w:val="uk-UA"/>
        </w:rPr>
        <w:t>Синергетика</w:t>
      </w:r>
      <w:proofErr w:type="spellEnd"/>
      <w:r w:rsidRPr="00992542">
        <w:rPr>
          <w:rFonts w:ascii="Times New Roman" w:hAnsi="Times New Roman" w:cs="Times New Roman"/>
          <w:sz w:val="28"/>
          <w:szCs w:val="28"/>
          <w:lang w:val="uk-UA"/>
        </w:rPr>
        <w:t xml:space="preserve"> та проблеми порядку.</w:t>
      </w:r>
    </w:p>
    <w:p w:rsid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Основні напрямки правової реформи в сучасному українському суспільстві.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22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Філософсько-правові погляди Ф. Ніцше.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 та правопорядок.</w:t>
      </w:r>
    </w:p>
    <w:p w:rsidR="0095683A" w:rsidRPr="0095683A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Перспективи розвитку права в Україні: конституційне положення та дійсність.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br w:type="page"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23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Філософія права К. Маркса і Ф. Енгельса.</w:t>
      </w:r>
    </w:p>
    <w:p w:rsidR="0095683A" w:rsidRPr="00992542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Співвідношення права і закону.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Філософсько-правова культура юриста.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24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Філософсько-правова думка в Росії ХІХ – поч. ХХ століття.</w:t>
      </w:r>
    </w:p>
    <w:p w:rsidR="0095683A" w:rsidRPr="00992542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 і влада.</w:t>
      </w:r>
    </w:p>
    <w:p w:rsid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Конституційне </w:t>
      </w:r>
      <w:proofErr w:type="spellStart"/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праворозуміння</w:t>
      </w:r>
      <w:proofErr w:type="spellEnd"/>
      <w:r w:rsidRPr="00992542">
        <w:rPr>
          <w:rFonts w:ascii="Times New Roman" w:hAnsi="Times New Roman" w:cs="Times New Roman"/>
          <w:sz w:val="28"/>
          <w:szCs w:val="28"/>
          <w:lang w:val="uk-UA"/>
        </w:rPr>
        <w:t>: права людини, правовий закон, правова держава.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br w:type="page"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25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Філософсько-правові ідеї Г. Сковороди.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 і закон: природа, сутність, взаємодія.</w:t>
      </w:r>
    </w:p>
    <w:p w:rsidR="0095683A" w:rsidRPr="0095683A" w:rsidRDefault="0095683A" w:rsidP="00531C1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Права і свободи людини та громадянина.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26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Філософсько-правові погляди М. Драгоманова, І. Франка.</w:t>
      </w:r>
    </w:p>
    <w:p w:rsidR="0095683A" w:rsidRPr="00992542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Правова свідомість: сутність та структура.</w:t>
      </w:r>
    </w:p>
    <w:p w:rsidR="0095683A" w:rsidRPr="0095683A" w:rsidRDefault="0095683A" w:rsidP="00531C13">
      <w:pPr>
        <w:shd w:val="clear" w:color="auto" w:fill="FFFFFF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Правова держава: структура та основні функції.</w:t>
      </w:r>
    </w:p>
    <w:p w:rsidR="0095683A" w:rsidRPr="0095683A" w:rsidRDefault="0095683A" w:rsidP="00531C1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br w:type="page"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27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Позитивістський характер філософсько-правових ідей М. Грушевського.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Правова реальність і буття людини.</w:t>
      </w:r>
    </w:p>
    <w:p w:rsidR="0095683A" w:rsidRPr="0095683A" w:rsidRDefault="0095683A" w:rsidP="00531C1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 та держава в системі соціальної регуляції.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28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 xml:space="preserve">Соціокультурна концепція права Б. </w:t>
      </w:r>
      <w:proofErr w:type="spellStart"/>
      <w:r w:rsidRPr="00992542">
        <w:rPr>
          <w:rFonts w:ascii="Times New Roman" w:hAnsi="Times New Roman" w:cs="Times New Roman"/>
          <w:sz w:val="28"/>
          <w:szCs w:val="28"/>
          <w:lang w:val="uk-UA"/>
        </w:rPr>
        <w:t>Кістяківського</w:t>
      </w:r>
      <w:proofErr w:type="spellEnd"/>
      <w:r w:rsidRPr="009925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Механізми формування правової особистості.</w:t>
      </w:r>
    </w:p>
    <w:p w:rsidR="0095683A" w:rsidRPr="0095683A" w:rsidRDefault="0095683A" w:rsidP="00531C1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Правова свідомість: сутність та структура.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br w:type="page"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29</w:t>
      </w:r>
    </w:p>
    <w:p w:rsidR="0095683A" w:rsidRPr="00992542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 xml:space="preserve">Проблеми права, держави, влади в творах В. </w:t>
      </w:r>
      <w:proofErr w:type="spellStart"/>
      <w:r w:rsidRPr="00992542">
        <w:rPr>
          <w:rFonts w:ascii="Times New Roman" w:hAnsi="Times New Roman" w:cs="Times New Roman"/>
          <w:sz w:val="28"/>
          <w:szCs w:val="28"/>
          <w:lang w:val="uk-UA"/>
        </w:rPr>
        <w:t>Липинського</w:t>
      </w:r>
      <w:proofErr w:type="spellEnd"/>
      <w:r w:rsidRPr="009925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683A" w:rsidRPr="00992542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Людина як правова істота.</w:t>
      </w:r>
    </w:p>
    <w:p w:rsid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 і закон: природа, сутність, взаємодія.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НАУКИ, МОЛОДІ ТА СПОРТУ УКРАЇНИ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ind w:firstLine="0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напряму підготовки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Шифр і назва спеціальності (для спеціалістів і магістрів)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___________________________________________Гру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30</w:t>
      </w:r>
    </w:p>
    <w:p w:rsidR="00531C13" w:rsidRPr="00531C13" w:rsidRDefault="00531C13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Основні зарубіжні концепції філософії права  в ХХ столітті.</w:t>
      </w:r>
    </w:p>
    <w:p w:rsidR="00531C13" w:rsidRPr="00992542" w:rsidRDefault="00531C13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Правова держава: структура та основні функції.</w:t>
      </w:r>
    </w:p>
    <w:p w:rsidR="0095683A" w:rsidRPr="0095683A" w:rsidRDefault="00531C13" w:rsidP="00531C1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92542">
        <w:rPr>
          <w:rFonts w:ascii="Times New Roman" w:hAnsi="Times New Roman" w:cs="Times New Roman"/>
          <w:sz w:val="28"/>
          <w:szCs w:val="28"/>
          <w:lang w:val="uk-UA"/>
        </w:rPr>
        <w:t>Право та правопорядок.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Завдання розглянуте і ухвалене на засіданні кафедри «Філософія»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Завідуючий кафедрою __________________ 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д.філос.н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., проф. Муза Д.Є.</w:t>
      </w:r>
    </w:p>
    <w:p w:rsidR="0095683A" w:rsidRPr="0095683A" w:rsidRDefault="0095683A" w:rsidP="00531C13">
      <w:pPr>
        <w:spacing w:after="0" w:line="240" w:lineRule="auto"/>
        <w:ind w:left="16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br w:type="page"/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ДОДАТОК  В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br w:type="page"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НАУКИ,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МОЛОДІ ТА СПОРТУ УКРАЇНИ</w:t>
      </w:r>
    </w:p>
    <w:p w:rsidR="0095683A" w:rsidRPr="0095683A" w:rsidRDefault="0095683A" w:rsidP="00531C13">
      <w:pPr>
        <w:pStyle w:val="3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pStyle w:val="3"/>
        <w:jc w:val="center"/>
        <w:rPr>
          <w:bCs/>
          <w:i w:val="0"/>
          <w:szCs w:val="28"/>
          <w:lang w:val="uk-UA"/>
        </w:rPr>
      </w:pPr>
      <w:r w:rsidRPr="0095683A">
        <w:rPr>
          <w:bCs/>
          <w:i w:val="0"/>
          <w:szCs w:val="28"/>
          <w:lang w:val="uk-UA"/>
        </w:rPr>
        <w:t>ДОНЕЦЬКИЙ НАЦІОНАЛЬНИЙ ТЕХНІЧНИЙ УНІВЕРС</w:t>
      </w:r>
      <w:r w:rsidRPr="0095683A">
        <w:rPr>
          <w:bCs/>
          <w:i w:val="0"/>
          <w:szCs w:val="28"/>
          <w:lang w:val="uk-UA"/>
        </w:rPr>
        <w:t>И</w:t>
      </w:r>
      <w:r w:rsidRPr="0095683A">
        <w:rPr>
          <w:bCs/>
          <w:i w:val="0"/>
          <w:szCs w:val="28"/>
          <w:lang w:val="uk-UA"/>
        </w:rPr>
        <w:t>ТЕТ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  <w:t>Факультет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  <w:t>Кафедра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____________________________________</w:t>
      </w:r>
    </w:p>
    <w:p w:rsidR="0095683A" w:rsidRPr="0095683A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КОМПЛЕКСНА КОНТРОЛЬНА РОБОТА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Завдання № 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нормативної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студента групи _________  ____________________________________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2880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(Прізвище, ім’я, по батькові)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ДОДАТОК  Г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br w:type="page"/>
      </w:r>
      <w:proofErr w:type="spellStart"/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КРИТЕРІЇЇ</w:t>
      </w:r>
      <w:proofErr w:type="spellEnd"/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ОЦІНКИ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виконання студентами комплексної контрольної роботи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firstLine="35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перевірці виконання студентами комплексної контрольної роботи за відповіді на кожне питання виставляється диференційна оцінка за чотирьохбал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ною системою: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firstLine="35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numPr>
          <w:ilvl w:val="0"/>
          <w:numId w:val="46"/>
        </w:numPr>
        <w:shd w:val="clear" w:color="auto" w:fill="FFFFFF"/>
        <w:tabs>
          <w:tab w:val="clear" w:pos="198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«відмінно»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виставляється, якщо студент глибоко засвоїв зміст програ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них тем, вичерпно, змістовно і логічно подає матеріал, у відповіді враховує рі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номанітність існуючих підходів до питань тем курсу, має особистий погляд на їх вирішення і грамотно його обґрунтовує, не затрудняється з відповіддю у в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падку необхідності пояснення теоретичних положень, знає необхідну навчальну літературу, може співвіднести теоретичні положення з життєвими реаліями, в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значити їх роль у житті суспільства і людини та конкретизувати їх стосовно в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браної сфери діяльності;</w:t>
      </w:r>
    </w:p>
    <w:p w:rsidR="0095683A" w:rsidRPr="0095683A" w:rsidRDefault="0095683A" w:rsidP="00531C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numPr>
          <w:ilvl w:val="0"/>
          <w:numId w:val="46"/>
        </w:numPr>
        <w:shd w:val="clear" w:color="auto" w:fill="FFFFFF"/>
        <w:tabs>
          <w:tab w:val="clear" w:pos="198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«добре»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виставляється, якщо студент твердо знає необхідний програ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ний матеріал, логічно та по суті відповідає, не припускає суттєвих помилок у відповіді на питання, має уявлення про відмінності у тлумаченні проблем, що містіться в темах курсу, грамотно пояснює роль теоретичних положень у житті суспільства і людини;</w:t>
      </w:r>
    </w:p>
    <w:p w:rsidR="0095683A" w:rsidRPr="0095683A" w:rsidRDefault="0095683A" w:rsidP="00531C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numPr>
          <w:ilvl w:val="0"/>
          <w:numId w:val="46"/>
        </w:numPr>
        <w:shd w:val="clear" w:color="auto" w:fill="FFFFFF"/>
        <w:tabs>
          <w:tab w:val="clear" w:pos="198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«задовільно»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виставляється, якщо студент знає тільки основний матер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 тем навчальної програми, які винесені на іспит, але недостатньо засвоїв його деталі, припускається помилок, не зовсім змістовно пояснює теоретичні пол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ження, порушує послідовність у викладанні питань іспиту і відчуває труднощі у визначенні зв’язку теорії і практики;</w:t>
      </w:r>
    </w:p>
    <w:p w:rsidR="0095683A" w:rsidRPr="0095683A" w:rsidRDefault="0095683A" w:rsidP="00531C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5683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«незадовільно»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виставляється, якщо студент не знає значної частини матеріалу курсу, допускає суттєві помилки у відповідях на питання, непослід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вно подає матеріал та не вміє пов'язати теоретичні положення с практикою сь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годення.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Затверджено на засіданні кафедри «Філософія»</w:t>
      </w:r>
    </w:p>
    <w:p w:rsidR="0095683A" w:rsidRPr="0095683A" w:rsidRDefault="0095683A" w:rsidP="00531C1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Протокол № «___» від «___» «_________________» 20__ р.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Завідуючий кафедрою ________________ </w:t>
      </w:r>
      <w:proofErr w:type="spellStart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д.філос.н</w:t>
      </w:r>
      <w:proofErr w:type="spellEnd"/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., проф. Муза Д.Є.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ДОДАТОК  Д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95683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РЕЦЕНЗІЯ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sz w:val="28"/>
          <w:szCs w:val="28"/>
          <w:lang w:val="uk-UA"/>
        </w:rPr>
        <w:t>на пакет комплексної контрольної роботи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sz w:val="28"/>
          <w:szCs w:val="28"/>
          <w:lang w:val="uk-UA"/>
        </w:rPr>
        <w:t>з нормативної дисципліни «Філософія»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firstLine="3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Наданий на рецензування пакет комплексної контрольної роботи з дисципліни «Філософія» відповідає вимогам, що встановлені до складу і змісту ць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>го документу.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firstLine="3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У пакеті надані 30 варіантів формалізованих завдань рівнозначної складності, розроблені у згоді з робочою навчальною програмою цієї дисципліни. З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>вдання мають як теоретичне. так і практичне значення щодо вивчення дисци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>лін з усіх галузей знань і напрямів підготовки та їх вирішення потребує від ст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>дентів застосовувати інтегровані знання програмного матеріалу дисципліни. Термін виконання кожного завдання складає 80-90 хвилин. Виконання завдань з дисципліни «Філософія» не потребує застосування довідкової літерат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>ри.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firstLine="3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Розроблені варіанти завдань пакету комплексної контрольної роботи можуть бути використані для перевірки знань та уміння студентів при проведенні сам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>аналізу вищого навчального закладу і проведенні атестаційної експертизи.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firstLine="3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Враховуючи викладене вище, вважаю, що наданий на рецензію пакет може бути затверджений.</w:t>
      </w:r>
    </w:p>
    <w:p w:rsidR="0095683A" w:rsidRPr="0095683A" w:rsidRDefault="0095683A" w:rsidP="005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Пакет комплексної контрольної роботи розглянуто на засіданні кафедри «Філ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 xml:space="preserve">софія» (протокол </w:t>
      </w:r>
      <w:r w:rsidRPr="0095683A">
        <w:rPr>
          <w:rFonts w:ascii="Times New Roman" w:hAnsi="Times New Roman" w:cs="Times New Roman"/>
          <w:sz w:val="28"/>
          <w:szCs w:val="28"/>
          <w:lang w:val="uk-UA" w:eastAsia="uk-UA"/>
        </w:rPr>
        <w:t>№ «___» від «___» «_________________» 20__ р.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firstLine="3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firstLine="3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firstLine="3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firstLine="3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firstLine="3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firstLine="3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firstLine="3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firstLine="3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firstLine="3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Рецензент,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голова навчально-методичної комісії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з напряму підготовки (спеціальності)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«___________________________________________________________»,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професор (доцент) кафедри «_______________________________________»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____________________________ (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  <w:t>)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  <w:t>Підпис, дата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ind w:left="16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ind w:left="16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ind w:left="16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spacing w:after="0" w:line="240" w:lineRule="auto"/>
        <w:ind w:left="16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5683A" w:rsidRPr="0095683A" w:rsidRDefault="0095683A" w:rsidP="00531C13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br w:type="page"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ДЕРЖАВНИЙ ВИЩИЙ НАВЧАЛЬНИЙ ЗАКЛАД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ДОНЕЦЬКИЙ НАЦІОНАЛЬНИЙ ТЕХНІЧНИЙ УНІВЕРСИТЕТ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НАВЧАЛЬНО-НАУКОВИЙ ІНСТИТУТ</w:t>
      </w:r>
    </w:p>
    <w:p w:rsidR="0095683A" w:rsidRPr="0095683A" w:rsidRDefault="0095683A" w:rsidP="0053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ВИЩА ШКОЛА ЕКОНОМІКИ ТА МЕНЕДЖМЕНТУ</w:t>
      </w:r>
    </w:p>
    <w:p w:rsidR="0095683A" w:rsidRPr="0095683A" w:rsidRDefault="0095683A" w:rsidP="00531C13">
      <w:pPr>
        <w:pStyle w:val="2"/>
        <w:tabs>
          <w:tab w:val="left" w:pos="0"/>
        </w:tabs>
        <w:ind w:firstLine="0"/>
        <w:rPr>
          <w:b/>
          <w:i w:val="0"/>
          <w:szCs w:val="28"/>
          <w:lang w:val="uk-UA"/>
        </w:rPr>
      </w:pPr>
    </w:p>
    <w:p w:rsidR="0095683A" w:rsidRPr="0095683A" w:rsidRDefault="0095683A" w:rsidP="00531C13">
      <w:pPr>
        <w:pStyle w:val="2"/>
        <w:tabs>
          <w:tab w:val="left" w:pos="0"/>
        </w:tabs>
        <w:ind w:firstLine="0"/>
        <w:rPr>
          <w:i w:val="0"/>
          <w:szCs w:val="28"/>
          <w:lang w:val="uk-UA"/>
        </w:rPr>
      </w:pPr>
      <w:r w:rsidRPr="0095683A">
        <w:rPr>
          <w:i w:val="0"/>
          <w:szCs w:val="28"/>
          <w:lang w:val="uk-UA"/>
        </w:rPr>
        <w:t>Факультет Менеджменту</w:t>
      </w:r>
    </w:p>
    <w:p w:rsidR="0095683A" w:rsidRPr="0095683A" w:rsidRDefault="0095683A" w:rsidP="00531C13">
      <w:pPr>
        <w:pStyle w:val="2"/>
        <w:tabs>
          <w:tab w:val="left" w:pos="0"/>
        </w:tabs>
        <w:ind w:firstLine="0"/>
        <w:rPr>
          <w:i w:val="0"/>
          <w:szCs w:val="28"/>
          <w:lang w:val="uk-UA"/>
        </w:rPr>
      </w:pPr>
      <w:r w:rsidRPr="0095683A">
        <w:rPr>
          <w:i w:val="0"/>
          <w:szCs w:val="28"/>
          <w:lang w:val="uk-UA"/>
        </w:rPr>
        <w:t xml:space="preserve">Напрям </w:t>
      </w:r>
      <w:proofErr w:type="spellStart"/>
      <w:r w:rsidRPr="0095683A">
        <w:rPr>
          <w:i w:val="0"/>
          <w:szCs w:val="28"/>
          <w:lang w:val="uk-UA"/>
        </w:rPr>
        <w:t>підгото</w:t>
      </w:r>
      <w:r w:rsidRPr="0095683A">
        <w:rPr>
          <w:i w:val="0"/>
          <w:szCs w:val="28"/>
          <w:lang w:val="uk-UA"/>
        </w:rPr>
        <w:t>в</w:t>
      </w:r>
      <w:r w:rsidRPr="0095683A">
        <w:rPr>
          <w:i w:val="0"/>
          <w:szCs w:val="28"/>
          <w:lang w:val="uk-UA"/>
        </w:rPr>
        <w:t>ки________________________________Група________Курс</w:t>
      </w:r>
      <w:proofErr w:type="spellEnd"/>
      <w:r w:rsidRPr="0095683A">
        <w:rPr>
          <w:i w:val="0"/>
          <w:szCs w:val="28"/>
          <w:lang w:val="uk-UA"/>
        </w:rPr>
        <w:t>__</w:t>
      </w:r>
    </w:p>
    <w:p w:rsidR="0095683A" w:rsidRPr="0095683A" w:rsidRDefault="0095683A" w:rsidP="00531C13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(шифр, назва)</w:t>
      </w:r>
    </w:p>
    <w:p w:rsidR="0095683A" w:rsidRPr="0095683A" w:rsidRDefault="0095683A" w:rsidP="00531C13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ВІДОМІСТЬ</w:t>
      </w:r>
    </w:p>
    <w:p w:rsidR="0095683A" w:rsidRPr="0095683A" w:rsidRDefault="0095683A" w:rsidP="00531C13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результатів комплексної контрольної роботи (</w:t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/>
        </w:rPr>
        <w:t>ККР</w:t>
      </w:r>
      <w:proofErr w:type="spellEnd"/>
      <w:r w:rsidRPr="0095683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5683A" w:rsidRPr="0095683A" w:rsidRDefault="0095683A" w:rsidP="00531C13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з дисципліни Філософія</w:t>
      </w:r>
    </w:p>
    <w:p w:rsidR="0095683A" w:rsidRPr="0095683A" w:rsidRDefault="0095683A" w:rsidP="00531C13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462"/>
        <w:gridCol w:w="1511"/>
        <w:gridCol w:w="1733"/>
        <w:gridCol w:w="1582"/>
        <w:gridCol w:w="1485"/>
      </w:tblGrid>
      <w:tr w:rsidR="0095683A" w:rsidRPr="0095683A" w:rsidTr="008D211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40" w:type="dxa"/>
            <w:vMerge w:val="restart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462" w:type="dxa"/>
            <w:vMerge w:val="restart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та ініціали студентів групи за  списком</w:t>
            </w:r>
          </w:p>
        </w:tc>
        <w:tc>
          <w:tcPr>
            <w:tcW w:w="1511" w:type="dxa"/>
            <w:vMerge w:val="restart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залікової книжки</w:t>
            </w:r>
          </w:p>
        </w:tc>
        <w:tc>
          <w:tcPr>
            <w:tcW w:w="3315" w:type="dxa"/>
            <w:gridSpan w:val="2"/>
            <w:tcBorders>
              <w:bottom w:val="single" w:sz="4" w:space="0" w:color="auto"/>
            </w:tcBorders>
            <w:vAlign w:val="center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Оцінки</w:t>
            </w:r>
          </w:p>
        </w:tc>
        <w:tc>
          <w:tcPr>
            <w:tcW w:w="1485" w:type="dxa"/>
            <w:vMerge w:val="restart"/>
            <w:vAlign w:val="center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ind w:firstLine="833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56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ППримітка</w:t>
            </w:r>
            <w:proofErr w:type="spellEnd"/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62" w:type="dxa"/>
            <w:vMerge/>
            <w:tcBorders>
              <w:bottom w:val="single" w:sz="4" w:space="0" w:color="auto"/>
            </w:tcBorders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Екзаменаційна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956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ККР</w:t>
            </w:r>
            <w:proofErr w:type="spellEnd"/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vAlign w:val="center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ind w:firstLine="833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10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11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12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13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14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15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16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17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18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19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20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21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</w:rPr>
              <w:t>22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  <w:lang w:val="uk-UA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  <w:lang w:val="uk-UA"/>
              </w:rPr>
              <w:t>23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  <w:lang w:val="uk-UA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  <w:lang w:val="uk-UA"/>
              </w:rPr>
              <w:t>24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95683A" w:rsidRPr="0095683A" w:rsidTr="008D21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  <w:lang w:val="uk-UA"/>
              </w:rPr>
            </w:pPr>
            <w:r w:rsidRPr="0095683A">
              <w:rPr>
                <w:rFonts w:ascii="Times New Roman" w:hAnsi="Times New Roman" w:cs="Times New Roman"/>
                <w:smallCaps/>
                <w:sz w:val="28"/>
                <w:szCs w:val="28"/>
                <w:lang w:val="uk-UA"/>
              </w:rPr>
              <w:t>25</w:t>
            </w:r>
          </w:p>
        </w:tc>
        <w:tc>
          <w:tcPr>
            <w:tcW w:w="346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11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33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582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485" w:type="dxa"/>
          </w:tcPr>
          <w:p w:rsidR="0095683A" w:rsidRPr="0095683A" w:rsidRDefault="0095683A" w:rsidP="00531C1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</w:tbl>
    <w:p w:rsidR="0095683A" w:rsidRPr="0095683A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83A" w:rsidRPr="0095683A" w:rsidRDefault="0095683A" w:rsidP="00531C13">
      <w:pPr>
        <w:pStyle w:val="2"/>
        <w:tabs>
          <w:tab w:val="left" w:pos="4455"/>
        </w:tabs>
        <w:rPr>
          <w:b/>
          <w:i w:val="0"/>
          <w:szCs w:val="28"/>
          <w:lang w:val="uk-UA"/>
        </w:rPr>
      </w:pPr>
      <w:r w:rsidRPr="0095683A">
        <w:rPr>
          <w:b/>
          <w:i w:val="0"/>
          <w:szCs w:val="28"/>
          <w:lang w:val="uk-UA"/>
        </w:rPr>
        <w:lastRenderedPageBreak/>
        <w:t>Загальні підсумки</w:t>
      </w:r>
    </w:p>
    <w:p w:rsidR="0095683A" w:rsidRPr="0095683A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683A" w:rsidRPr="0095683A" w:rsidRDefault="0095683A" w:rsidP="00531C13">
      <w:pPr>
        <w:pStyle w:val="4"/>
        <w:rPr>
          <w:szCs w:val="28"/>
        </w:rPr>
      </w:pPr>
      <w:r w:rsidRPr="0095683A">
        <w:rPr>
          <w:szCs w:val="28"/>
        </w:rPr>
        <w:t xml:space="preserve">          </w:t>
      </w:r>
      <w:r w:rsidRPr="0095683A">
        <w:rPr>
          <w:szCs w:val="28"/>
          <w:lang w:val="uk-UA"/>
        </w:rPr>
        <w:t>Екзаменаційні</w:t>
      </w:r>
      <w:r w:rsidRPr="0095683A">
        <w:rPr>
          <w:szCs w:val="28"/>
        </w:rPr>
        <w:t xml:space="preserve">                  За </w:t>
      </w:r>
      <w:proofErr w:type="spellStart"/>
      <w:r w:rsidRPr="0095683A">
        <w:rPr>
          <w:szCs w:val="28"/>
        </w:rPr>
        <w:t>ККР</w:t>
      </w:r>
      <w:proofErr w:type="spellEnd"/>
    </w:p>
    <w:p w:rsidR="0095683A" w:rsidRPr="0095683A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«5»_______( ____%)     «5»_______ ( ____ %)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Викладач____________________ </w:t>
      </w:r>
    </w:p>
    <w:p w:rsidR="0095683A" w:rsidRPr="0095683A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«4»_______( ____%)     «4»_______ ( ____ %)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  <w:t>(Підпис) (Прізвище, ініціали)</w:t>
      </w:r>
    </w:p>
    <w:p w:rsidR="0095683A" w:rsidRPr="0095683A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«3»_______( ____%)     «3»_______ ( ____ %)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5683A">
        <w:rPr>
          <w:rFonts w:ascii="Times New Roman" w:hAnsi="Times New Roman" w:cs="Times New Roman"/>
          <w:sz w:val="28"/>
          <w:szCs w:val="28"/>
          <w:lang w:val="uk-UA"/>
        </w:rPr>
        <w:t>Зав.кафедрою</w:t>
      </w:r>
      <w:proofErr w:type="spellEnd"/>
    </w:p>
    <w:p w:rsidR="0095683A" w:rsidRPr="0095683A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«2»_______( ____%)     «2»_______ ( ____ %)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  <w:t>________  ___________________</w:t>
      </w:r>
    </w:p>
    <w:p w:rsidR="0095683A" w:rsidRPr="0095683A" w:rsidRDefault="0095683A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683A">
        <w:rPr>
          <w:rFonts w:ascii="Times New Roman" w:hAnsi="Times New Roman" w:cs="Times New Roman"/>
          <w:sz w:val="28"/>
          <w:szCs w:val="28"/>
          <w:lang w:val="uk-UA"/>
        </w:rPr>
        <w:t>Не з’явилися _______ ( ____ %)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Підпис)</w:t>
      </w:r>
      <w:r w:rsidRPr="009568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(Прізвище, ініціали)</w:t>
      </w:r>
    </w:p>
    <w:p w:rsidR="0095683A" w:rsidRPr="0095683A" w:rsidRDefault="0095683A" w:rsidP="00531C13">
      <w:pPr>
        <w:shd w:val="clear" w:color="auto" w:fill="FFFFFF"/>
        <w:spacing w:after="0" w:line="240" w:lineRule="auto"/>
        <w:ind w:left="4" w:hanging="4"/>
        <w:rPr>
          <w:rFonts w:ascii="Times New Roman" w:hAnsi="Times New Roman" w:cs="Times New Roman"/>
          <w:sz w:val="28"/>
          <w:szCs w:val="28"/>
        </w:rPr>
      </w:pPr>
    </w:p>
    <w:p w:rsidR="00000000" w:rsidRPr="0095683A" w:rsidRDefault="00531C13" w:rsidP="0053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95683A" w:rsidSect="00AC042B"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D38"/>
    <w:multiLevelType w:val="singleLevel"/>
    <w:tmpl w:val="4F944F0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0B6E62"/>
    <w:multiLevelType w:val="singleLevel"/>
    <w:tmpl w:val="C9A09E4C"/>
    <w:lvl w:ilvl="0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5EC50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2056E9"/>
    <w:multiLevelType w:val="singleLevel"/>
    <w:tmpl w:val="BFE2B570"/>
    <w:lvl w:ilvl="0">
      <w:start w:val="3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4">
    <w:nsid w:val="11406BA1"/>
    <w:multiLevelType w:val="singleLevel"/>
    <w:tmpl w:val="82DCBE1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53955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6236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EB03B6"/>
    <w:multiLevelType w:val="singleLevel"/>
    <w:tmpl w:val="2108A758"/>
    <w:lvl w:ilvl="0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</w:abstractNum>
  <w:abstractNum w:abstractNumId="8">
    <w:nsid w:val="26802339"/>
    <w:multiLevelType w:val="multilevel"/>
    <w:tmpl w:val="24FE92A2"/>
    <w:lvl w:ilvl="0">
      <w:start w:val="5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2AA52D37"/>
    <w:multiLevelType w:val="singleLevel"/>
    <w:tmpl w:val="A50890C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0">
    <w:nsid w:val="2B7137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BA92D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F9227A3"/>
    <w:multiLevelType w:val="hybridMultilevel"/>
    <w:tmpl w:val="74DEC538"/>
    <w:lvl w:ilvl="0" w:tplc="0CCE9C60"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3">
    <w:nsid w:val="2FA347E1"/>
    <w:multiLevelType w:val="singleLevel"/>
    <w:tmpl w:val="A5A8BE4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FF3823"/>
    <w:multiLevelType w:val="multilevel"/>
    <w:tmpl w:val="F2C40FCC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>
    <w:nsid w:val="325B0A5C"/>
    <w:multiLevelType w:val="singleLevel"/>
    <w:tmpl w:val="16367B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33C54F35"/>
    <w:multiLevelType w:val="singleLevel"/>
    <w:tmpl w:val="D4184D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A70224A"/>
    <w:multiLevelType w:val="singleLevel"/>
    <w:tmpl w:val="40AED39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B3E7D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B532191"/>
    <w:multiLevelType w:val="singleLevel"/>
    <w:tmpl w:val="EB940A40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</w:abstractNum>
  <w:abstractNum w:abstractNumId="20">
    <w:nsid w:val="3F4509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0A712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CD2670B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E64563"/>
    <w:multiLevelType w:val="singleLevel"/>
    <w:tmpl w:val="331AE624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24">
    <w:nsid w:val="526B1D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27473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45345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87378DE"/>
    <w:multiLevelType w:val="hybridMultilevel"/>
    <w:tmpl w:val="C390E394"/>
    <w:lvl w:ilvl="0" w:tplc="E294F626">
      <w:start w:val="4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8">
    <w:nsid w:val="59E57924"/>
    <w:multiLevelType w:val="singleLevel"/>
    <w:tmpl w:val="5D2266E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9">
    <w:nsid w:val="5B6037C2"/>
    <w:multiLevelType w:val="singleLevel"/>
    <w:tmpl w:val="7B4445B8"/>
    <w:lvl w:ilvl="0">
      <w:start w:val="1"/>
      <w:numFmt w:val="decimal"/>
      <w:lvlText w:val="%1."/>
      <w:lvlJc w:val="left"/>
      <w:pPr>
        <w:tabs>
          <w:tab w:val="num" w:pos="1811"/>
        </w:tabs>
        <w:ind w:left="1811" w:hanging="360"/>
      </w:pPr>
      <w:rPr>
        <w:rFonts w:hint="default"/>
      </w:rPr>
    </w:lvl>
  </w:abstractNum>
  <w:abstractNum w:abstractNumId="30">
    <w:nsid w:val="65BD5093"/>
    <w:multiLevelType w:val="hybridMultilevel"/>
    <w:tmpl w:val="ED24FE1A"/>
    <w:lvl w:ilvl="0" w:tplc="6EE268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63261F"/>
    <w:multiLevelType w:val="singleLevel"/>
    <w:tmpl w:val="4D0AE062"/>
    <w:lvl w:ilvl="0">
      <w:start w:val="7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2">
    <w:nsid w:val="680305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89D2793"/>
    <w:multiLevelType w:val="singleLevel"/>
    <w:tmpl w:val="F5405972"/>
    <w:lvl w:ilvl="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4">
    <w:nsid w:val="69B10958"/>
    <w:multiLevelType w:val="singleLevel"/>
    <w:tmpl w:val="4E383D7E"/>
    <w:lvl w:ilvl="0">
      <w:start w:val="1"/>
      <w:numFmt w:val="decimal"/>
      <w:lvlText w:val="%1."/>
      <w:lvlJc w:val="left"/>
      <w:pPr>
        <w:tabs>
          <w:tab w:val="num" w:pos="1598"/>
        </w:tabs>
        <w:ind w:left="1598" w:hanging="360"/>
      </w:pPr>
      <w:rPr>
        <w:rFonts w:hint="default"/>
      </w:rPr>
    </w:lvl>
  </w:abstractNum>
  <w:abstractNum w:abstractNumId="35">
    <w:nsid w:val="6B236B0E"/>
    <w:multiLevelType w:val="multilevel"/>
    <w:tmpl w:val="D8AE2B72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6B30614B"/>
    <w:multiLevelType w:val="singleLevel"/>
    <w:tmpl w:val="73840746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37">
    <w:nsid w:val="6C9C60AB"/>
    <w:multiLevelType w:val="hybridMultilevel"/>
    <w:tmpl w:val="307C7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0E4B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E615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1D67DB4"/>
    <w:multiLevelType w:val="singleLevel"/>
    <w:tmpl w:val="6C5EB8B4"/>
    <w:lvl w:ilvl="0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hint="default"/>
      </w:rPr>
    </w:lvl>
  </w:abstractNum>
  <w:abstractNum w:abstractNumId="41">
    <w:nsid w:val="76667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6DA4DB2"/>
    <w:multiLevelType w:val="singleLevel"/>
    <w:tmpl w:val="C990189C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3">
    <w:nsid w:val="78A946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A46302D"/>
    <w:multiLevelType w:val="hybridMultilevel"/>
    <w:tmpl w:val="D764B68C"/>
    <w:lvl w:ilvl="0" w:tplc="A260BE6C">
      <w:start w:val="2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5">
    <w:nsid w:val="7D1020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EC8133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35"/>
  </w:num>
  <w:num w:numId="4">
    <w:abstractNumId w:val="17"/>
  </w:num>
  <w:num w:numId="5">
    <w:abstractNumId w:val="3"/>
  </w:num>
  <w:num w:numId="6">
    <w:abstractNumId w:val="11"/>
  </w:num>
  <w:num w:numId="7">
    <w:abstractNumId w:val="20"/>
  </w:num>
  <w:num w:numId="8">
    <w:abstractNumId w:val="26"/>
  </w:num>
  <w:num w:numId="9">
    <w:abstractNumId w:val="2"/>
  </w:num>
  <w:num w:numId="10">
    <w:abstractNumId w:val="43"/>
  </w:num>
  <w:num w:numId="11">
    <w:abstractNumId w:val="18"/>
  </w:num>
  <w:num w:numId="12">
    <w:abstractNumId w:val="36"/>
  </w:num>
  <w:num w:numId="13">
    <w:abstractNumId w:val="42"/>
  </w:num>
  <w:num w:numId="14">
    <w:abstractNumId w:val="41"/>
  </w:num>
  <w:num w:numId="15">
    <w:abstractNumId w:val="16"/>
  </w:num>
  <w:num w:numId="16">
    <w:abstractNumId w:val="25"/>
  </w:num>
  <w:num w:numId="17">
    <w:abstractNumId w:val="38"/>
  </w:num>
  <w:num w:numId="18">
    <w:abstractNumId w:val="5"/>
  </w:num>
  <w:num w:numId="19">
    <w:abstractNumId w:val="6"/>
  </w:num>
  <w:num w:numId="20">
    <w:abstractNumId w:val="39"/>
  </w:num>
  <w:num w:numId="21">
    <w:abstractNumId w:val="21"/>
  </w:num>
  <w:num w:numId="22">
    <w:abstractNumId w:val="10"/>
  </w:num>
  <w:num w:numId="23">
    <w:abstractNumId w:val="32"/>
  </w:num>
  <w:num w:numId="24">
    <w:abstractNumId w:val="45"/>
  </w:num>
  <w:num w:numId="25">
    <w:abstractNumId w:val="24"/>
  </w:num>
  <w:num w:numId="26">
    <w:abstractNumId w:val="46"/>
  </w:num>
  <w:num w:numId="27">
    <w:abstractNumId w:val="22"/>
  </w:num>
  <w:num w:numId="28">
    <w:abstractNumId w:val="28"/>
  </w:num>
  <w:num w:numId="29">
    <w:abstractNumId w:val="31"/>
  </w:num>
  <w:num w:numId="30">
    <w:abstractNumId w:val="33"/>
  </w:num>
  <w:num w:numId="31">
    <w:abstractNumId w:val="1"/>
  </w:num>
  <w:num w:numId="32">
    <w:abstractNumId w:val="19"/>
  </w:num>
  <w:num w:numId="33">
    <w:abstractNumId w:val="40"/>
  </w:num>
  <w:num w:numId="34">
    <w:abstractNumId w:val="15"/>
  </w:num>
  <w:num w:numId="35">
    <w:abstractNumId w:val="34"/>
  </w:num>
  <w:num w:numId="36">
    <w:abstractNumId w:val="13"/>
  </w:num>
  <w:num w:numId="37">
    <w:abstractNumId w:val="7"/>
  </w:num>
  <w:num w:numId="38">
    <w:abstractNumId w:val="9"/>
  </w:num>
  <w:num w:numId="39">
    <w:abstractNumId w:val="23"/>
  </w:num>
  <w:num w:numId="40">
    <w:abstractNumId w:val="29"/>
  </w:num>
  <w:num w:numId="41">
    <w:abstractNumId w:val="4"/>
  </w:num>
  <w:num w:numId="42">
    <w:abstractNumId w:val="0"/>
  </w:num>
  <w:num w:numId="43">
    <w:abstractNumId w:val="37"/>
  </w:num>
  <w:num w:numId="44">
    <w:abstractNumId w:val="30"/>
  </w:num>
  <w:num w:numId="45">
    <w:abstractNumId w:val="27"/>
  </w:num>
  <w:num w:numId="46">
    <w:abstractNumId w:val="12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5683A"/>
    <w:rsid w:val="00531C13"/>
    <w:rsid w:val="0095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683A"/>
    <w:pPr>
      <w:keepNext/>
      <w:widowControl w:val="0"/>
      <w:shd w:val="clear" w:color="auto" w:fill="FFFFFF"/>
      <w:spacing w:after="0" w:line="240" w:lineRule="auto"/>
      <w:ind w:left="4" w:firstLine="709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95683A"/>
    <w:pPr>
      <w:keepNext/>
      <w:widowControl w:val="0"/>
      <w:shd w:val="clear" w:color="auto" w:fill="FFFFFF"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95683A"/>
    <w:pPr>
      <w:keepNext/>
      <w:widowControl w:val="0"/>
      <w:shd w:val="clear" w:color="auto" w:fill="FFFFFF"/>
      <w:spacing w:after="0" w:line="240" w:lineRule="auto"/>
      <w:ind w:left="18" w:firstLine="709"/>
      <w:outlineLvl w:val="2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rsid w:val="009568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95683A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5683A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character" w:customStyle="1" w:styleId="20">
    <w:name w:val="Заголовок 2 Знак"/>
    <w:basedOn w:val="a0"/>
    <w:link w:val="2"/>
    <w:rsid w:val="0095683A"/>
    <w:rPr>
      <w:rFonts w:ascii="Times New Roman" w:eastAsia="Times New Roman" w:hAnsi="Times New Roman" w:cs="Times New Roman"/>
      <w:i/>
      <w:color w:val="000000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5683A"/>
    <w:rPr>
      <w:rFonts w:ascii="Times New Roman" w:eastAsia="Times New Roman" w:hAnsi="Times New Roman" w:cs="Times New Roman"/>
      <w:i/>
      <w:color w:val="000000"/>
      <w:sz w:val="28"/>
      <w:szCs w:val="20"/>
      <w:shd w:val="clear" w:color="auto" w:fill="FFFFFF"/>
    </w:rPr>
  </w:style>
  <w:style w:type="character" w:customStyle="1" w:styleId="40">
    <w:name w:val="Заголовок 4 Знак"/>
    <w:basedOn w:val="a0"/>
    <w:link w:val="4"/>
    <w:rsid w:val="0095683A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95683A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a3">
    <w:name w:val="Title"/>
    <w:basedOn w:val="a"/>
    <w:link w:val="a4"/>
    <w:qFormat/>
    <w:rsid w:val="009568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568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95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5683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9568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5683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lock Text"/>
    <w:basedOn w:val="a"/>
    <w:rsid w:val="0095683A"/>
    <w:pPr>
      <w:widowControl w:val="0"/>
      <w:shd w:val="clear" w:color="auto" w:fill="FFFFFF"/>
      <w:spacing w:after="0" w:line="240" w:lineRule="auto"/>
      <w:ind w:left="446" w:right="1685" w:firstLine="709"/>
    </w:pPr>
    <w:rPr>
      <w:rFonts w:ascii="Courier New" w:eastAsia="Times New Roman" w:hAnsi="Courier New" w:cs="Times New Roman"/>
      <w:color w:val="000000"/>
      <w:sz w:val="28"/>
      <w:szCs w:val="20"/>
    </w:rPr>
  </w:style>
  <w:style w:type="paragraph" w:styleId="a8">
    <w:name w:val="Body Text Indent"/>
    <w:basedOn w:val="a"/>
    <w:link w:val="a9"/>
    <w:rsid w:val="0095683A"/>
    <w:pPr>
      <w:widowControl w:val="0"/>
      <w:shd w:val="clear" w:color="auto" w:fill="FFFFFF"/>
      <w:spacing w:after="0" w:line="240" w:lineRule="auto"/>
      <w:ind w:left="432" w:firstLine="709"/>
    </w:pPr>
    <w:rPr>
      <w:rFonts w:ascii="Courier New" w:eastAsia="Times New Roman" w:hAnsi="Courier New" w:cs="Times New Roman"/>
      <w:color w:val="000000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95683A"/>
    <w:rPr>
      <w:rFonts w:ascii="Courier New" w:eastAsia="Times New Roman" w:hAnsi="Courier New" w:cs="Times New Roman"/>
      <w:color w:val="000000"/>
      <w:sz w:val="28"/>
      <w:szCs w:val="20"/>
      <w:shd w:val="clear" w:color="auto" w:fill="FFFFFF"/>
    </w:rPr>
  </w:style>
  <w:style w:type="paragraph" w:styleId="23">
    <w:name w:val="Body Text Indent 2"/>
    <w:basedOn w:val="a"/>
    <w:link w:val="24"/>
    <w:rsid w:val="0095683A"/>
    <w:pPr>
      <w:widowControl w:val="0"/>
      <w:shd w:val="clear" w:color="auto" w:fill="FFFFFF"/>
      <w:tabs>
        <w:tab w:val="left" w:pos="9533"/>
      </w:tabs>
      <w:spacing w:after="0" w:line="240" w:lineRule="auto"/>
      <w:ind w:left="709"/>
    </w:pPr>
    <w:rPr>
      <w:rFonts w:ascii="Courier New" w:eastAsia="Times New Roman" w:hAnsi="Courier New" w:cs="Times New Roman"/>
      <w:color w:val="000000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95683A"/>
    <w:rPr>
      <w:rFonts w:ascii="Courier New" w:eastAsia="Times New Roman" w:hAnsi="Courier New" w:cs="Times New Roman"/>
      <w:color w:val="000000"/>
      <w:sz w:val="28"/>
      <w:szCs w:val="20"/>
      <w:shd w:val="clear" w:color="auto" w:fill="FFFFFF"/>
    </w:rPr>
  </w:style>
  <w:style w:type="table" w:styleId="aa">
    <w:name w:val="Table Grid"/>
    <w:basedOn w:val="a1"/>
    <w:rsid w:val="0095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9568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Subtitle"/>
    <w:basedOn w:val="a"/>
    <w:link w:val="ac"/>
    <w:qFormat/>
    <w:rsid w:val="0095683A"/>
    <w:pPr>
      <w:widowControl w:val="0"/>
      <w:tabs>
        <w:tab w:val="left" w:pos="567"/>
      </w:tabs>
      <w:autoSpaceDE w:val="0"/>
      <w:autoSpaceDN w:val="0"/>
      <w:spacing w:after="0" w:line="240" w:lineRule="auto"/>
      <w:ind w:left="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Подзаголовок Знак"/>
    <w:basedOn w:val="a0"/>
    <w:link w:val="ab"/>
    <w:rsid w:val="0095683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4164</Words>
  <Characters>23737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2012-11-15T10:17:00Z</dcterms:created>
  <dcterms:modified xsi:type="dcterms:W3CDTF">2012-11-15T10:32:00Z</dcterms:modified>
</cp:coreProperties>
</file>