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CD" w:rsidRPr="009341CB" w:rsidRDefault="00444BCD" w:rsidP="00444BCD"/>
    <w:p w:rsidR="00444BCD" w:rsidRDefault="00444BCD" w:rsidP="00444BCD"/>
    <w:p w:rsidR="00444BCD" w:rsidRPr="00E669AF" w:rsidRDefault="00444BCD" w:rsidP="00444BCD">
      <w:pPr>
        <w:tabs>
          <w:tab w:val="left" w:pos="1000"/>
          <w:tab w:val="left" w:pos="2520"/>
          <w:tab w:val="right" w:pos="9638"/>
        </w:tabs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</w:t>
      </w:r>
      <w:r w:rsidRPr="00E669AF">
        <w:rPr>
          <w:b/>
          <w:sz w:val="28"/>
          <w:szCs w:val="28"/>
        </w:rPr>
        <w:t>Павлова Е.В.</w:t>
      </w:r>
    </w:p>
    <w:p w:rsidR="00444BCD" w:rsidRPr="00E669AF" w:rsidRDefault="00444BCD" w:rsidP="00444BCD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E669AF">
        <w:rPr>
          <w:b/>
          <w:sz w:val="28"/>
          <w:szCs w:val="28"/>
        </w:rPr>
        <w:t>кандидат педагогических наук,</w:t>
      </w:r>
    </w:p>
    <w:p w:rsidR="00444BCD" w:rsidRDefault="00444BCD" w:rsidP="00444BCD">
      <w:pPr>
        <w:spacing w:line="360" w:lineRule="auto"/>
        <w:ind w:firstLine="708"/>
        <w:rPr>
          <w:sz w:val="28"/>
          <w:szCs w:val="28"/>
        </w:rPr>
      </w:pPr>
      <w:r w:rsidRPr="00E669AF">
        <w:rPr>
          <w:b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импровизации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гуманитарного</w:t>
      </w:r>
      <w:r>
        <w:rPr>
          <w:sz w:val="28"/>
          <w:szCs w:val="28"/>
        </w:rPr>
        <w:t xml:space="preserve"> </w:t>
      </w:r>
      <w:r w:rsidRPr="00E669AF">
        <w:rPr>
          <w:b/>
          <w:sz w:val="28"/>
          <w:szCs w:val="28"/>
        </w:rPr>
        <w:t>вуза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</w:p>
    <w:p w:rsidR="00444BCD" w:rsidRDefault="00444BCD" w:rsidP="00444B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Социально-экономические и политические изменения в Украине, обращенной к Европе, усиливают значение применение педагогических технологий, направленных на развитие личностно-ценностного культурного взаимодействия научно-педагогических кадров и студентов. Обучение при таком взаимодействии приобретает ценностную направленность и раскрывает роль нравственно-этической деятельности педагога.</w:t>
      </w:r>
    </w:p>
    <w:p w:rsidR="00444BCD" w:rsidRDefault="00444BCD" w:rsidP="00444B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Особое значение в таком контексте играют импровизационные умения, навыки педагога активизировать проявления ценностных ориентаций личности студента – настойчивости, самостоятельности, выдержки, ответственности за выполненное дело.</w:t>
      </w:r>
    </w:p>
    <w:p w:rsidR="00444BCD" w:rsidRDefault="00444BCD" w:rsidP="00444B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 не менее, в учебно-воспитательных учреждениях, ведущих подготовку психолого-педагогических кадров, не уделяется должного внимания  использованию педагогической импровизации, направленной на раскрытие перед студентами нравственно-этических ценностей: доброты, справедливости,  мудрости, любви, настойчивости. Педагогическая импровизация   выступает  как компонент педагогической деятельности.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осуществляется сиюминутно без предварительной подготовки (В.Н. </w:t>
      </w:r>
      <w:proofErr w:type="spellStart"/>
      <w:r>
        <w:rPr>
          <w:sz w:val="28"/>
          <w:szCs w:val="28"/>
        </w:rPr>
        <w:t>Харькин</w:t>
      </w:r>
      <w:proofErr w:type="spellEnd"/>
      <w:r>
        <w:rPr>
          <w:sz w:val="28"/>
          <w:szCs w:val="28"/>
        </w:rPr>
        <w:t>). Этапы  педагогической импровизации (озарение, анализ, осмысление, реализация) взаимосвязаны с элементами механизма ориентации (поиском-оценко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выбором- проекцией). </w:t>
      </w:r>
      <w:proofErr w:type="gramStart"/>
      <w:r>
        <w:rPr>
          <w:sz w:val="28"/>
          <w:szCs w:val="28"/>
        </w:rPr>
        <w:t xml:space="preserve">Данная взаимосвязь отображает формы импровизационной деятельности учителя: внутренние (избирательно-мыслительную, оценочно-аналитическую) и внешние (проекционно-функциональную, </w:t>
      </w:r>
      <w:proofErr w:type="spellStart"/>
      <w:r>
        <w:rPr>
          <w:sz w:val="28"/>
          <w:szCs w:val="28"/>
        </w:rPr>
        <w:t>поисково-инсайтную</w:t>
      </w:r>
      <w:proofErr w:type="spellEnd"/>
      <w:r>
        <w:rPr>
          <w:sz w:val="28"/>
          <w:szCs w:val="28"/>
        </w:rPr>
        <w:t xml:space="preserve">). </w:t>
      </w:r>
      <w:proofErr w:type="gramEnd"/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учебно-воспитательном процессе приобщение студентов  к миру нравственно-эстетических ценностей: доброты, справедливости, мудрости, любви, настойчивости зависит от  функционирования данных форм импровизационной деятельности педагога.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Интегративная  деятельность, среди вышеуказанных импровизационных форм работы педагога, является </w:t>
      </w:r>
      <w:proofErr w:type="spellStart"/>
      <w:r>
        <w:rPr>
          <w:sz w:val="28"/>
          <w:szCs w:val="28"/>
        </w:rPr>
        <w:t>поисково-инсайтной</w:t>
      </w:r>
      <w:proofErr w:type="spellEnd"/>
      <w:r>
        <w:rPr>
          <w:sz w:val="28"/>
          <w:szCs w:val="28"/>
        </w:rPr>
        <w:t>. Она выступает как фактор активизации свободного выбора, поиска среди  студентов, а также их оценочно-аналитической  активности.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</w:t>
      </w:r>
      <w:proofErr w:type="spellStart"/>
      <w:r>
        <w:rPr>
          <w:sz w:val="28"/>
          <w:szCs w:val="28"/>
        </w:rPr>
        <w:t>поисково-инсайтной</w:t>
      </w:r>
      <w:proofErr w:type="spellEnd"/>
      <w:r>
        <w:rPr>
          <w:sz w:val="28"/>
          <w:szCs w:val="28"/>
        </w:rPr>
        <w:t xml:space="preserve"> деятельности в учебно-воспитательном процессе  определяют ряд качеств педагога-импровизатора: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умение прогнозировать эмоциональную реакцию студентов   при подборе учебного материала  для лекций, семинарских занятий;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умение  стимулировать импровизации студентов на лекциях,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семинарских </w:t>
      </w: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>;</w:t>
      </w:r>
    </w:p>
    <w:p w:rsidR="00444BCD" w:rsidRDefault="00444BCD" w:rsidP="00444B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навыки свободного общения со студенческой  аудиторией.</w:t>
      </w:r>
    </w:p>
    <w:p w:rsidR="00444BCD" w:rsidRDefault="00444BCD" w:rsidP="00444B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Вышеуказанные качества можно рассматривать, с одной стороны, как критерии  педагогического творчества и мастерства. С другой, как условия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раскрывают  нравственно-этические аспекты учебно-воспитательного процесса: содействие другому «Я», принятие,  понимание нравственного «Я» другого, усвоение нравственных ценностей общества. Именно импровизационная деятельность педагога в гуманитарном вузе выступает тем фактором, который способен сформировать духовно-нравственную личность.</w:t>
      </w:r>
    </w:p>
    <w:p w:rsidR="00444BCD" w:rsidRDefault="00444BCD" w:rsidP="00444BC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44BCD" w:rsidRDefault="00444BCD" w:rsidP="00444B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Педагогическая психология. – </w:t>
      </w:r>
      <w:proofErr w:type="spellStart"/>
      <w:r>
        <w:rPr>
          <w:sz w:val="28"/>
          <w:szCs w:val="28"/>
        </w:rPr>
        <w:t>М.:Педагогика</w:t>
      </w:r>
      <w:proofErr w:type="spellEnd"/>
      <w:r>
        <w:rPr>
          <w:sz w:val="28"/>
          <w:szCs w:val="28"/>
        </w:rPr>
        <w:t>, 1991.</w:t>
      </w:r>
    </w:p>
    <w:p w:rsidR="00444BCD" w:rsidRDefault="00444BCD" w:rsidP="004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Харькин</w:t>
      </w:r>
      <w:proofErr w:type="spellEnd"/>
      <w:r>
        <w:rPr>
          <w:sz w:val="28"/>
          <w:szCs w:val="28"/>
        </w:rPr>
        <w:t xml:space="preserve"> В.Н. Педагогическая импровизация: теория и методика. – М.:МИП «В»; «Магистр», 1992.  </w:t>
      </w:r>
    </w:p>
    <w:p w:rsidR="00444BCD" w:rsidRDefault="00444BCD" w:rsidP="00444BCD">
      <w:pPr>
        <w:shd w:val="clear" w:color="auto" w:fill="FFFFFF"/>
        <w:spacing w:line="360" w:lineRule="auto"/>
        <w:ind w:left="10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sectPr w:rsidR="00444BCD" w:rsidSect="00A0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1DFE"/>
    <w:multiLevelType w:val="hybridMultilevel"/>
    <w:tmpl w:val="0E923526"/>
    <w:lvl w:ilvl="0" w:tplc="4088E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BCD"/>
    <w:rsid w:val="00444BCD"/>
    <w:rsid w:val="00A0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BCD"/>
    <w:rPr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4BCD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444BCD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444B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List 2"/>
    <w:basedOn w:val="a"/>
    <w:rsid w:val="00444BCD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CharChar">
    <w:name w:val=" Char Знак Знак Char"/>
    <w:basedOn w:val="a"/>
    <w:rsid w:val="00444BCD"/>
    <w:pPr>
      <w:spacing w:before="120" w:after="160" w:line="240" w:lineRule="exact"/>
      <w:ind w:firstLine="70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2012-10-09T14:58:00Z</dcterms:created>
  <dcterms:modified xsi:type="dcterms:W3CDTF">2012-10-09T15:03:00Z</dcterms:modified>
</cp:coreProperties>
</file>