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FC" w:rsidRDefault="00F378FC" w:rsidP="00F378FC">
      <w:pPr>
        <w:rPr>
          <w:sz w:val="28"/>
          <w:szCs w:val="28"/>
          <w:lang w:val="uk-UA"/>
        </w:rPr>
      </w:pPr>
      <w:r w:rsidRPr="004231DC">
        <w:rPr>
          <w:sz w:val="28"/>
          <w:szCs w:val="28"/>
          <w:lang w:val="uk-UA"/>
        </w:rPr>
        <w:t xml:space="preserve">УДК </w:t>
      </w:r>
      <w:r>
        <w:rPr>
          <w:sz w:val="28"/>
          <w:szCs w:val="28"/>
          <w:lang w:val="uk-UA"/>
        </w:rPr>
        <w:t>681.3-181.4.06</w:t>
      </w:r>
    </w:p>
    <w:p w:rsidR="00F378FC" w:rsidRPr="004231DC" w:rsidRDefault="00F378FC" w:rsidP="00F378FC">
      <w:pPr>
        <w:rPr>
          <w:sz w:val="28"/>
          <w:szCs w:val="28"/>
          <w:lang w:val="uk-UA"/>
        </w:rPr>
      </w:pPr>
    </w:p>
    <w:p w:rsidR="00F378FC" w:rsidRPr="0097697E" w:rsidRDefault="00F378FC" w:rsidP="00F378FC">
      <w:pPr>
        <w:rPr>
          <w:b/>
          <w:caps/>
          <w:sz w:val="28"/>
          <w:szCs w:val="28"/>
          <w:lang w:val="uk-UA"/>
        </w:rPr>
      </w:pPr>
      <w:bookmarkStart w:id="0" w:name="_GoBack"/>
      <w:r>
        <w:rPr>
          <w:b/>
          <w:caps/>
          <w:sz w:val="28"/>
          <w:szCs w:val="28"/>
          <w:lang w:val="uk-UA"/>
        </w:rPr>
        <w:t>Дослідження якості апроксимації динамічних властивостей технологічних об</w:t>
      </w:r>
      <w:r w:rsidRPr="00DE6F55">
        <w:rPr>
          <w:b/>
          <w:caps/>
          <w:sz w:val="28"/>
          <w:szCs w:val="28"/>
        </w:rPr>
        <w:t>’</w:t>
      </w:r>
      <w:r>
        <w:rPr>
          <w:b/>
          <w:caps/>
          <w:sz w:val="28"/>
          <w:szCs w:val="28"/>
          <w:lang w:val="uk-UA"/>
        </w:rPr>
        <w:t>єктів</w:t>
      </w:r>
    </w:p>
    <w:bookmarkEnd w:id="0"/>
    <w:p w:rsidR="00F378FC" w:rsidRDefault="00F378FC" w:rsidP="00F378FC">
      <w:pPr>
        <w:jc w:val="center"/>
        <w:rPr>
          <w:caps/>
          <w:sz w:val="28"/>
          <w:szCs w:val="28"/>
          <w:lang w:val="uk-UA"/>
        </w:rPr>
      </w:pPr>
    </w:p>
    <w:p w:rsidR="00F378FC" w:rsidRPr="009D656E" w:rsidRDefault="00F378FC" w:rsidP="00F378F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Огороднік</w:t>
      </w:r>
      <w:proofErr w:type="spellEnd"/>
      <w:r>
        <w:rPr>
          <w:b/>
          <w:sz w:val="28"/>
          <w:szCs w:val="28"/>
          <w:lang w:val="uk-UA"/>
        </w:rPr>
        <w:t xml:space="preserve"> О.С</w:t>
      </w:r>
      <w:r w:rsidRPr="009D656E">
        <w:rPr>
          <w:b/>
          <w:sz w:val="28"/>
          <w:szCs w:val="28"/>
          <w:lang w:val="uk-UA"/>
        </w:rPr>
        <w:t xml:space="preserve">., </w:t>
      </w:r>
      <w:r>
        <w:rPr>
          <w:b/>
          <w:sz w:val="28"/>
          <w:szCs w:val="28"/>
          <w:lang w:val="uk-UA"/>
        </w:rPr>
        <w:t xml:space="preserve">магістрант, </w:t>
      </w:r>
      <w:proofErr w:type="spellStart"/>
      <w:r>
        <w:rPr>
          <w:b/>
          <w:sz w:val="28"/>
          <w:szCs w:val="28"/>
          <w:lang w:val="uk-UA"/>
        </w:rPr>
        <w:t>Аверіна</w:t>
      </w:r>
      <w:proofErr w:type="spellEnd"/>
      <w:r>
        <w:rPr>
          <w:b/>
          <w:sz w:val="28"/>
          <w:szCs w:val="28"/>
          <w:lang w:val="uk-UA"/>
        </w:rPr>
        <w:t xml:space="preserve"> Т.В., доц.</w:t>
      </w:r>
      <w:r w:rsidRPr="00CD3D1D">
        <w:rPr>
          <w:b/>
          <w:sz w:val="28"/>
          <w:szCs w:val="28"/>
          <w:lang w:val="uk-UA"/>
        </w:rPr>
        <w:t xml:space="preserve">, </w:t>
      </w:r>
      <w:proofErr w:type="spellStart"/>
      <w:r>
        <w:rPr>
          <w:b/>
          <w:sz w:val="28"/>
          <w:szCs w:val="28"/>
          <w:lang w:val="uk-UA"/>
        </w:rPr>
        <w:t>Жученко</w:t>
      </w:r>
      <w:proofErr w:type="spellEnd"/>
      <w:r>
        <w:rPr>
          <w:b/>
          <w:sz w:val="28"/>
          <w:szCs w:val="28"/>
          <w:lang w:val="uk-UA"/>
        </w:rPr>
        <w:t xml:space="preserve"> А.І., проф., </w:t>
      </w:r>
      <w:proofErr w:type="spellStart"/>
      <w:r>
        <w:rPr>
          <w:b/>
          <w:sz w:val="28"/>
          <w:szCs w:val="28"/>
          <w:lang w:val="uk-UA"/>
        </w:rPr>
        <w:t>д</w:t>
      </w:r>
      <w:r w:rsidRPr="009D656E">
        <w:rPr>
          <w:b/>
          <w:sz w:val="28"/>
          <w:szCs w:val="28"/>
          <w:lang w:val="uk-UA"/>
        </w:rPr>
        <w:t>.т.н</w:t>
      </w:r>
      <w:proofErr w:type="spellEnd"/>
      <w:r w:rsidRPr="009D656E">
        <w:rPr>
          <w:b/>
          <w:sz w:val="28"/>
          <w:szCs w:val="28"/>
          <w:lang w:val="uk-UA"/>
        </w:rPr>
        <w:t>.</w:t>
      </w:r>
    </w:p>
    <w:p w:rsidR="00F378FC" w:rsidRDefault="00F378FC" w:rsidP="00F378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4231DC">
        <w:rPr>
          <w:i/>
          <w:sz w:val="28"/>
          <w:szCs w:val="28"/>
          <w:lang w:val="uk-UA"/>
        </w:rPr>
        <w:t>Національний технічний університет України, м. Київ, Україна</w:t>
      </w:r>
      <w:r>
        <w:rPr>
          <w:sz w:val="28"/>
          <w:szCs w:val="28"/>
          <w:lang w:val="uk-UA"/>
        </w:rPr>
        <w:t>)</w:t>
      </w:r>
    </w:p>
    <w:p w:rsidR="00F378FC" w:rsidRDefault="00F378FC" w:rsidP="00F378FC">
      <w:pPr>
        <w:jc w:val="both"/>
        <w:rPr>
          <w:sz w:val="28"/>
          <w:szCs w:val="28"/>
          <w:lang w:val="uk-UA"/>
        </w:rPr>
      </w:pPr>
    </w:p>
    <w:p w:rsidR="00F378FC" w:rsidRDefault="00F378FC" w:rsidP="00F378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дослідженні динамічних властивостей технологічних об</w:t>
      </w:r>
      <w:r w:rsidRPr="00DE6F5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вихідні дані про них подаються, як правило, у вигляді результату фізичного чи математичного експерименту – набору значень вхідного </w:t>
      </w:r>
      <w:proofErr w:type="spellStart"/>
      <w:r>
        <w:rPr>
          <w:sz w:val="28"/>
          <w:szCs w:val="28"/>
          <w:lang w:val="uk-UA"/>
        </w:rPr>
        <w:t>сигнала</w:t>
      </w:r>
      <w:proofErr w:type="spellEnd"/>
      <w:r>
        <w:rPr>
          <w:sz w:val="28"/>
          <w:szCs w:val="28"/>
          <w:lang w:val="uk-UA"/>
        </w:rPr>
        <w:t xml:space="preserve"> </w:t>
      </w:r>
      <w:r w:rsidRPr="0097697E">
        <w:rPr>
          <w:i/>
          <w:sz w:val="28"/>
          <w:szCs w:val="28"/>
          <w:lang w:val="en-US"/>
        </w:rPr>
        <w:t>x</w:t>
      </w:r>
      <w:r w:rsidRPr="0097697E">
        <w:rPr>
          <w:i/>
          <w:sz w:val="28"/>
          <w:szCs w:val="28"/>
        </w:rPr>
        <w:t>(</w:t>
      </w:r>
      <w:r w:rsidRPr="0097697E">
        <w:rPr>
          <w:i/>
          <w:sz w:val="28"/>
          <w:szCs w:val="28"/>
          <w:lang w:val="en-US"/>
        </w:rPr>
        <w:t>t</w:t>
      </w:r>
      <w:r w:rsidRPr="0097697E">
        <w:rPr>
          <w:i/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і синхронно з ним зафіксованого вихідного – реакції об</w:t>
      </w:r>
      <w:r w:rsidRPr="00DE6F5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</w:t>
      </w:r>
      <w:r w:rsidRPr="0097697E">
        <w:rPr>
          <w:i/>
          <w:sz w:val="28"/>
          <w:szCs w:val="28"/>
          <w:lang w:val="en-US"/>
        </w:rPr>
        <w:t>y</w:t>
      </w:r>
      <w:r w:rsidRPr="0097697E">
        <w:rPr>
          <w:i/>
          <w:sz w:val="28"/>
          <w:szCs w:val="28"/>
        </w:rPr>
        <w:t>(</w:t>
      </w:r>
      <w:r w:rsidRPr="0097697E">
        <w:rPr>
          <w:i/>
          <w:sz w:val="28"/>
          <w:szCs w:val="28"/>
          <w:lang w:val="en-US"/>
        </w:rPr>
        <w:t>t</w:t>
      </w:r>
      <w:r w:rsidRPr="0097697E">
        <w:rPr>
          <w:i/>
          <w:sz w:val="28"/>
          <w:szCs w:val="28"/>
        </w:rPr>
        <w:t>)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Однак у результатах вимірювань як вхідного, так і вихідного сигналів завжди присутній як корисний сигнал, так і похибки, шуми вимірів, що погіршує якість апроксимації.</w:t>
      </w:r>
    </w:p>
    <w:p w:rsidR="00F378FC" w:rsidRDefault="00F378FC" w:rsidP="00F378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Дослідженню підлягали чотири метода апроксимації: метод найменших квадратів (МНК), метод найменших квадратів з попереднім інтегруванням (МНКПІ), метод середніх</w:t>
      </w:r>
      <w:r w:rsidRPr="00DE6F55">
        <w:rPr>
          <w:sz w:val="28"/>
          <w:szCs w:val="28"/>
          <w:lang w:val="uk-UA"/>
        </w:rPr>
        <w:t xml:space="preserve"> [1]</w:t>
      </w:r>
      <w:r>
        <w:rPr>
          <w:sz w:val="28"/>
          <w:szCs w:val="28"/>
          <w:lang w:val="uk-UA"/>
        </w:rPr>
        <w:t xml:space="preserve"> і метод </w:t>
      </w:r>
      <w:proofErr w:type="spellStart"/>
      <w:r>
        <w:rPr>
          <w:sz w:val="28"/>
          <w:szCs w:val="28"/>
          <w:lang w:val="uk-UA"/>
        </w:rPr>
        <w:t>Симою</w:t>
      </w:r>
      <w:proofErr w:type="spellEnd"/>
      <w:r>
        <w:rPr>
          <w:sz w:val="28"/>
          <w:szCs w:val="28"/>
          <w:lang w:val="uk-UA"/>
        </w:rPr>
        <w:t>.</w:t>
      </w:r>
    </w:p>
    <w:p w:rsidR="00F378FC" w:rsidRDefault="00F378FC" w:rsidP="00F378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дослідження було: оцінити якість апроксимації перехідної характеристики об</w:t>
      </w:r>
      <w:r w:rsidRPr="000A592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передатними функціями виду:</w:t>
      </w:r>
    </w:p>
    <w:p w:rsidR="00F378FC" w:rsidRDefault="00F378FC" w:rsidP="00F378FC">
      <w:pPr>
        <w:ind w:firstLine="708"/>
        <w:jc w:val="both"/>
        <w:rPr>
          <w:sz w:val="28"/>
          <w:szCs w:val="28"/>
          <w:lang w:val="uk-UA"/>
        </w:rPr>
      </w:pPr>
    </w:p>
    <w:p w:rsidR="00F378FC" w:rsidRDefault="00F378FC" w:rsidP="00F378FC">
      <w:pPr>
        <w:ind w:left="2126" w:firstLine="709"/>
        <w:jc w:val="right"/>
        <w:rPr>
          <w:sz w:val="28"/>
          <w:szCs w:val="28"/>
        </w:rPr>
      </w:pPr>
      <w:r w:rsidRPr="00396A67">
        <w:rPr>
          <w:position w:val="-30"/>
        </w:rPr>
        <w:object w:dxaOrig="2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25pt;height:36pt" o:ole="">
            <v:imagedata r:id="rId6" o:title=""/>
          </v:shape>
          <o:OLEObject Type="Embed" ProgID="Equation.3" ShapeID="_x0000_i1025" DrawAspect="Content" ObjectID="_1401011633" r:id="rId7"/>
        </w:object>
      </w:r>
      <w:r>
        <w:t xml:space="preserve">                 </w:t>
      </w:r>
      <w:r>
        <w:tab/>
      </w:r>
      <w:r>
        <w:tab/>
        <w:t xml:space="preserve">      </w:t>
      </w:r>
      <w:r w:rsidRPr="00D86313">
        <w:rPr>
          <w:sz w:val="28"/>
          <w:szCs w:val="28"/>
        </w:rPr>
        <w:t>(1)</w:t>
      </w:r>
    </w:p>
    <w:p w:rsidR="00F378FC" w:rsidRDefault="00F378FC" w:rsidP="00F378FC">
      <w:pPr>
        <w:ind w:left="2124" w:firstLine="708"/>
        <w:jc w:val="center"/>
        <w:rPr>
          <w:sz w:val="28"/>
          <w:szCs w:val="28"/>
        </w:rPr>
      </w:pPr>
    </w:p>
    <w:p w:rsidR="00F378FC" w:rsidRDefault="00F378FC" w:rsidP="00F378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МНК і МНКПІ та</w:t>
      </w:r>
    </w:p>
    <w:p w:rsidR="00F378FC" w:rsidRDefault="00F378FC" w:rsidP="00F378FC">
      <w:pPr>
        <w:ind w:left="2126" w:firstLine="709"/>
        <w:jc w:val="right"/>
        <w:rPr>
          <w:sz w:val="28"/>
          <w:szCs w:val="28"/>
        </w:rPr>
      </w:pPr>
      <w:r w:rsidRPr="00396A67">
        <w:rPr>
          <w:position w:val="-30"/>
        </w:rPr>
        <w:object w:dxaOrig="2680" w:dyaOrig="700">
          <v:shape id="_x0000_i1026" type="#_x0000_t75" style="width:133.8pt;height:35.3pt" o:ole="">
            <v:imagedata r:id="rId8" o:title=""/>
          </v:shape>
          <o:OLEObject Type="Embed" ProgID="Equation.3" ShapeID="_x0000_i1026" DrawAspect="Content" ObjectID="_1401011634" r:id="rId9"/>
        </w:object>
      </w:r>
      <w:r>
        <w:t xml:space="preserve">                 </w:t>
      </w:r>
      <w:r>
        <w:tab/>
      </w:r>
      <w:r>
        <w:tab/>
        <w:t xml:space="preserve">       </w:t>
      </w:r>
      <w:r w:rsidRPr="00D86313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2</w:t>
      </w:r>
      <w:r w:rsidRPr="00D86313">
        <w:rPr>
          <w:sz w:val="28"/>
          <w:szCs w:val="28"/>
        </w:rPr>
        <w:t>)</w:t>
      </w:r>
    </w:p>
    <w:p w:rsidR="00F378FC" w:rsidRDefault="00F378FC" w:rsidP="00F378FC">
      <w:pPr>
        <w:ind w:left="2124" w:firstLine="708"/>
        <w:jc w:val="center"/>
        <w:rPr>
          <w:sz w:val="28"/>
          <w:szCs w:val="28"/>
        </w:rPr>
      </w:pPr>
    </w:p>
    <w:p w:rsidR="00F378FC" w:rsidRPr="00D86313" w:rsidRDefault="00F378FC" w:rsidP="00F378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D86313">
        <w:rPr>
          <w:sz w:val="28"/>
          <w:szCs w:val="28"/>
          <w:lang w:val="uk-UA"/>
        </w:rPr>
        <w:t xml:space="preserve">ля методів середніх та </w:t>
      </w:r>
      <w:proofErr w:type="spellStart"/>
      <w:r w:rsidRPr="00D86313">
        <w:rPr>
          <w:sz w:val="28"/>
          <w:szCs w:val="28"/>
          <w:lang w:val="uk-UA"/>
        </w:rPr>
        <w:t>Симою</w:t>
      </w:r>
      <w:proofErr w:type="spellEnd"/>
      <w:r>
        <w:rPr>
          <w:sz w:val="28"/>
          <w:szCs w:val="28"/>
          <w:lang w:val="uk-UA"/>
        </w:rPr>
        <w:t>.</w:t>
      </w:r>
    </w:p>
    <w:p w:rsidR="00F378FC" w:rsidRDefault="00F378FC" w:rsidP="00F378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критерій якості апроксимації було прийнято суму квадратів </w:t>
      </w:r>
      <w:proofErr w:type="spellStart"/>
      <w:r>
        <w:rPr>
          <w:sz w:val="28"/>
          <w:szCs w:val="28"/>
          <w:lang w:val="uk-UA"/>
        </w:rPr>
        <w:t>нев</w:t>
      </w:r>
      <w:proofErr w:type="spellEnd"/>
      <w:r w:rsidRPr="00DE6F5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язок</w:t>
      </w:r>
      <w:proofErr w:type="spellEnd"/>
      <w:r>
        <w:rPr>
          <w:sz w:val="28"/>
          <w:szCs w:val="28"/>
          <w:lang w:val="uk-UA"/>
        </w:rPr>
        <w:t xml:space="preserve">  за усіма вузлами апроксимації.</w:t>
      </w:r>
    </w:p>
    <w:p w:rsidR="00F378FC" w:rsidRDefault="00F378FC" w:rsidP="00F378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проводилося у два етапи.</w:t>
      </w:r>
    </w:p>
    <w:p w:rsidR="00F378FC" w:rsidRPr="00DE6F55" w:rsidRDefault="00F378FC" w:rsidP="00F37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 першому етапі апроксимації підлягали перехідні характеристики об</w:t>
      </w:r>
      <w:r w:rsidRPr="00DE6F5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першого, третього та п</w:t>
      </w:r>
      <w:r w:rsidRPr="00DE6F5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ятого</w:t>
      </w:r>
      <w:proofErr w:type="spellEnd"/>
      <w:r>
        <w:rPr>
          <w:sz w:val="28"/>
          <w:szCs w:val="28"/>
          <w:lang w:val="uk-UA"/>
        </w:rPr>
        <w:t xml:space="preserve"> порядків передатними функціями виду (1) і (2) при </w:t>
      </w:r>
      <w:r w:rsidRPr="00D86313">
        <w:rPr>
          <w:sz w:val="28"/>
          <w:szCs w:val="28"/>
        </w:rPr>
        <w:t xml:space="preserve"> </w:t>
      </w:r>
      <w:r w:rsidRPr="00D86313">
        <w:rPr>
          <w:i/>
          <w:sz w:val="28"/>
          <w:szCs w:val="28"/>
          <w:lang w:val="en-US"/>
        </w:rPr>
        <w:t>n</w:t>
      </w:r>
      <w:r w:rsidRPr="00D86313">
        <w:rPr>
          <w:i/>
          <w:sz w:val="28"/>
          <w:szCs w:val="28"/>
        </w:rPr>
        <w:t xml:space="preserve"> = 1, 2, 3, 4, 5.</w:t>
      </w:r>
    </w:p>
    <w:p w:rsidR="00F378FC" w:rsidRPr="007A3CE8" w:rsidRDefault="00F378FC" w:rsidP="00F37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другому етапі апроксимації підлягали ці ж характеристики, але з штучно нанесеними похибками вимірювань у вихідному сигналі </w:t>
      </w:r>
      <w:r w:rsidRPr="00D86313">
        <w:rPr>
          <w:i/>
          <w:sz w:val="28"/>
          <w:szCs w:val="28"/>
          <w:lang w:val="en-US"/>
        </w:rPr>
        <w:t>y</w:t>
      </w:r>
      <w:r w:rsidRPr="00D86313">
        <w:rPr>
          <w:i/>
          <w:sz w:val="28"/>
          <w:szCs w:val="28"/>
        </w:rPr>
        <w:t>(</w:t>
      </w:r>
      <w:r w:rsidRPr="00D86313">
        <w:rPr>
          <w:i/>
          <w:sz w:val="28"/>
          <w:szCs w:val="28"/>
          <w:lang w:val="en-US"/>
        </w:rPr>
        <w:t>t</w:t>
      </w:r>
      <w:r w:rsidRPr="00D86313">
        <w:rPr>
          <w:i/>
          <w:sz w:val="28"/>
          <w:szCs w:val="28"/>
        </w:rPr>
        <w:t>).</w:t>
      </w:r>
    </w:p>
    <w:p w:rsidR="00F378FC" w:rsidRDefault="00F378FC" w:rsidP="00F378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результаті отримано наступні основні висновки.</w:t>
      </w:r>
    </w:p>
    <w:p w:rsidR="00F378FC" w:rsidRDefault="00F378FC" w:rsidP="00F378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МНКПІ є ефективнішим класичного МНК як за відсутності, так і, особливо, за наявності </w:t>
      </w:r>
      <w:proofErr w:type="spellStart"/>
      <w:r>
        <w:rPr>
          <w:sz w:val="28"/>
          <w:szCs w:val="28"/>
          <w:lang w:val="uk-UA"/>
        </w:rPr>
        <w:t>„шумів</w:t>
      </w:r>
      <w:proofErr w:type="spellEnd"/>
      <w:r>
        <w:rPr>
          <w:sz w:val="28"/>
          <w:szCs w:val="28"/>
          <w:lang w:val="uk-UA"/>
        </w:rPr>
        <w:t>” у перехідній характеристиці. Ця ефективність зростає при зниженні порядку моделі порівняно з порядком реального об</w:t>
      </w:r>
      <w:r w:rsidRPr="00DE6F5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єкта. Також МНКПІ дозволяє отримати стійкі моделі більш високого порядку.</w:t>
      </w:r>
    </w:p>
    <w:p w:rsidR="00F378FC" w:rsidRDefault="00F378FC" w:rsidP="00F378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 бажанні отримати модель першого порядку за допомогою МНК можливе значне відхилення в усталеному значенні перехідної характеристики для моделі та реального об</w:t>
      </w:r>
      <w:r w:rsidRPr="00DE6F5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. Метод середніх швидше і простіше інших розглянутих методів, однак є і найбільш грубим. Покращення його якості можна досягти шляхом збільшення кількості вузлів апроксимації. Використання точних методів інтегрування значно не покращує якість апроксимації методом середніх і МНКПІ. Наявність </w:t>
      </w:r>
      <w:proofErr w:type="spellStart"/>
      <w:r>
        <w:rPr>
          <w:sz w:val="28"/>
          <w:szCs w:val="28"/>
          <w:lang w:val="uk-UA"/>
        </w:rPr>
        <w:t>„шумів</w:t>
      </w:r>
      <w:proofErr w:type="spellEnd"/>
      <w:r>
        <w:rPr>
          <w:sz w:val="28"/>
          <w:szCs w:val="28"/>
          <w:lang w:val="uk-UA"/>
        </w:rPr>
        <w:t xml:space="preserve">” призводить до нестійких моделей високого порядку, незалежно від використовуваного методу. Однак, наявність інтегрування вхідного та вихідного сигналів у методах середніх, </w:t>
      </w:r>
      <w:proofErr w:type="spellStart"/>
      <w:r>
        <w:rPr>
          <w:sz w:val="28"/>
          <w:szCs w:val="28"/>
          <w:lang w:val="uk-UA"/>
        </w:rPr>
        <w:t>Симою</w:t>
      </w:r>
      <w:proofErr w:type="spellEnd"/>
      <w:r>
        <w:rPr>
          <w:sz w:val="28"/>
          <w:szCs w:val="28"/>
          <w:lang w:val="uk-UA"/>
        </w:rPr>
        <w:t xml:space="preserve">, МНКПІ значно підвищує їх стійкість до </w:t>
      </w:r>
      <w:proofErr w:type="spellStart"/>
      <w:r>
        <w:rPr>
          <w:sz w:val="28"/>
          <w:szCs w:val="28"/>
          <w:lang w:val="uk-UA"/>
        </w:rPr>
        <w:t>„шумів</w:t>
      </w:r>
      <w:proofErr w:type="spellEnd"/>
      <w:r>
        <w:rPr>
          <w:sz w:val="28"/>
          <w:szCs w:val="28"/>
          <w:lang w:val="uk-UA"/>
        </w:rPr>
        <w:t>”.</w:t>
      </w:r>
    </w:p>
    <w:p w:rsidR="00F378FC" w:rsidRDefault="00F378FC" w:rsidP="00F378FC">
      <w:pPr>
        <w:rPr>
          <w:sz w:val="28"/>
          <w:szCs w:val="28"/>
          <w:lang w:val="uk-UA"/>
        </w:rPr>
      </w:pPr>
    </w:p>
    <w:p w:rsidR="00F378FC" w:rsidRDefault="00F378FC" w:rsidP="00F378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посилань</w:t>
      </w:r>
    </w:p>
    <w:p w:rsidR="00F378FC" w:rsidRDefault="00F378FC" w:rsidP="00F378F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Орд</w:t>
      </w:r>
      <w:proofErr w:type="spellStart"/>
      <w:r>
        <w:rPr>
          <w:sz w:val="28"/>
          <w:szCs w:val="28"/>
        </w:rPr>
        <w:t>ынцев</w:t>
      </w:r>
      <w:proofErr w:type="spellEnd"/>
      <w:r>
        <w:rPr>
          <w:sz w:val="28"/>
          <w:szCs w:val="28"/>
        </w:rPr>
        <w:t xml:space="preserve"> В.М.  Математическое описание объектов автоматизации – М.: «Машиностроение», 1965.-360 с.</w:t>
      </w:r>
    </w:p>
    <w:p w:rsidR="007E3268" w:rsidRPr="00F378FC" w:rsidRDefault="007E3268">
      <w:pPr>
        <w:rPr>
          <w:lang w:val="uk-UA"/>
        </w:rPr>
      </w:pPr>
    </w:p>
    <w:sectPr w:rsidR="007E3268" w:rsidRPr="00F3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3EAA"/>
    <w:multiLevelType w:val="hybridMultilevel"/>
    <w:tmpl w:val="7826A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9A"/>
    <w:rsid w:val="007E3268"/>
    <w:rsid w:val="0087009A"/>
    <w:rsid w:val="00F3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2012-06-12T09:51:00Z</dcterms:created>
  <dcterms:modified xsi:type="dcterms:W3CDTF">2012-06-12T09:51:00Z</dcterms:modified>
</cp:coreProperties>
</file>