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B6" w:rsidRPr="00BA2A9C" w:rsidRDefault="00ED0EB6" w:rsidP="00ED0EB6">
      <w:pPr>
        <w:rPr>
          <w:caps/>
          <w:sz w:val="28"/>
          <w:szCs w:val="28"/>
        </w:rPr>
      </w:pPr>
      <w:r w:rsidRPr="00BA2A9C">
        <w:rPr>
          <w:sz w:val="28"/>
          <w:szCs w:val="28"/>
        </w:rPr>
        <w:t xml:space="preserve">УДК  </w:t>
      </w:r>
      <w:r w:rsidRPr="00BA2A9C">
        <w:rPr>
          <w:caps/>
          <w:sz w:val="28"/>
          <w:szCs w:val="28"/>
        </w:rPr>
        <w:t>621.01:534</w:t>
      </w:r>
    </w:p>
    <w:p w:rsidR="00ED0EB6" w:rsidRPr="00BA2A9C" w:rsidRDefault="00ED0EB6" w:rsidP="00ED0EB6">
      <w:pPr>
        <w:ind w:firstLine="567"/>
        <w:rPr>
          <w:sz w:val="28"/>
          <w:szCs w:val="28"/>
          <w:lang w:val="uk-UA"/>
        </w:rPr>
      </w:pPr>
      <w:r w:rsidRPr="00BA2A9C">
        <w:rPr>
          <w:sz w:val="28"/>
          <w:szCs w:val="28"/>
        </w:rPr>
        <w:t> </w:t>
      </w:r>
    </w:p>
    <w:p w:rsidR="00ED0EB6" w:rsidRPr="00BA2A9C" w:rsidRDefault="00ED0EB6" w:rsidP="00ED0EB6">
      <w:pPr>
        <w:rPr>
          <w:b/>
          <w:sz w:val="28"/>
          <w:szCs w:val="28"/>
          <w:lang w:val="uk-UA"/>
        </w:rPr>
      </w:pPr>
      <w:r w:rsidRPr="00BA2A9C">
        <w:rPr>
          <w:b/>
          <w:sz w:val="28"/>
          <w:szCs w:val="28"/>
          <w:lang w:val="uk-UA"/>
        </w:rPr>
        <w:t>ОЦЕНКА СЛОЖНОСТИ СИСТЕМ</w:t>
      </w:r>
      <w:r>
        <w:rPr>
          <w:b/>
          <w:sz w:val="28"/>
          <w:szCs w:val="28"/>
          <w:lang w:val="uk-UA"/>
        </w:rPr>
        <w:t xml:space="preserve"> УПРАВЛЕНИЯ</w:t>
      </w:r>
    </w:p>
    <w:p w:rsidR="00ED0EB6" w:rsidRPr="00BA2A9C" w:rsidRDefault="00ED0EB6" w:rsidP="00ED0EB6">
      <w:pPr>
        <w:ind w:firstLine="709"/>
        <w:jc w:val="center"/>
        <w:rPr>
          <w:b/>
          <w:sz w:val="28"/>
          <w:szCs w:val="28"/>
          <w:lang w:val="uk-UA"/>
        </w:rPr>
      </w:pPr>
    </w:p>
    <w:p w:rsidR="00ED0EB6" w:rsidRPr="00BA2A9C" w:rsidRDefault="00ED0EB6" w:rsidP="00ED0EB6">
      <w:pPr>
        <w:rPr>
          <w:b/>
          <w:sz w:val="28"/>
          <w:szCs w:val="28"/>
          <w:lang w:val="uk-UA"/>
        </w:rPr>
      </w:pPr>
      <w:r>
        <w:rPr>
          <w:b/>
          <w:sz w:val="28"/>
          <w:szCs w:val="28"/>
        </w:rPr>
        <w:t>Черченко Е. С., ст</w:t>
      </w:r>
      <w:r>
        <w:rPr>
          <w:b/>
          <w:sz w:val="28"/>
          <w:szCs w:val="28"/>
          <w:lang w:val="uk-UA"/>
        </w:rPr>
        <w:t xml:space="preserve">удент; </w:t>
      </w:r>
      <w:r w:rsidRPr="00BA2A9C">
        <w:rPr>
          <w:b/>
          <w:sz w:val="28"/>
          <w:szCs w:val="28"/>
        </w:rPr>
        <w:t>Синюкова Т.Б., ст.преподаватель</w:t>
      </w:r>
    </w:p>
    <w:p w:rsidR="00ED0EB6" w:rsidRPr="00BA2A9C" w:rsidRDefault="00ED0EB6" w:rsidP="00ED0EB6">
      <w:pPr>
        <w:rPr>
          <w:i/>
          <w:sz w:val="28"/>
          <w:szCs w:val="28"/>
        </w:rPr>
      </w:pPr>
      <w:r w:rsidRPr="00BA2A9C">
        <w:rPr>
          <w:i/>
          <w:sz w:val="28"/>
          <w:szCs w:val="28"/>
        </w:rPr>
        <w:t>(Донецкий государственный технический университет</w:t>
      </w:r>
      <w:r>
        <w:rPr>
          <w:i/>
          <w:sz w:val="28"/>
          <w:szCs w:val="28"/>
          <w:lang w:val="uk-UA"/>
        </w:rPr>
        <w:t>, г. Донецк, Украина</w:t>
      </w:r>
      <w:r w:rsidRPr="00BA2A9C">
        <w:rPr>
          <w:i/>
          <w:sz w:val="28"/>
          <w:szCs w:val="28"/>
        </w:rPr>
        <w:t>)</w:t>
      </w:r>
    </w:p>
    <w:p w:rsidR="00ED0EB6" w:rsidRPr="00BA2A9C" w:rsidRDefault="00ED0EB6" w:rsidP="00ED0EB6">
      <w:pPr>
        <w:ind w:firstLine="720"/>
        <w:jc w:val="both"/>
        <w:rPr>
          <w:sz w:val="28"/>
          <w:szCs w:val="28"/>
        </w:rPr>
      </w:pPr>
      <w:r w:rsidRPr="00BA2A9C">
        <w:rPr>
          <w:sz w:val="28"/>
          <w:szCs w:val="28"/>
        </w:rPr>
        <w:br/>
      </w:r>
      <w:r>
        <w:rPr>
          <w:rStyle w:val="programmtext"/>
          <w:sz w:val="28"/>
          <w:szCs w:val="28"/>
        </w:rPr>
        <w:t xml:space="preserve">    </w:t>
      </w:r>
      <w:r w:rsidRPr="00BA2A9C">
        <w:rPr>
          <w:rStyle w:val="programmtext"/>
          <w:sz w:val="28"/>
          <w:szCs w:val="28"/>
        </w:rPr>
        <w:t>Одной из проблем анализа системы является оценка ее сложности. Сложность системы является качественной характеристикой</w:t>
      </w:r>
      <w:r w:rsidRPr="00BA2A9C">
        <w:rPr>
          <w:rStyle w:val="programmtext"/>
          <w:sz w:val="28"/>
          <w:szCs w:val="28"/>
          <w:lang w:val="uk-UA"/>
        </w:rPr>
        <w:t xml:space="preserve">. </w:t>
      </w:r>
    </w:p>
    <w:p w:rsidR="00ED0EB6" w:rsidRPr="00BA2A9C" w:rsidRDefault="00ED0EB6" w:rsidP="00ED0EB6">
      <w:pPr>
        <w:ind w:firstLine="720"/>
        <w:jc w:val="both"/>
        <w:rPr>
          <w:rStyle w:val="programmtext"/>
          <w:sz w:val="28"/>
          <w:szCs w:val="28"/>
        </w:rPr>
      </w:pPr>
      <w:r w:rsidRPr="00BA2A9C">
        <w:rPr>
          <w:rStyle w:val="programmtext"/>
          <w:sz w:val="28"/>
          <w:szCs w:val="28"/>
        </w:rPr>
        <w:t xml:space="preserve">Необходимость оценки сложности систем обусловлена потребностью в определении эксплуатационных, технологических, технико-экономических и проектных характеристик создаваемых или существующих систем. Эти характеристики должны давать оценку системы, независимо от вида системы, а также давать основания для принятия решений о выборе принципов построения проектируемых и методов изучения существующих систем. </w:t>
      </w:r>
      <w:r w:rsidRPr="00BA2A9C">
        <w:rPr>
          <w:sz w:val="28"/>
          <w:szCs w:val="28"/>
        </w:rPr>
        <w:br/>
      </w:r>
      <w:r w:rsidRPr="00BA2A9C">
        <w:rPr>
          <w:rStyle w:val="programmtext"/>
          <w:sz w:val="28"/>
          <w:szCs w:val="28"/>
        </w:rPr>
        <w:t>  </w:t>
      </w:r>
      <w:r w:rsidRPr="00BA2A9C">
        <w:rPr>
          <w:rStyle w:val="programmtext"/>
          <w:sz w:val="28"/>
          <w:szCs w:val="28"/>
          <w:lang w:val="uk-UA"/>
        </w:rPr>
        <w:t xml:space="preserve">  </w:t>
      </w:r>
      <w:r w:rsidRPr="00BA2A9C">
        <w:rPr>
          <w:rStyle w:val="programmtext"/>
          <w:sz w:val="28"/>
          <w:szCs w:val="28"/>
        </w:rPr>
        <w:t> </w:t>
      </w:r>
      <w:r w:rsidRPr="00BA2A9C">
        <w:rPr>
          <w:rStyle w:val="programmtext"/>
          <w:sz w:val="28"/>
          <w:szCs w:val="28"/>
          <w:lang w:val="uk-UA"/>
        </w:rPr>
        <w:t xml:space="preserve">    </w:t>
      </w:r>
      <w:r w:rsidRPr="00BA2A9C">
        <w:rPr>
          <w:rStyle w:val="programmtext"/>
          <w:sz w:val="28"/>
          <w:szCs w:val="28"/>
        </w:rPr>
        <w:t>Известны подходы, в которых сложность системы определяется</w:t>
      </w:r>
      <w:r w:rsidRPr="00BA2A9C">
        <w:rPr>
          <w:rStyle w:val="programmtext"/>
          <w:sz w:val="28"/>
          <w:szCs w:val="28"/>
          <w:lang w:val="en-US"/>
        </w:rPr>
        <w:t xml:space="preserve"> [1]</w:t>
      </w:r>
      <w:r w:rsidRPr="00BA2A9C">
        <w:rPr>
          <w:rStyle w:val="programmtext"/>
          <w:sz w:val="28"/>
          <w:szCs w:val="28"/>
        </w:rPr>
        <w:t>:</w:t>
      </w:r>
    </w:p>
    <w:p w:rsidR="00ED0EB6" w:rsidRPr="00BA2A9C" w:rsidRDefault="00ED0EB6" w:rsidP="00ED0EB6">
      <w:pPr>
        <w:numPr>
          <w:ilvl w:val="2"/>
          <w:numId w:val="1"/>
        </w:numPr>
        <w:tabs>
          <w:tab w:val="num" w:pos="1080"/>
        </w:tabs>
        <w:ind w:left="0"/>
        <w:jc w:val="both"/>
        <w:rPr>
          <w:rStyle w:val="programmtext"/>
          <w:sz w:val="28"/>
          <w:szCs w:val="28"/>
        </w:rPr>
      </w:pPr>
      <w:r w:rsidRPr="00BA2A9C">
        <w:rPr>
          <w:rStyle w:val="programmtext"/>
          <w:sz w:val="28"/>
          <w:szCs w:val="28"/>
        </w:rPr>
        <w:t>количеством элементов и связей системы;</w:t>
      </w:r>
    </w:p>
    <w:p w:rsidR="00ED0EB6" w:rsidRPr="00BA2A9C" w:rsidRDefault="00ED0EB6" w:rsidP="00ED0EB6">
      <w:pPr>
        <w:numPr>
          <w:ilvl w:val="2"/>
          <w:numId w:val="1"/>
        </w:numPr>
        <w:tabs>
          <w:tab w:val="num" w:pos="1080"/>
        </w:tabs>
        <w:ind w:left="0"/>
        <w:jc w:val="both"/>
        <w:rPr>
          <w:rStyle w:val="programmtext"/>
          <w:sz w:val="28"/>
          <w:szCs w:val="28"/>
        </w:rPr>
      </w:pPr>
      <w:r w:rsidRPr="00BA2A9C">
        <w:rPr>
          <w:rStyle w:val="programmtext"/>
          <w:sz w:val="28"/>
          <w:szCs w:val="28"/>
        </w:rPr>
        <w:t>числом состояний системы;</w:t>
      </w:r>
    </w:p>
    <w:p w:rsidR="00ED0EB6" w:rsidRPr="00BA2A9C" w:rsidRDefault="00ED0EB6" w:rsidP="00ED0EB6">
      <w:pPr>
        <w:numPr>
          <w:ilvl w:val="2"/>
          <w:numId w:val="1"/>
        </w:numPr>
        <w:tabs>
          <w:tab w:val="num" w:pos="1080"/>
        </w:tabs>
        <w:ind w:left="0"/>
        <w:jc w:val="both"/>
        <w:rPr>
          <w:rStyle w:val="programmtext"/>
          <w:sz w:val="28"/>
          <w:szCs w:val="28"/>
        </w:rPr>
      </w:pPr>
      <w:r w:rsidRPr="00BA2A9C">
        <w:rPr>
          <w:rStyle w:val="programmtext"/>
          <w:sz w:val="28"/>
          <w:szCs w:val="28"/>
        </w:rPr>
        <w:t>объемом вычислений, необходимых для изучения системы</w:t>
      </w:r>
      <w:r w:rsidRPr="00BA2A9C">
        <w:rPr>
          <w:rStyle w:val="programmtext"/>
          <w:sz w:val="28"/>
          <w:szCs w:val="28"/>
          <w:lang w:val="uk-UA"/>
        </w:rPr>
        <w:t>.</w:t>
      </w:r>
    </w:p>
    <w:p w:rsidR="00ED0EB6" w:rsidRPr="00BA2A9C" w:rsidRDefault="00ED0EB6" w:rsidP="00ED0EB6">
      <w:pPr>
        <w:ind w:firstLine="720"/>
        <w:jc w:val="both"/>
        <w:rPr>
          <w:rStyle w:val="programmtext"/>
          <w:sz w:val="28"/>
          <w:szCs w:val="28"/>
        </w:rPr>
      </w:pPr>
      <w:r w:rsidRPr="00BA2A9C">
        <w:rPr>
          <w:rStyle w:val="programmtext"/>
          <w:sz w:val="28"/>
          <w:szCs w:val="28"/>
        </w:rPr>
        <w:t>Эти подходы являются узконаправленными и не позволяют в полной</w:t>
      </w:r>
      <w:r w:rsidRPr="00BA2A9C">
        <w:rPr>
          <w:rStyle w:val="programmtext"/>
          <w:sz w:val="28"/>
          <w:szCs w:val="28"/>
          <w:lang w:val="uk-UA"/>
        </w:rPr>
        <w:t xml:space="preserve"> </w:t>
      </w:r>
      <w:r w:rsidRPr="00BA2A9C">
        <w:rPr>
          <w:rStyle w:val="programmtext"/>
          <w:sz w:val="28"/>
          <w:szCs w:val="28"/>
        </w:rPr>
        <w:t>мере</w:t>
      </w:r>
      <w:r w:rsidRPr="00BA2A9C">
        <w:rPr>
          <w:rStyle w:val="programmtext"/>
          <w:sz w:val="28"/>
          <w:szCs w:val="28"/>
          <w:lang w:val="uk-UA"/>
        </w:rPr>
        <w:t xml:space="preserve"> </w:t>
      </w:r>
      <w:r w:rsidRPr="00BA2A9C">
        <w:rPr>
          <w:rStyle w:val="programmtext"/>
          <w:sz w:val="28"/>
          <w:szCs w:val="28"/>
        </w:rPr>
        <w:t xml:space="preserve">оценить сложность системы. </w:t>
      </w:r>
    </w:p>
    <w:p w:rsidR="00ED0EB6" w:rsidRPr="00BA2A9C" w:rsidRDefault="00ED0EB6" w:rsidP="00ED0EB6">
      <w:pPr>
        <w:widowControl w:val="0"/>
        <w:suppressAutoHyphens/>
        <w:ind w:firstLine="709"/>
        <w:jc w:val="both"/>
        <w:rPr>
          <w:sz w:val="28"/>
          <w:szCs w:val="28"/>
          <w:highlight w:val="yellow"/>
        </w:rPr>
      </w:pPr>
      <w:r w:rsidRPr="00BA2A9C">
        <w:rPr>
          <w:rStyle w:val="programmtext"/>
          <w:sz w:val="28"/>
          <w:szCs w:val="28"/>
        </w:rPr>
        <w:t xml:space="preserve">Сложность системы должна зависеть от ее структуры, однако количество элементов и связей прямо не влияют на сложность системы. Возможен случай, когда сложность системы, состоящей из двух элементов, выше сложности системы, состоящей из 10 элементов. Такая ситуация возможна, если структура и поведение второй системы точно известны, а первая система обладает некоторой неопределенностью. Субъективно, сложность системы для человека связана с понятностью ее структуры и предсказуемостью поведения. Т.е. система является сложной до тех пор, пока мы не знаем или не понимаем, как она устроена. Поэтому, одной из составляющих показателя сложности системы является степень соответствия представления о системе (описания, модели) реальной системе. </w:t>
      </w:r>
    </w:p>
    <w:p w:rsidR="00ED0EB6" w:rsidRPr="00BA2A9C" w:rsidRDefault="00ED0EB6" w:rsidP="00ED0EB6">
      <w:pPr>
        <w:widowControl w:val="0"/>
        <w:suppressAutoHyphens/>
        <w:ind w:firstLine="720"/>
        <w:jc w:val="both"/>
        <w:rPr>
          <w:sz w:val="28"/>
          <w:szCs w:val="28"/>
        </w:rPr>
      </w:pPr>
      <w:r w:rsidRPr="00BA2A9C">
        <w:rPr>
          <w:rStyle w:val="programmtext"/>
          <w:sz w:val="28"/>
          <w:szCs w:val="28"/>
        </w:rPr>
        <w:t xml:space="preserve">С другой стороны, время и затраты на изучение (создание) системы являются другими составляющими показателя сложности. </w:t>
      </w:r>
    </w:p>
    <w:p w:rsidR="00ED0EB6" w:rsidRPr="00BA2A9C" w:rsidRDefault="00ED0EB6" w:rsidP="00ED0EB6">
      <w:pPr>
        <w:widowControl w:val="0"/>
        <w:suppressAutoHyphens/>
        <w:ind w:firstLine="720"/>
        <w:jc w:val="both"/>
        <w:rPr>
          <w:sz w:val="28"/>
          <w:szCs w:val="28"/>
          <w:highlight w:val="yellow"/>
        </w:rPr>
      </w:pPr>
      <w:r w:rsidRPr="00BA2A9C">
        <w:rPr>
          <w:rStyle w:val="programmtext"/>
          <w:sz w:val="28"/>
          <w:szCs w:val="28"/>
        </w:rPr>
        <w:t xml:space="preserve"> Время и затраты на изучение (создание) системы зависят от применяемых методов. Поэтому сложность системы также зависит и от сложности применяемых методов изучения (создания). </w:t>
      </w:r>
    </w:p>
    <w:p w:rsidR="00ED0EB6" w:rsidRPr="00BA2A9C" w:rsidRDefault="00ED0EB6" w:rsidP="00ED0EB6">
      <w:pPr>
        <w:widowControl w:val="0"/>
        <w:suppressAutoHyphens/>
        <w:ind w:firstLine="720"/>
        <w:jc w:val="both"/>
        <w:rPr>
          <w:rStyle w:val="programmtext"/>
          <w:sz w:val="28"/>
          <w:szCs w:val="28"/>
        </w:rPr>
      </w:pPr>
      <w:r w:rsidRPr="00BA2A9C">
        <w:rPr>
          <w:rStyle w:val="programmtext"/>
          <w:sz w:val="28"/>
          <w:szCs w:val="28"/>
        </w:rPr>
        <w:t xml:space="preserve">Исходя из вышесказанного, сложность C системы S можно оценивать затратами E, временем T, сложностью методов M и степенью соответствия A: </w:t>
      </w:r>
    </w:p>
    <w:p w:rsidR="00ED0EB6" w:rsidRPr="00327DC6" w:rsidRDefault="00ED0EB6" w:rsidP="00ED0EB6">
      <w:pPr>
        <w:widowControl w:val="0"/>
        <w:suppressAutoHyphens/>
        <w:ind w:firstLine="720"/>
        <w:jc w:val="center"/>
        <w:rPr>
          <w:rStyle w:val="programmtext"/>
          <w:sz w:val="28"/>
          <w:szCs w:val="28"/>
          <w:lang w:val="en-US"/>
        </w:rPr>
      </w:pPr>
      <w:r w:rsidRPr="00BA2A9C">
        <w:rPr>
          <w:rStyle w:val="programmtext"/>
          <w:sz w:val="28"/>
          <w:szCs w:val="28"/>
          <w:lang w:val="en-US"/>
        </w:rPr>
        <w:t>C = &lt;T, E, M, A&gt;,</w:t>
      </w:r>
    </w:p>
    <w:p w:rsidR="00ED0EB6" w:rsidRPr="00BA2A9C" w:rsidRDefault="00ED0EB6" w:rsidP="00ED0EB6">
      <w:pPr>
        <w:widowControl w:val="0"/>
        <w:suppressAutoHyphens/>
        <w:jc w:val="both"/>
        <w:rPr>
          <w:sz w:val="28"/>
          <w:szCs w:val="28"/>
          <w:lang w:val="en-US"/>
        </w:rPr>
      </w:pPr>
      <w:r w:rsidRPr="00BA2A9C">
        <w:rPr>
          <w:rStyle w:val="programmtext"/>
          <w:sz w:val="28"/>
          <w:szCs w:val="28"/>
        </w:rPr>
        <w:t>где</w:t>
      </w:r>
      <w:r w:rsidRPr="00BA2A9C">
        <w:rPr>
          <w:rStyle w:val="programmtext"/>
          <w:sz w:val="28"/>
          <w:szCs w:val="28"/>
          <w:lang w:val="en-US"/>
        </w:rPr>
        <w:t xml:space="preserve"> T [0; ∞]; E [0; ∞]; M [0; ∞]; A [0; 1]. </w:t>
      </w:r>
    </w:p>
    <w:p w:rsidR="00ED0EB6" w:rsidRPr="00BA2A9C" w:rsidRDefault="00ED0EB6" w:rsidP="00ED0EB6">
      <w:pPr>
        <w:widowControl w:val="0"/>
        <w:suppressAutoHyphens/>
        <w:ind w:firstLine="720"/>
        <w:jc w:val="both"/>
        <w:rPr>
          <w:sz w:val="28"/>
          <w:szCs w:val="28"/>
        </w:rPr>
      </w:pPr>
      <w:r w:rsidRPr="00BA2A9C">
        <w:rPr>
          <w:rStyle w:val="programmtext"/>
          <w:sz w:val="28"/>
          <w:szCs w:val="28"/>
        </w:rPr>
        <w:t xml:space="preserve">Сложность по параметру T определяет время, необходимое для изучения (создания) системы с затратами E при использовании методов M и достигаемой степени соответствия A. </w:t>
      </w:r>
    </w:p>
    <w:p w:rsidR="00ED0EB6" w:rsidRPr="00BA2A9C" w:rsidRDefault="00ED0EB6" w:rsidP="00ED0EB6">
      <w:pPr>
        <w:widowControl w:val="0"/>
        <w:suppressAutoHyphens/>
        <w:ind w:firstLine="720"/>
        <w:jc w:val="both"/>
        <w:rPr>
          <w:sz w:val="28"/>
          <w:szCs w:val="28"/>
        </w:rPr>
      </w:pPr>
      <w:r w:rsidRPr="00BA2A9C">
        <w:rPr>
          <w:rStyle w:val="programmtext"/>
          <w:sz w:val="28"/>
          <w:szCs w:val="28"/>
        </w:rPr>
        <w:lastRenderedPageBreak/>
        <w:t xml:space="preserve">Сложность по параметру E определяет затраты (труда, ресурсов, энергии), необходимые для изучения (создания) системы за время T при использовании методов M и достигаемой степени соответствия A. </w:t>
      </w:r>
    </w:p>
    <w:p w:rsidR="00ED0EB6" w:rsidRPr="00BA2A9C" w:rsidRDefault="00ED0EB6" w:rsidP="00ED0EB6">
      <w:pPr>
        <w:widowControl w:val="0"/>
        <w:suppressAutoHyphens/>
        <w:ind w:firstLine="720"/>
        <w:jc w:val="both"/>
        <w:rPr>
          <w:sz w:val="28"/>
          <w:szCs w:val="28"/>
        </w:rPr>
      </w:pPr>
      <w:r w:rsidRPr="00BA2A9C">
        <w:rPr>
          <w:rStyle w:val="programmtext"/>
          <w:sz w:val="28"/>
          <w:szCs w:val="28"/>
        </w:rPr>
        <w:t xml:space="preserve">Сложность по параметру M определяет сложность методов, необходимых для изучения (создания) системы за время T с затратами E и достигаемой степенью соответствия A (учитывается квалификация специалистов, приборы, оборудование, методики, алгоритмы). </w:t>
      </w:r>
    </w:p>
    <w:p w:rsidR="00ED0EB6" w:rsidRPr="00BA2A9C" w:rsidRDefault="00ED0EB6" w:rsidP="00ED0EB6">
      <w:pPr>
        <w:widowControl w:val="0"/>
        <w:suppressAutoHyphens/>
        <w:ind w:firstLine="720"/>
        <w:jc w:val="both"/>
        <w:rPr>
          <w:sz w:val="28"/>
          <w:szCs w:val="28"/>
        </w:rPr>
      </w:pPr>
      <w:r w:rsidRPr="00BA2A9C">
        <w:rPr>
          <w:rStyle w:val="programmtext"/>
          <w:sz w:val="28"/>
          <w:szCs w:val="28"/>
        </w:rPr>
        <w:t xml:space="preserve">Параметр A определяет степень соответствия модели (проекта) системе реальной (требуемой), достигаемую за время T с затратами E при использовании методов M. </w:t>
      </w:r>
    </w:p>
    <w:p w:rsidR="00ED0EB6" w:rsidRPr="00BA2A9C" w:rsidRDefault="00ED0EB6" w:rsidP="00ED0EB6">
      <w:pPr>
        <w:widowControl w:val="0"/>
        <w:suppressAutoHyphens/>
        <w:ind w:firstLine="720"/>
        <w:jc w:val="both"/>
        <w:rPr>
          <w:rStyle w:val="programmtext"/>
          <w:sz w:val="28"/>
          <w:szCs w:val="28"/>
        </w:rPr>
      </w:pPr>
      <w:r w:rsidRPr="00BA2A9C">
        <w:rPr>
          <w:rStyle w:val="programmtext"/>
          <w:sz w:val="28"/>
          <w:szCs w:val="28"/>
        </w:rPr>
        <w:t>Все четыре составляющие показателя сложности в совокупности позволяют оценить сложность конкретной системы, если их значения получены каким-либо образом. Эти параметры взаимосвязаны и взаимозависимы: каждый параметр зависит от трех других.</w:t>
      </w:r>
    </w:p>
    <w:p w:rsidR="00ED0EB6" w:rsidRPr="00BA2A9C" w:rsidRDefault="00ED0EB6" w:rsidP="00ED0EB6">
      <w:pPr>
        <w:ind w:firstLine="709"/>
        <w:jc w:val="both"/>
        <w:rPr>
          <w:rStyle w:val="programmtext"/>
          <w:sz w:val="28"/>
          <w:szCs w:val="28"/>
        </w:rPr>
      </w:pPr>
      <w:r w:rsidRPr="00BA2A9C">
        <w:rPr>
          <w:rStyle w:val="programmtext"/>
          <w:sz w:val="28"/>
          <w:szCs w:val="28"/>
        </w:rPr>
        <w:t>Для некоторых граничных значений параметров может быть определена интерпретация, приведенная в таблице 1.</w:t>
      </w:r>
    </w:p>
    <w:p w:rsidR="00ED0EB6" w:rsidRDefault="00ED0EB6" w:rsidP="00ED0EB6">
      <w:pPr>
        <w:ind w:firstLine="709"/>
        <w:jc w:val="both"/>
        <w:rPr>
          <w:rStyle w:val="programmtext"/>
          <w:sz w:val="28"/>
          <w:szCs w:val="28"/>
          <w:lang w:val="uk-UA"/>
        </w:rPr>
      </w:pPr>
    </w:p>
    <w:p w:rsidR="00ED0EB6" w:rsidRPr="00166AAA" w:rsidRDefault="00ED0EB6" w:rsidP="00ED0EB6">
      <w:pPr>
        <w:ind w:firstLine="709"/>
        <w:jc w:val="both"/>
        <w:rPr>
          <w:rStyle w:val="programmtext"/>
          <w:sz w:val="28"/>
          <w:szCs w:val="28"/>
          <w:lang w:val="uk-UA"/>
        </w:rPr>
      </w:pPr>
    </w:p>
    <w:p w:rsidR="00ED0EB6" w:rsidRPr="00BA2A9C" w:rsidRDefault="00ED0EB6" w:rsidP="00ED0EB6">
      <w:pPr>
        <w:ind w:firstLine="709"/>
        <w:jc w:val="both"/>
        <w:rPr>
          <w:sz w:val="28"/>
          <w:szCs w:val="28"/>
        </w:rPr>
      </w:pPr>
      <w:r>
        <w:rPr>
          <w:rStyle w:val="programmtext"/>
          <w:sz w:val="28"/>
          <w:szCs w:val="28"/>
        </w:rPr>
        <w:t>Таблица 1</w:t>
      </w:r>
      <w:r>
        <w:rPr>
          <w:rStyle w:val="programmtext"/>
          <w:sz w:val="28"/>
          <w:szCs w:val="28"/>
          <w:lang w:val="uk-UA"/>
        </w:rPr>
        <w:t xml:space="preserve"> -</w:t>
      </w:r>
      <w:r w:rsidRPr="00BA2A9C">
        <w:rPr>
          <w:rStyle w:val="programmtext"/>
          <w:sz w:val="28"/>
          <w:szCs w:val="28"/>
        </w:rPr>
        <w:t xml:space="preserve"> Интерпретация граничных значений параметров</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4"/>
        <w:gridCol w:w="434"/>
        <w:gridCol w:w="435"/>
        <w:gridCol w:w="435"/>
        <w:gridCol w:w="435"/>
        <w:gridCol w:w="7202"/>
      </w:tblGrid>
      <w:tr w:rsidR="00ED0EB6" w:rsidRPr="00BA2A9C" w:rsidTr="00F75C81">
        <w:trPr>
          <w:tblCellSpacing w:w="0" w:type="dxa"/>
        </w:trPr>
        <w:tc>
          <w:tcPr>
            <w:tcW w:w="435" w:type="dxa"/>
            <w:vAlign w:val="center"/>
          </w:tcPr>
          <w:p w:rsidR="00ED0EB6" w:rsidRPr="00BA2A9C" w:rsidRDefault="00ED0EB6" w:rsidP="00F75C81">
            <w:pPr>
              <w:jc w:val="center"/>
              <w:rPr>
                <w:sz w:val="28"/>
                <w:szCs w:val="28"/>
              </w:rPr>
            </w:pPr>
            <w:r w:rsidRPr="00BA2A9C">
              <w:rPr>
                <w:rStyle w:val="a3"/>
                <w:sz w:val="28"/>
                <w:szCs w:val="28"/>
              </w:rPr>
              <w:t>T</w:t>
            </w:r>
          </w:p>
        </w:tc>
        <w:tc>
          <w:tcPr>
            <w:tcW w:w="435" w:type="dxa"/>
            <w:vAlign w:val="center"/>
          </w:tcPr>
          <w:p w:rsidR="00ED0EB6" w:rsidRPr="00BA2A9C" w:rsidRDefault="00ED0EB6" w:rsidP="00F75C81">
            <w:pPr>
              <w:jc w:val="center"/>
              <w:rPr>
                <w:sz w:val="28"/>
                <w:szCs w:val="28"/>
              </w:rPr>
            </w:pPr>
            <w:r w:rsidRPr="00BA2A9C">
              <w:rPr>
                <w:rStyle w:val="a3"/>
                <w:sz w:val="28"/>
                <w:szCs w:val="28"/>
              </w:rPr>
              <w:t>E</w:t>
            </w:r>
          </w:p>
        </w:tc>
        <w:tc>
          <w:tcPr>
            <w:tcW w:w="435" w:type="dxa"/>
            <w:vAlign w:val="center"/>
          </w:tcPr>
          <w:p w:rsidR="00ED0EB6" w:rsidRPr="00BA2A9C" w:rsidRDefault="00ED0EB6" w:rsidP="00F75C81">
            <w:pPr>
              <w:jc w:val="center"/>
              <w:rPr>
                <w:sz w:val="28"/>
                <w:szCs w:val="28"/>
              </w:rPr>
            </w:pPr>
            <w:r w:rsidRPr="00BA2A9C">
              <w:rPr>
                <w:rStyle w:val="a3"/>
                <w:sz w:val="28"/>
                <w:szCs w:val="28"/>
              </w:rPr>
              <w:t>M</w:t>
            </w:r>
          </w:p>
        </w:tc>
        <w:tc>
          <w:tcPr>
            <w:tcW w:w="435" w:type="dxa"/>
            <w:vAlign w:val="center"/>
          </w:tcPr>
          <w:p w:rsidR="00ED0EB6" w:rsidRPr="00BA2A9C" w:rsidRDefault="00ED0EB6" w:rsidP="00F75C81">
            <w:pPr>
              <w:jc w:val="center"/>
              <w:rPr>
                <w:sz w:val="28"/>
                <w:szCs w:val="28"/>
              </w:rPr>
            </w:pPr>
            <w:r w:rsidRPr="00BA2A9C">
              <w:rPr>
                <w:rStyle w:val="a3"/>
                <w:sz w:val="28"/>
                <w:szCs w:val="28"/>
              </w:rPr>
              <w:t>A</w:t>
            </w:r>
          </w:p>
        </w:tc>
        <w:tc>
          <w:tcPr>
            <w:tcW w:w="435" w:type="dxa"/>
            <w:vAlign w:val="center"/>
          </w:tcPr>
          <w:p w:rsidR="00ED0EB6" w:rsidRPr="00BA2A9C" w:rsidRDefault="00ED0EB6" w:rsidP="00F75C81">
            <w:pPr>
              <w:jc w:val="center"/>
              <w:rPr>
                <w:sz w:val="28"/>
                <w:szCs w:val="28"/>
              </w:rPr>
            </w:pPr>
            <w:r w:rsidRPr="00BA2A9C">
              <w:rPr>
                <w:rStyle w:val="a3"/>
                <w:sz w:val="28"/>
                <w:szCs w:val="28"/>
              </w:rPr>
              <w:t>C</w:t>
            </w:r>
          </w:p>
        </w:tc>
        <w:tc>
          <w:tcPr>
            <w:tcW w:w="7210" w:type="dxa"/>
            <w:vAlign w:val="center"/>
          </w:tcPr>
          <w:p w:rsidR="00ED0EB6" w:rsidRPr="00BA2A9C" w:rsidRDefault="00ED0EB6" w:rsidP="00F75C81">
            <w:pPr>
              <w:jc w:val="both"/>
              <w:rPr>
                <w:sz w:val="28"/>
                <w:szCs w:val="28"/>
              </w:rPr>
            </w:pPr>
            <w:r w:rsidRPr="00BA2A9C">
              <w:rPr>
                <w:rStyle w:val="a3"/>
                <w:sz w:val="28"/>
                <w:szCs w:val="28"/>
              </w:rPr>
              <w:t>Интерпретация</w:t>
            </w:r>
          </w:p>
        </w:tc>
      </w:tr>
      <w:tr w:rsidR="00ED0EB6" w:rsidRPr="00BA2A9C" w:rsidTr="00F75C81">
        <w:trPr>
          <w:tblCellSpacing w:w="0" w:type="dxa"/>
        </w:trPr>
        <w:tc>
          <w:tcPr>
            <w:tcW w:w="435" w:type="dxa"/>
            <w:vAlign w:val="center"/>
          </w:tcPr>
          <w:p w:rsidR="00ED0EB6" w:rsidRPr="00BA2A9C" w:rsidRDefault="00ED0EB6" w:rsidP="00F75C81">
            <w:pPr>
              <w:jc w:val="center"/>
              <w:rPr>
                <w:sz w:val="28"/>
                <w:szCs w:val="28"/>
              </w:rPr>
            </w:pPr>
            <w:r w:rsidRPr="00BA2A9C">
              <w:rPr>
                <w:sz w:val="28"/>
                <w:szCs w:val="28"/>
              </w:rPr>
              <w:t>0</w:t>
            </w:r>
          </w:p>
        </w:tc>
        <w:tc>
          <w:tcPr>
            <w:tcW w:w="435" w:type="dxa"/>
            <w:vAlign w:val="center"/>
          </w:tcPr>
          <w:p w:rsidR="00ED0EB6" w:rsidRPr="00BA2A9C" w:rsidRDefault="00ED0EB6" w:rsidP="00F75C81">
            <w:pPr>
              <w:jc w:val="center"/>
              <w:rPr>
                <w:sz w:val="28"/>
                <w:szCs w:val="28"/>
              </w:rPr>
            </w:pPr>
            <w:r w:rsidRPr="00BA2A9C">
              <w:rPr>
                <w:sz w:val="28"/>
                <w:szCs w:val="28"/>
              </w:rPr>
              <w:t>0</w:t>
            </w:r>
          </w:p>
        </w:tc>
        <w:tc>
          <w:tcPr>
            <w:tcW w:w="435" w:type="dxa"/>
            <w:vAlign w:val="center"/>
          </w:tcPr>
          <w:p w:rsidR="00ED0EB6" w:rsidRPr="00BA2A9C" w:rsidRDefault="00ED0EB6" w:rsidP="00F75C81">
            <w:pPr>
              <w:jc w:val="center"/>
              <w:rPr>
                <w:sz w:val="28"/>
                <w:szCs w:val="28"/>
              </w:rPr>
            </w:pPr>
            <w:r w:rsidRPr="00BA2A9C">
              <w:rPr>
                <w:sz w:val="28"/>
                <w:szCs w:val="28"/>
              </w:rPr>
              <w:t>0</w:t>
            </w:r>
          </w:p>
        </w:tc>
        <w:tc>
          <w:tcPr>
            <w:tcW w:w="435" w:type="dxa"/>
            <w:vAlign w:val="center"/>
          </w:tcPr>
          <w:p w:rsidR="00ED0EB6" w:rsidRPr="00BA2A9C" w:rsidRDefault="00ED0EB6" w:rsidP="00F75C81">
            <w:pPr>
              <w:jc w:val="center"/>
              <w:rPr>
                <w:sz w:val="28"/>
                <w:szCs w:val="28"/>
              </w:rPr>
            </w:pPr>
            <w:r w:rsidRPr="00BA2A9C">
              <w:rPr>
                <w:sz w:val="28"/>
                <w:szCs w:val="28"/>
              </w:rPr>
              <w:t>1</w:t>
            </w:r>
          </w:p>
        </w:tc>
        <w:tc>
          <w:tcPr>
            <w:tcW w:w="435" w:type="dxa"/>
            <w:vAlign w:val="center"/>
          </w:tcPr>
          <w:p w:rsidR="00ED0EB6" w:rsidRPr="00BA2A9C" w:rsidRDefault="00ED0EB6" w:rsidP="00F75C81">
            <w:pPr>
              <w:jc w:val="center"/>
              <w:rPr>
                <w:sz w:val="28"/>
                <w:szCs w:val="28"/>
              </w:rPr>
            </w:pPr>
            <w:r w:rsidRPr="00BA2A9C">
              <w:rPr>
                <w:sz w:val="28"/>
                <w:szCs w:val="28"/>
              </w:rPr>
              <w:t>0</w:t>
            </w:r>
          </w:p>
        </w:tc>
        <w:tc>
          <w:tcPr>
            <w:tcW w:w="7210" w:type="dxa"/>
            <w:vAlign w:val="center"/>
          </w:tcPr>
          <w:p w:rsidR="00ED0EB6" w:rsidRPr="00BA2A9C" w:rsidRDefault="00ED0EB6" w:rsidP="00F75C81">
            <w:pPr>
              <w:jc w:val="both"/>
              <w:rPr>
                <w:sz w:val="28"/>
                <w:szCs w:val="28"/>
              </w:rPr>
            </w:pPr>
            <w:r w:rsidRPr="00BA2A9C">
              <w:rPr>
                <w:sz w:val="28"/>
                <w:szCs w:val="28"/>
                <w:lang w:val="uk-UA"/>
              </w:rPr>
              <w:t xml:space="preserve"> </w:t>
            </w:r>
            <w:r w:rsidRPr="00BA2A9C">
              <w:rPr>
                <w:sz w:val="28"/>
                <w:szCs w:val="28"/>
              </w:rPr>
              <w:t xml:space="preserve">Простейшая система </w:t>
            </w:r>
          </w:p>
        </w:tc>
      </w:tr>
      <w:tr w:rsidR="00ED0EB6" w:rsidRPr="00BA2A9C" w:rsidTr="00F75C81">
        <w:trPr>
          <w:tblCellSpacing w:w="0" w:type="dxa"/>
        </w:trPr>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1</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7210" w:type="dxa"/>
            <w:vAlign w:val="center"/>
          </w:tcPr>
          <w:p w:rsidR="00ED0EB6" w:rsidRPr="00BA2A9C" w:rsidRDefault="00ED0EB6" w:rsidP="00F75C81">
            <w:pPr>
              <w:jc w:val="both"/>
              <w:rPr>
                <w:sz w:val="28"/>
                <w:szCs w:val="28"/>
              </w:rPr>
            </w:pPr>
            <w:r w:rsidRPr="00BA2A9C">
              <w:rPr>
                <w:sz w:val="28"/>
                <w:szCs w:val="28"/>
                <w:lang w:val="uk-UA"/>
              </w:rPr>
              <w:t xml:space="preserve"> </w:t>
            </w:r>
            <w:r w:rsidRPr="00BA2A9C">
              <w:rPr>
                <w:sz w:val="28"/>
                <w:szCs w:val="28"/>
              </w:rPr>
              <w:t xml:space="preserve">Система принципиально познаваема (создаваема) полностью </w:t>
            </w:r>
          </w:p>
        </w:tc>
      </w:tr>
      <w:tr w:rsidR="00ED0EB6" w:rsidRPr="00BA2A9C" w:rsidTr="00F75C81">
        <w:trPr>
          <w:tblCellSpacing w:w="0" w:type="dxa"/>
        </w:trPr>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0</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7210" w:type="dxa"/>
            <w:vAlign w:val="center"/>
          </w:tcPr>
          <w:p w:rsidR="00ED0EB6" w:rsidRPr="00BA2A9C" w:rsidRDefault="00ED0EB6" w:rsidP="00F75C81">
            <w:pPr>
              <w:jc w:val="both"/>
              <w:rPr>
                <w:sz w:val="28"/>
                <w:szCs w:val="28"/>
              </w:rPr>
            </w:pPr>
            <w:r w:rsidRPr="00BA2A9C">
              <w:rPr>
                <w:sz w:val="28"/>
                <w:szCs w:val="28"/>
                <w:lang w:val="uk-UA"/>
              </w:rPr>
              <w:t xml:space="preserve"> </w:t>
            </w:r>
            <w:r w:rsidRPr="00BA2A9C">
              <w:rPr>
                <w:sz w:val="28"/>
                <w:szCs w:val="28"/>
              </w:rPr>
              <w:t xml:space="preserve">Система принципиально не познаваема (не создаваема) </w:t>
            </w:r>
          </w:p>
        </w:tc>
      </w:tr>
      <w:tr w:rsidR="00ED0EB6" w:rsidRPr="00BA2A9C" w:rsidTr="00F75C81">
        <w:trPr>
          <w:tblCellSpacing w:w="0" w:type="dxa"/>
        </w:trPr>
        <w:tc>
          <w:tcPr>
            <w:tcW w:w="435" w:type="dxa"/>
            <w:vAlign w:val="center"/>
          </w:tcPr>
          <w:p w:rsidR="00ED0EB6" w:rsidRPr="00BA2A9C" w:rsidRDefault="00ED0EB6" w:rsidP="00F75C81">
            <w:pPr>
              <w:jc w:val="center"/>
              <w:rPr>
                <w:sz w:val="28"/>
                <w:szCs w:val="28"/>
              </w:rPr>
            </w:pPr>
            <w:r w:rsidRPr="00BA2A9C">
              <w:rPr>
                <w:sz w:val="28"/>
                <w:szCs w:val="28"/>
              </w:rPr>
              <w:t>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0</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7210" w:type="dxa"/>
            <w:vAlign w:val="center"/>
          </w:tcPr>
          <w:p w:rsidR="00ED0EB6" w:rsidRPr="00BA2A9C" w:rsidRDefault="00ED0EB6" w:rsidP="00F75C81">
            <w:pPr>
              <w:jc w:val="both"/>
              <w:rPr>
                <w:sz w:val="28"/>
                <w:szCs w:val="28"/>
              </w:rPr>
            </w:pPr>
            <w:r w:rsidRPr="00BA2A9C">
              <w:rPr>
                <w:sz w:val="28"/>
                <w:szCs w:val="28"/>
                <w:lang w:val="uk-UA"/>
              </w:rPr>
              <w:t xml:space="preserve"> </w:t>
            </w:r>
            <w:r w:rsidRPr="00BA2A9C">
              <w:rPr>
                <w:sz w:val="28"/>
                <w:szCs w:val="28"/>
              </w:rPr>
              <w:t xml:space="preserve">Система не познаваема (не создаваема) за время T </w:t>
            </w:r>
          </w:p>
        </w:tc>
      </w:tr>
      <w:tr w:rsidR="00ED0EB6" w:rsidRPr="00BA2A9C" w:rsidTr="00F75C81">
        <w:trPr>
          <w:tblCellSpacing w:w="0" w:type="dxa"/>
        </w:trPr>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E</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0</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7210" w:type="dxa"/>
            <w:vAlign w:val="center"/>
          </w:tcPr>
          <w:p w:rsidR="00ED0EB6" w:rsidRPr="00BA2A9C" w:rsidRDefault="00ED0EB6" w:rsidP="00F75C81">
            <w:pPr>
              <w:jc w:val="both"/>
              <w:rPr>
                <w:sz w:val="28"/>
                <w:szCs w:val="28"/>
              </w:rPr>
            </w:pPr>
            <w:r w:rsidRPr="00BA2A9C">
              <w:rPr>
                <w:sz w:val="28"/>
                <w:szCs w:val="28"/>
                <w:lang w:val="uk-UA"/>
              </w:rPr>
              <w:t xml:space="preserve"> </w:t>
            </w:r>
            <w:r w:rsidRPr="00BA2A9C">
              <w:rPr>
                <w:sz w:val="28"/>
                <w:szCs w:val="28"/>
              </w:rPr>
              <w:t xml:space="preserve">Система не познаваема (не создаваема) при затратах E </w:t>
            </w:r>
          </w:p>
        </w:tc>
      </w:tr>
      <w:tr w:rsidR="00ED0EB6" w:rsidRPr="00BA2A9C" w:rsidTr="00F75C81">
        <w:trPr>
          <w:tblCellSpacing w:w="0" w:type="dxa"/>
        </w:trPr>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M</w:t>
            </w:r>
          </w:p>
        </w:tc>
        <w:tc>
          <w:tcPr>
            <w:tcW w:w="435" w:type="dxa"/>
            <w:vAlign w:val="center"/>
          </w:tcPr>
          <w:p w:rsidR="00ED0EB6" w:rsidRPr="00BA2A9C" w:rsidRDefault="00ED0EB6" w:rsidP="00F75C81">
            <w:pPr>
              <w:jc w:val="center"/>
              <w:rPr>
                <w:sz w:val="28"/>
                <w:szCs w:val="28"/>
              </w:rPr>
            </w:pPr>
            <w:r w:rsidRPr="00BA2A9C">
              <w:rPr>
                <w:sz w:val="28"/>
                <w:szCs w:val="28"/>
              </w:rPr>
              <w:t>0</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7210" w:type="dxa"/>
            <w:vAlign w:val="center"/>
          </w:tcPr>
          <w:p w:rsidR="00ED0EB6" w:rsidRPr="00BA2A9C" w:rsidRDefault="00ED0EB6" w:rsidP="00F75C81">
            <w:pPr>
              <w:jc w:val="both"/>
              <w:rPr>
                <w:sz w:val="28"/>
                <w:szCs w:val="28"/>
              </w:rPr>
            </w:pPr>
            <w:r w:rsidRPr="00BA2A9C">
              <w:rPr>
                <w:sz w:val="28"/>
                <w:szCs w:val="28"/>
                <w:lang w:val="uk-UA"/>
              </w:rPr>
              <w:t xml:space="preserve"> </w:t>
            </w:r>
            <w:r w:rsidRPr="00BA2A9C">
              <w:rPr>
                <w:sz w:val="28"/>
                <w:szCs w:val="28"/>
              </w:rPr>
              <w:t xml:space="preserve">Система не познаваема (не создаваема) методом M </w:t>
            </w:r>
          </w:p>
        </w:tc>
      </w:tr>
      <w:tr w:rsidR="00ED0EB6" w:rsidRPr="00BA2A9C" w:rsidTr="00F75C81">
        <w:trPr>
          <w:tblCellSpacing w:w="0" w:type="dxa"/>
        </w:trPr>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A</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7210" w:type="dxa"/>
            <w:vAlign w:val="center"/>
          </w:tcPr>
          <w:p w:rsidR="00ED0EB6" w:rsidRPr="00BA2A9C" w:rsidRDefault="00ED0EB6" w:rsidP="00F75C81">
            <w:pPr>
              <w:jc w:val="both"/>
              <w:rPr>
                <w:sz w:val="28"/>
                <w:szCs w:val="28"/>
              </w:rPr>
            </w:pPr>
            <w:r w:rsidRPr="00BA2A9C">
              <w:rPr>
                <w:sz w:val="28"/>
                <w:szCs w:val="28"/>
                <w:lang w:val="uk-UA"/>
              </w:rPr>
              <w:t xml:space="preserve"> </w:t>
            </w:r>
            <w:r w:rsidRPr="00BA2A9C">
              <w:rPr>
                <w:sz w:val="28"/>
                <w:szCs w:val="28"/>
              </w:rPr>
              <w:t xml:space="preserve">Система познаваема (создаваема) до степени A </w:t>
            </w:r>
          </w:p>
        </w:tc>
      </w:tr>
      <w:tr w:rsidR="00ED0EB6" w:rsidRPr="00BA2A9C" w:rsidTr="00F75C81">
        <w:trPr>
          <w:tblCellSpacing w:w="0" w:type="dxa"/>
        </w:trPr>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A</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7210" w:type="dxa"/>
            <w:vAlign w:val="center"/>
          </w:tcPr>
          <w:p w:rsidR="00ED0EB6" w:rsidRPr="00BA2A9C" w:rsidRDefault="00ED0EB6" w:rsidP="00F75C81">
            <w:pPr>
              <w:jc w:val="both"/>
              <w:rPr>
                <w:sz w:val="28"/>
                <w:szCs w:val="28"/>
              </w:rPr>
            </w:pPr>
            <w:r w:rsidRPr="00BA2A9C">
              <w:rPr>
                <w:sz w:val="28"/>
                <w:szCs w:val="28"/>
                <w:lang w:val="uk-UA"/>
              </w:rPr>
              <w:t xml:space="preserve"> </w:t>
            </w:r>
            <w:r w:rsidRPr="00BA2A9C">
              <w:rPr>
                <w:sz w:val="28"/>
                <w:szCs w:val="28"/>
              </w:rPr>
              <w:t xml:space="preserve">Система не познаваема (не создаваема) до степени A </w:t>
            </w:r>
          </w:p>
        </w:tc>
      </w:tr>
      <w:tr w:rsidR="00ED0EB6" w:rsidRPr="00BA2A9C" w:rsidTr="00F75C81">
        <w:trPr>
          <w:tblCellSpacing w:w="0" w:type="dxa"/>
        </w:trPr>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7210" w:type="dxa"/>
            <w:vAlign w:val="center"/>
          </w:tcPr>
          <w:p w:rsidR="00ED0EB6" w:rsidRPr="00BA2A9C" w:rsidRDefault="00ED0EB6" w:rsidP="00F75C81">
            <w:pPr>
              <w:jc w:val="both"/>
              <w:rPr>
                <w:sz w:val="28"/>
                <w:szCs w:val="28"/>
              </w:rPr>
            </w:pPr>
            <w:r w:rsidRPr="00BA2A9C">
              <w:rPr>
                <w:sz w:val="28"/>
                <w:szCs w:val="28"/>
                <w:lang w:val="uk-UA"/>
              </w:rPr>
              <w:t xml:space="preserve"> </w:t>
            </w:r>
            <w:r w:rsidRPr="00BA2A9C">
              <w:rPr>
                <w:sz w:val="28"/>
                <w:szCs w:val="28"/>
              </w:rPr>
              <w:t xml:space="preserve">Сложнейшая система по времени </w:t>
            </w:r>
          </w:p>
        </w:tc>
      </w:tr>
      <w:tr w:rsidR="00ED0EB6" w:rsidRPr="00BA2A9C" w:rsidTr="00F75C81">
        <w:trPr>
          <w:tblCellSpacing w:w="0" w:type="dxa"/>
        </w:trPr>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7210" w:type="dxa"/>
            <w:vAlign w:val="center"/>
          </w:tcPr>
          <w:p w:rsidR="00ED0EB6" w:rsidRPr="00BA2A9C" w:rsidRDefault="00ED0EB6" w:rsidP="00F75C81">
            <w:pPr>
              <w:jc w:val="both"/>
              <w:rPr>
                <w:sz w:val="28"/>
                <w:szCs w:val="28"/>
              </w:rPr>
            </w:pPr>
            <w:r w:rsidRPr="00BA2A9C">
              <w:rPr>
                <w:sz w:val="28"/>
                <w:szCs w:val="28"/>
                <w:lang w:val="uk-UA"/>
              </w:rPr>
              <w:t xml:space="preserve"> </w:t>
            </w:r>
            <w:r w:rsidRPr="00BA2A9C">
              <w:rPr>
                <w:sz w:val="28"/>
                <w:szCs w:val="28"/>
              </w:rPr>
              <w:t xml:space="preserve">Сложнейшая система по затратам </w:t>
            </w:r>
          </w:p>
        </w:tc>
      </w:tr>
      <w:tr w:rsidR="00ED0EB6" w:rsidRPr="00BA2A9C" w:rsidTr="00F75C81">
        <w:trPr>
          <w:tblCellSpacing w:w="0" w:type="dxa"/>
        </w:trPr>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435" w:type="dxa"/>
            <w:vAlign w:val="center"/>
          </w:tcPr>
          <w:p w:rsidR="00ED0EB6" w:rsidRPr="00BA2A9C" w:rsidRDefault="00ED0EB6" w:rsidP="00F75C81">
            <w:pPr>
              <w:jc w:val="center"/>
              <w:rPr>
                <w:sz w:val="28"/>
                <w:szCs w:val="28"/>
              </w:rPr>
            </w:pPr>
            <w:r w:rsidRPr="00BA2A9C">
              <w:rPr>
                <w:sz w:val="28"/>
                <w:szCs w:val="28"/>
              </w:rPr>
              <w:t>∞</w:t>
            </w:r>
          </w:p>
        </w:tc>
        <w:tc>
          <w:tcPr>
            <w:tcW w:w="7210" w:type="dxa"/>
            <w:vAlign w:val="center"/>
          </w:tcPr>
          <w:p w:rsidR="00ED0EB6" w:rsidRPr="00BA2A9C" w:rsidRDefault="00ED0EB6" w:rsidP="00F75C81">
            <w:pPr>
              <w:jc w:val="both"/>
              <w:rPr>
                <w:sz w:val="28"/>
                <w:szCs w:val="28"/>
              </w:rPr>
            </w:pPr>
            <w:r w:rsidRPr="00BA2A9C">
              <w:rPr>
                <w:sz w:val="28"/>
                <w:szCs w:val="28"/>
              </w:rPr>
              <w:t xml:space="preserve"> Сложнейшая система по методам </w:t>
            </w:r>
          </w:p>
        </w:tc>
      </w:tr>
    </w:tbl>
    <w:p w:rsidR="00ED0EB6" w:rsidRPr="00BA2A9C" w:rsidRDefault="00ED0EB6" w:rsidP="00ED0EB6">
      <w:pPr>
        <w:ind w:firstLine="709"/>
        <w:jc w:val="both"/>
        <w:rPr>
          <w:sz w:val="28"/>
          <w:szCs w:val="28"/>
        </w:rPr>
      </w:pPr>
      <w:r w:rsidRPr="00BA2A9C">
        <w:rPr>
          <w:rStyle w:val="programmtext"/>
          <w:sz w:val="28"/>
          <w:szCs w:val="28"/>
        </w:rPr>
        <w:t xml:space="preserve">Не существует понятия сложности системы вообще - сложность относится к виду взаимодействия с системой. Будем различать следующие виды сложности: </w:t>
      </w:r>
    </w:p>
    <w:p w:rsidR="00ED0EB6" w:rsidRPr="00BA2A9C" w:rsidRDefault="00ED0EB6" w:rsidP="00ED0EB6">
      <w:pPr>
        <w:numPr>
          <w:ilvl w:val="0"/>
          <w:numId w:val="2"/>
        </w:numPr>
        <w:tabs>
          <w:tab w:val="clear" w:pos="1429"/>
          <w:tab w:val="num" w:pos="1080"/>
        </w:tabs>
        <w:ind w:left="0" w:firstLine="180"/>
        <w:jc w:val="both"/>
        <w:rPr>
          <w:sz w:val="28"/>
          <w:szCs w:val="28"/>
        </w:rPr>
      </w:pPr>
      <w:r w:rsidRPr="00BA2A9C">
        <w:rPr>
          <w:rStyle w:val="programmtext"/>
          <w:sz w:val="28"/>
          <w:szCs w:val="28"/>
        </w:rPr>
        <w:t xml:space="preserve">сложность анализа существующей системы; </w:t>
      </w:r>
    </w:p>
    <w:p w:rsidR="00ED0EB6" w:rsidRPr="00BA2A9C" w:rsidRDefault="00ED0EB6" w:rsidP="00ED0EB6">
      <w:pPr>
        <w:numPr>
          <w:ilvl w:val="0"/>
          <w:numId w:val="2"/>
        </w:numPr>
        <w:tabs>
          <w:tab w:val="clear" w:pos="1429"/>
          <w:tab w:val="num" w:pos="1080"/>
        </w:tabs>
        <w:ind w:left="0" w:firstLine="180"/>
        <w:jc w:val="both"/>
        <w:rPr>
          <w:sz w:val="28"/>
          <w:szCs w:val="28"/>
        </w:rPr>
      </w:pPr>
      <w:r w:rsidRPr="00BA2A9C">
        <w:rPr>
          <w:rStyle w:val="programmtext"/>
          <w:sz w:val="28"/>
          <w:szCs w:val="28"/>
        </w:rPr>
        <w:t xml:space="preserve">сложность синтеза новой системы; </w:t>
      </w:r>
    </w:p>
    <w:p w:rsidR="00ED0EB6" w:rsidRPr="00BA2A9C" w:rsidRDefault="00ED0EB6" w:rsidP="00ED0EB6">
      <w:pPr>
        <w:numPr>
          <w:ilvl w:val="0"/>
          <w:numId w:val="2"/>
        </w:numPr>
        <w:tabs>
          <w:tab w:val="clear" w:pos="1429"/>
          <w:tab w:val="num" w:pos="1080"/>
        </w:tabs>
        <w:ind w:left="0" w:firstLine="180"/>
        <w:jc w:val="both"/>
        <w:rPr>
          <w:sz w:val="28"/>
          <w:szCs w:val="28"/>
        </w:rPr>
      </w:pPr>
      <w:r w:rsidRPr="00BA2A9C">
        <w:rPr>
          <w:rStyle w:val="programmtext"/>
          <w:sz w:val="28"/>
          <w:szCs w:val="28"/>
        </w:rPr>
        <w:t xml:space="preserve">сложность тиражирования созданной системы; </w:t>
      </w:r>
    </w:p>
    <w:p w:rsidR="00ED0EB6" w:rsidRPr="00BA2A9C" w:rsidRDefault="00ED0EB6" w:rsidP="00ED0EB6">
      <w:pPr>
        <w:numPr>
          <w:ilvl w:val="0"/>
          <w:numId w:val="2"/>
        </w:numPr>
        <w:tabs>
          <w:tab w:val="clear" w:pos="1429"/>
          <w:tab w:val="num" w:pos="1080"/>
        </w:tabs>
        <w:ind w:left="0" w:firstLine="180"/>
        <w:jc w:val="both"/>
        <w:rPr>
          <w:sz w:val="28"/>
          <w:szCs w:val="28"/>
        </w:rPr>
      </w:pPr>
      <w:r w:rsidRPr="00BA2A9C">
        <w:rPr>
          <w:rStyle w:val="programmtext"/>
          <w:sz w:val="28"/>
          <w:szCs w:val="28"/>
        </w:rPr>
        <w:t xml:space="preserve">сложность репродукции существующей системы. </w:t>
      </w:r>
    </w:p>
    <w:p w:rsidR="00ED0EB6" w:rsidRPr="00BA2A9C" w:rsidRDefault="00ED0EB6" w:rsidP="00ED0EB6">
      <w:pPr>
        <w:ind w:firstLine="720"/>
        <w:jc w:val="both"/>
        <w:rPr>
          <w:rStyle w:val="programmtext"/>
          <w:sz w:val="28"/>
          <w:szCs w:val="28"/>
        </w:rPr>
      </w:pPr>
      <w:r w:rsidRPr="00BA2A9C">
        <w:rPr>
          <w:rStyle w:val="programmtext"/>
          <w:sz w:val="28"/>
          <w:szCs w:val="28"/>
        </w:rPr>
        <w:t xml:space="preserve">Под </w:t>
      </w:r>
      <w:r w:rsidRPr="00BA2A9C">
        <w:rPr>
          <w:rStyle w:val="programmtext"/>
          <w:b/>
          <w:i/>
          <w:sz w:val="28"/>
          <w:szCs w:val="28"/>
        </w:rPr>
        <w:t>анализом</w:t>
      </w:r>
      <w:r w:rsidRPr="00BA2A9C">
        <w:rPr>
          <w:rStyle w:val="programmtext"/>
          <w:sz w:val="28"/>
          <w:szCs w:val="28"/>
        </w:rPr>
        <w:t xml:space="preserve"> будем понимать процесс изучения системы, при котором решается задача построения </w:t>
      </w:r>
      <w:r>
        <w:rPr>
          <w:rStyle w:val="programmtext"/>
          <w:sz w:val="28"/>
          <w:szCs w:val="28"/>
          <w:lang w:val="uk-UA"/>
        </w:rPr>
        <w:t>её</w:t>
      </w:r>
      <w:r>
        <w:rPr>
          <w:rStyle w:val="programmtext"/>
          <w:sz w:val="28"/>
          <w:szCs w:val="28"/>
        </w:rPr>
        <w:t xml:space="preserve"> модели</w:t>
      </w:r>
      <w:r w:rsidRPr="00BA2A9C">
        <w:rPr>
          <w:rStyle w:val="programmtext"/>
          <w:sz w:val="28"/>
          <w:szCs w:val="28"/>
        </w:rPr>
        <w:t>. Эта модель может быть системой знаний, математической моделью, инструкцией по эксплуатации, технической документацией и т.п. В процессе такого анализа важно оценить, насколько модель соответствует реальной системе (параметр A), насколько сложны методы ее изучения (параметр M) и сколько требуется времени (параметр T) и средств (параметр E) для построения модели системы.</w:t>
      </w:r>
    </w:p>
    <w:p w:rsidR="00ED0EB6" w:rsidRPr="00BA2A9C" w:rsidRDefault="00ED0EB6" w:rsidP="00ED0EB6">
      <w:pPr>
        <w:ind w:firstLine="720"/>
        <w:jc w:val="both"/>
        <w:rPr>
          <w:rStyle w:val="programmtext"/>
          <w:sz w:val="28"/>
          <w:szCs w:val="28"/>
        </w:rPr>
      </w:pPr>
      <w:r w:rsidRPr="00BA2A9C">
        <w:rPr>
          <w:rStyle w:val="programmtext"/>
          <w:sz w:val="28"/>
          <w:szCs w:val="28"/>
        </w:rPr>
        <w:t xml:space="preserve">Очевидно, что одной реальной системе могут соответствовать несколько получаемых моделей различной сложности. Выбор той или иной модели определяется именно сложностью анализа при ограничениях на параметры сложности. Например, при ограниченности возможных затрат и доступных методов за приемлемое время можно изучить систему (построить ее модель) лишь с определенной степенью соответствия. При появлении дополнительных ресурсов и новых методов в дальнейшем можно будет получить более адекватную модель. Именно по этому пути идет процесс познания - итерационного снижения сложности изучаемых систем различной природы. </w:t>
      </w:r>
    </w:p>
    <w:p w:rsidR="00ED0EB6" w:rsidRPr="00BA2A9C" w:rsidRDefault="00ED0EB6" w:rsidP="00ED0EB6">
      <w:pPr>
        <w:ind w:firstLine="720"/>
        <w:jc w:val="both"/>
        <w:rPr>
          <w:rStyle w:val="programmtext"/>
          <w:sz w:val="28"/>
          <w:szCs w:val="28"/>
        </w:rPr>
      </w:pPr>
      <w:r w:rsidRPr="00BA2A9C">
        <w:rPr>
          <w:rStyle w:val="programmtext"/>
          <w:sz w:val="28"/>
          <w:szCs w:val="28"/>
        </w:rPr>
        <w:t>Обычно мотивацией для дальнейшего изучения системы является стремление достичь более высокой степени соответствия знаний о ней (A→1), когда выясняется, что система ведет себя не так, как предполагалось. Фактически возникающее уменьшение параметра A увеличивает сложность системы, и требуется применить некоторые методы M в течение определенного времени T с некоторыми затратами E для снижения сложности системы C.</w:t>
      </w:r>
    </w:p>
    <w:p w:rsidR="00ED0EB6" w:rsidRPr="00BA2A9C" w:rsidRDefault="00ED0EB6" w:rsidP="00ED0EB6">
      <w:pPr>
        <w:ind w:firstLine="720"/>
        <w:jc w:val="both"/>
        <w:rPr>
          <w:sz w:val="28"/>
          <w:szCs w:val="28"/>
          <w:lang w:val="uk-UA"/>
        </w:rPr>
      </w:pPr>
      <w:r w:rsidRPr="00BA2A9C">
        <w:rPr>
          <w:rStyle w:val="programmtext"/>
          <w:sz w:val="28"/>
          <w:szCs w:val="28"/>
        </w:rPr>
        <w:t xml:space="preserve">Под </w:t>
      </w:r>
      <w:r w:rsidRPr="00BA2A9C">
        <w:rPr>
          <w:rStyle w:val="programmtext"/>
          <w:b/>
          <w:i/>
          <w:sz w:val="28"/>
          <w:szCs w:val="28"/>
        </w:rPr>
        <w:t>синтезом</w:t>
      </w:r>
      <w:r w:rsidRPr="00BA2A9C">
        <w:rPr>
          <w:rStyle w:val="programmtext"/>
          <w:sz w:val="28"/>
          <w:szCs w:val="28"/>
        </w:rPr>
        <w:t xml:space="preserve"> будем понимать процесс создания системы S, соответствующей требуемой системе S</w:t>
      </w:r>
      <w:r w:rsidRPr="00BA2A9C">
        <w:rPr>
          <w:rStyle w:val="programmtext"/>
          <w:b/>
          <w:sz w:val="28"/>
          <w:szCs w:val="28"/>
          <w:vertAlign w:val="subscript"/>
        </w:rPr>
        <w:t>0</w:t>
      </w:r>
      <w:r w:rsidRPr="00BA2A9C">
        <w:rPr>
          <w:rStyle w:val="programmtext"/>
          <w:sz w:val="28"/>
          <w:szCs w:val="28"/>
        </w:rPr>
        <w:t xml:space="preserve"> (спецификациям, техническому заданию на систему, требованиям). Очевидно, что созданная система S будет соответствовать требуемой системе S</w:t>
      </w:r>
      <w:r w:rsidRPr="00BA2A9C">
        <w:rPr>
          <w:rStyle w:val="programmtext"/>
          <w:b/>
          <w:sz w:val="28"/>
          <w:szCs w:val="28"/>
          <w:vertAlign w:val="subscript"/>
        </w:rPr>
        <w:t>0</w:t>
      </w:r>
      <w:r w:rsidRPr="00BA2A9C">
        <w:rPr>
          <w:rStyle w:val="programmtext"/>
          <w:sz w:val="28"/>
          <w:szCs w:val="28"/>
        </w:rPr>
        <w:t xml:space="preserve"> лишь с некоторой степенью A. Это - типичная ситуация для сложных систем, когда они не реализуют ряд требуемых функций и выполняют ряд не заданных функций. </w:t>
      </w:r>
    </w:p>
    <w:p w:rsidR="00ED0EB6" w:rsidRPr="00BA2A9C" w:rsidRDefault="00ED0EB6" w:rsidP="00ED0EB6">
      <w:pPr>
        <w:ind w:firstLine="720"/>
        <w:jc w:val="both"/>
        <w:rPr>
          <w:sz w:val="28"/>
          <w:szCs w:val="28"/>
          <w:lang w:val="uk-UA"/>
        </w:rPr>
      </w:pPr>
      <w:r w:rsidRPr="00BA2A9C">
        <w:rPr>
          <w:rStyle w:val="programmtext"/>
          <w:sz w:val="28"/>
          <w:szCs w:val="28"/>
        </w:rPr>
        <w:t> Одной требуемой системе S</w:t>
      </w:r>
      <w:r w:rsidRPr="00BA2A9C">
        <w:rPr>
          <w:rStyle w:val="programmtext"/>
          <w:b/>
          <w:sz w:val="28"/>
          <w:szCs w:val="28"/>
          <w:vertAlign w:val="subscript"/>
        </w:rPr>
        <w:t>0</w:t>
      </w:r>
      <w:r w:rsidRPr="00BA2A9C">
        <w:rPr>
          <w:rStyle w:val="programmtext"/>
          <w:sz w:val="28"/>
          <w:szCs w:val="28"/>
        </w:rPr>
        <w:t xml:space="preserve"> могут соответствовать несколько создаваемых систем {S}, и выбор конкретной системы, опять-таки, определяется сложностью синтеза. Невозможно сразу создать идеальную модель системы (A=1) ввиду ограниченности параметров сложности и проблематичности точной оценки параметра A, поэтому создание систем идет путем снижения ограничений и уменьшения параметра A. </w:t>
      </w:r>
      <w:r w:rsidRPr="00BA2A9C">
        <w:rPr>
          <w:rStyle w:val="programmtext"/>
          <w:sz w:val="28"/>
          <w:szCs w:val="28"/>
          <w:lang w:val="uk-UA"/>
        </w:rPr>
        <w:t>Кординальная</w:t>
      </w:r>
      <w:r w:rsidRPr="00BA2A9C">
        <w:rPr>
          <w:rStyle w:val="programmtext"/>
          <w:sz w:val="28"/>
          <w:szCs w:val="28"/>
        </w:rPr>
        <w:t xml:space="preserve"> переделка системы возникает лишь тогда, когда сложность создания новой системы с использованием других методов становится ниже сложности совершенствования существующей системы. </w:t>
      </w:r>
    </w:p>
    <w:p w:rsidR="00ED0EB6" w:rsidRPr="00BA2A9C" w:rsidRDefault="00ED0EB6" w:rsidP="00ED0EB6">
      <w:pPr>
        <w:ind w:firstLine="720"/>
        <w:jc w:val="both"/>
        <w:rPr>
          <w:rStyle w:val="programmtext"/>
          <w:sz w:val="28"/>
          <w:szCs w:val="28"/>
        </w:rPr>
      </w:pPr>
      <w:r w:rsidRPr="00BA2A9C">
        <w:rPr>
          <w:rStyle w:val="programmtext"/>
          <w:sz w:val="28"/>
          <w:szCs w:val="28"/>
        </w:rPr>
        <w:t>После того, как требуемая система создана, следует оценить сложность ее анализа (освоения) для пользователей. Снижение сложности анализа для пользователей может достигаться путем создания наиболее адекватной ее модели (документации, инструкций, обучающей системы) разработчиками этой системы.</w:t>
      </w:r>
    </w:p>
    <w:p w:rsidR="00ED0EB6" w:rsidRPr="00BA2A9C" w:rsidRDefault="00ED0EB6" w:rsidP="00ED0EB6">
      <w:pPr>
        <w:ind w:firstLine="720"/>
        <w:jc w:val="both"/>
        <w:rPr>
          <w:sz w:val="28"/>
          <w:szCs w:val="28"/>
          <w:lang w:val="uk-UA"/>
        </w:rPr>
      </w:pPr>
      <w:r w:rsidRPr="00BA2A9C">
        <w:rPr>
          <w:rStyle w:val="programmtext"/>
          <w:sz w:val="28"/>
          <w:szCs w:val="28"/>
        </w:rPr>
        <w:t xml:space="preserve">Под </w:t>
      </w:r>
      <w:r w:rsidRPr="00BA2A9C">
        <w:rPr>
          <w:rStyle w:val="programmtext"/>
          <w:b/>
          <w:i/>
          <w:sz w:val="28"/>
          <w:szCs w:val="28"/>
        </w:rPr>
        <w:t>тиражированием</w:t>
      </w:r>
      <w:r w:rsidRPr="00BA2A9C">
        <w:rPr>
          <w:rStyle w:val="programmtext"/>
          <w:sz w:val="28"/>
          <w:szCs w:val="28"/>
        </w:rPr>
        <w:t xml:space="preserve"> понима</w:t>
      </w:r>
      <w:r w:rsidRPr="00BA2A9C">
        <w:rPr>
          <w:rStyle w:val="programmtext"/>
          <w:sz w:val="28"/>
          <w:szCs w:val="28"/>
          <w:lang w:val="uk-UA"/>
        </w:rPr>
        <w:t>ется</w:t>
      </w:r>
      <w:r w:rsidRPr="00BA2A9C">
        <w:rPr>
          <w:rStyle w:val="programmtext"/>
          <w:sz w:val="28"/>
          <w:szCs w:val="28"/>
        </w:rPr>
        <w:t xml:space="preserve"> процесс создания N экземпляров системы после создания первого образца.  В самом худшем случае сложность тиражирования равна произведению числа экземпляров на сложность синтеза одного экземпляра. </w:t>
      </w:r>
    </w:p>
    <w:p w:rsidR="00ED0EB6" w:rsidRPr="00BA2A9C" w:rsidRDefault="00ED0EB6" w:rsidP="00ED0EB6">
      <w:pPr>
        <w:ind w:firstLine="720"/>
        <w:jc w:val="both"/>
        <w:rPr>
          <w:sz w:val="28"/>
          <w:szCs w:val="28"/>
          <w:lang w:val="uk-UA"/>
        </w:rPr>
      </w:pPr>
      <w:r w:rsidRPr="00BA2A9C">
        <w:rPr>
          <w:rStyle w:val="programmtext"/>
          <w:sz w:val="28"/>
          <w:szCs w:val="28"/>
        </w:rPr>
        <w:t xml:space="preserve">Более предпочтительна ситуация, когда затраты на тиражирование малы, как например копирование программ или ксерокопирование документов. В этом случае сложность тиражирования гораздо ниже сложности создания первого образца. При таком копировании мы получаем очень высокую степень соответствия, небольшое время копирования, невысокие затраты, но применяем сложные методы. </w:t>
      </w:r>
    </w:p>
    <w:p w:rsidR="00ED0EB6" w:rsidRPr="00BA2A9C" w:rsidRDefault="00ED0EB6" w:rsidP="00ED0EB6">
      <w:pPr>
        <w:ind w:firstLine="720"/>
        <w:jc w:val="both"/>
        <w:rPr>
          <w:rStyle w:val="programmtext"/>
          <w:sz w:val="28"/>
          <w:szCs w:val="28"/>
        </w:rPr>
      </w:pPr>
      <w:r w:rsidRPr="00BA2A9C">
        <w:rPr>
          <w:rStyle w:val="programmtext"/>
          <w:sz w:val="28"/>
          <w:szCs w:val="28"/>
        </w:rPr>
        <w:t xml:space="preserve">В случае, когда требуется получить большое количество экземпляров, суммарная сложность значительно возрастает за счет увеличения времени (при последовательном процессе копирования) и затрат. Одним из путей снижения сложности в этом случае является самовоспроизведение, которым пользуются живые организмы. Самовоспроизведение является параллельным иерархическим процессом, что позволяет снижать время и затраты на тиражирование систем. </w:t>
      </w:r>
    </w:p>
    <w:p w:rsidR="00ED0EB6" w:rsidRPr="00BA2A9C" w:rsidRDefault="00ED0EB6" w:rsidP="00ED0EB6">
      <w:pPr>
        <w:ind w:firstLine="720"/>
        <w:jc w:val="both"/>
        <w:rPr>
          <w:sz w:val="28"/>
          <w:szCs w:val="28"/>
          <w:lang w:val="uk-UA"/>
        </w:rPr>
      </w:pPr>
      <w:r w:rsidRPr="00BA2A9C">
        <w:rPr>
          <w:rStyle w:val="programmtext"/>
          <w:sz w:val="28"/>
          <w:szCs w:val="28"/>
        </w:rPr>
        <w:t xml:space="preserve">Под </w:t>
      </w:r>
      <w:r w:rsidRPr="00BA2A9C">
        <w:rPr>
          <w:rStyle w:val="programmtext"/>
          <w:b/>
          <w:i/>
          <w:sz w:val="28"/>
          <w:szCs w:val="28"/>
        </w:rPr>
        <w:t>репродукцией</w:t>
      </w:r>
      <w:r w:rsidRPr="00BA2A9C">
        <w:rPr>
          <w:rStyle w:val="programmtext"/>
          <w:sz w:val="28"/>
          <w:szCs w:val="28"/>
        </w:rPr>
        <w:t xml:space="preserve"> понима</w:t>
      </w:r>
      <w:r w:rsidRPr="00BA2A9C">
        <w:rPr>
          <w:rStyle w:val="programmtext"/>
          <w:sz w:val="28"/>
          <w:szCs w:val="28"/>
          <w:lang w:val="uk-UA"/>
        </w:rPr>
        <w:t>ется</w:t>
      </w:r>
      <w:r w:rsidRPr="00BA2A9C">
        <w:rPr>
          <w:rStyle w:val="programmtext"/>
          <w:sz w:val="28"/>
          <w:szCs w:val="28"/>
        </w:rPr>
        <w:t xml:space="preserve"> процесс создания аналога существующей системы. Обычно репродукция выполняется в два этапа: сначала проводится изучение исходной системы S</w:t>
      </w:r>
      <w:r w:rsidRPr="00BA2A9C">
        <w:rPr>
          <w:rStyle w:val="programmtext"/>
          <w:b/>
          <w:sz w:val="28"/>
          <w:szCs w:val="28"/>
          <w:vertAlign w:val="subscript"/>
        </w:rPr>
        <w:t>0</w:t>
      </w:r>
      <w:r w:rsidRPr="00BA2A9C">
        <w:rPr>
          <w:rStyle w:val="programmtext"/>
          <w:sz w:val="28"/>
          <w:szCs w:val="28"/>
        </w:rPr>
        <w:t xml:space="preserve"> и строится ее модель S</w:t>
      </w:r>
      <w:r w:rsidRPr="00BA2A9C">
        <w:rPr>
          <w:rStyle w:val="programmtext"/>
          <w:b/>
          <w:sz w:val="28"/>
          <w:szCs w:val="28"/>
          <w:vertAlign w:val="subscript"/>
        </w:rPr>
        <w:t>A</w:t>
      </w:r>
      <w:r w:rsidRPr="00BA2A9C">
        <w:rPr>
          <w:rStyle w:val="programmtext"/>
          <w:sz w:val="28"/>
          <w:szCs w:val="28"/>
        </w:rPr>
        <w:t>, а затем из модели S</w:t>
      </w:r>
      <w:r w:rsidRPr="00BA2A9C">
        <w:rPr>
          <w:rStyle w:val="programmtext"/>
          <w:b/>
          <w:sz w:val="28"/>
          <w:szCs w:val="28"/>
          <w:vertAlign w:val="subscript"/>
        </w:rPr>
        <w:t>A</w:t>
      </w:r>
      <w:r w:rsidRPr="00BA2A9C">
        <w:rPr>
          <w:rStyle w:val="programmtext"/>
          <w:sz w:val="28"/>
          <w:szCs w:val="28"/>
        </w:rPr>
        <w:t xml:space="preserve"> синтезируется аналог S</w:t>
      </w:r>
      <w:r w:rsidRPr="00BA2A9C">
        <w:rPr>
          <w:rStyle w:val="programmtext"/>
          <w:b/>
          <w:sz w:val="28"/>
          <w:szCs w:val="28"/>
          <w:vertAlign w:val="subscript"/>
        </w:rPr>
        <w:t>S</w:t>
      </w:r>
      <w:r w:rsidRPr="00BA2A9C">
        <w:rPr>
          <w:rStyle w:val="programmtext"/>
          <w:sz w:val="28"/>
          <w:szCs w:val="28"/>
        </w:rPr>
        <w:t>. Сложность репродукции складывается из сложности двух этапов преобразования S</w:t>
      </w:r>
      <w:r w:rsidRPr="00BA2A9C">
        <w:rPr>
          <w:rStyle w:val="programmtext"/>
          <w:b/>
          <w:sz w:val="28"/>
          <w:szCs w:val="28"/>
          <w:vertAlign w:val="subscript"/>
        </w:rPr>
        <w:t xml:space="preserve">0 </w:t>
      </w:r>
      <w:r w:rsidRPr="00BA2A9C">
        <w:rPr>
          <w:rStyle w:val="programmtext"/>
          <w:sz w:val="28"/>
          <w:szCs w:val="28"/>
        </w:rPr>
        <w:t>→анализ→S</w:t>
      </w:r>
      <w:r w:rsidRPr="00BA2A9C">
        <w:rPr>
          <w:rStyle w:val="programmtext"/>
          <w:b/>
          <w:sz w:val="28"/>
          <w:szCs w:val="28"/>
          <w:vertAlign w:val="subscript"/>
        </w:rPr>
        <w:t>A</w:t>
      </w:r>
      <w:r w:rsidRPr="00BA2A9C">
        <w:rPr>
          <w:rStyle w:val="programmtext"/>
          <w:sz w:val="28"/>
          <w:szCs w:val="28"/>
        </w:rPr>
        <w:t>→синтез→ S</w:t>
      </w:r>
      <w:r w:rsidRPr="00BA2A9C">
        <w:rPr>
          <w:rStyle w:val="programmtext"/>
          <w:b/>
          <w:sz w:val="28"/>
          <w:szCs w:val="28"/>
          <w:vertAlign w:val="subscript"/>
        </w:rPr>
        <w:t>S</w:t>
      </w:r>
      <w:r w:rsidRPr="00BA2A9C">
        <w:rPr>
          <w:rStyle w:val="programmtext"/>
          <w:sz w:val="28"/>
          <w:szCs w:val="28"/>
        </w:rPr>
        <w:t>:</w:t>
      </w:r>
    </w:p>
    <w:p w:rsidR="00ED0EB6" w:rsidRPr="00BA2A9C" w:rsidRDefault="00ED0EB6" w:rsidP="00ED0EB6">
      <w:pPr>
        <w:ind w:firstLine="720"/>
        <w:jc w:val="center"/>
        <w:rPr>
          <w:sz w:val="28"/>
          <w:szCs w:val="28"/>
          <w:lang w:val="en-US"/>
        </w:rPr>
      </w:pPr>
      <w:r w:rsidRPr="00BA2A9C">
        <w:rPr>
          <w:sz w:val="28"/>
          <w:szCs w:val="28"/>
          <w:lang w:val="en-US"/>
        </w:rPr>
        <w:t>C</w:t>
      </w:r>
      <w:r w:rsidRPr="00BA2A9C">
        <w:rPr>
          <w:sz w:val="28"/>
          <w:szCs w:val="28"/>
          <w:lang w:val="uk-UA"/>
        </w:rPr>
        <w:t xml:space="preserve"> </w:t>
      </w:r>
      <w:r w:rsidRPr="00BA2A9C">
        <w:rPr>
          <w:sz w:val="28"/>
          <w:szCs w:val="28"/>
          <w:lang w:val="en-US"/>
        </w:rPr>
        <w:t>= &lt;T</w:t>
      </w:r>
      <w:r w:rsidRPr="00BA2A9C">
        <w:rPr>
          <w:b/>
          <w:sz w:val="28"/>
          <w:szCs w:val="28"/>
          <w:vertAlign w:val="subscript"/>
        </w:rPr>
        <w:t>А</w:t>
      </w:r>
      <w:r w:rsidRPr="00BA2A9C">
        <w:rPr>
          <w:sz w:val="28"/>
          <w:szCs w:val="28"/>
          <w:lang w:val="en-US"/>
        </w:rPr>
        <w:t xml:space="preserve"> + T</w:t>
      </w:r>
      <w:r w:rsidRPr="00BA2A9C">
        <w:rPr>
          <w:b/>
          <w:sz w:val="28"/>
          <w:szCs w:val="28"/>
          <w:vertAlign w:val="subscript"/>
          <w:lang w:val="en-US"/>
        </w:rPr>
        <w:t>S</w:t>
      </w:r>
      <w:r w:rsidRPr="00BA2A9C">
        <w:rPr>
          <w:sz w:val="28"/>
          <w:szCs w:val="28"/>
          <w:lang w:val="en-US"/>
        </w:rPr>
        <w:t xml:space="preserve"> , E</w:t>
      </w:r>
      <w:r w:rsidRPr="00BA2A9C">
        <w:rPr>
          <w:b/>
          <w:sz w:val="28"/>
          <w:szCs w:val="28"/>
          <w:vertAlign w:val="subscript"/>
          <w:lang w:val="en-US"/>
        </w:rPr>
        <w:t>A</w:t>
      </w:r>
      <w:r w:rsidRPr="00BA2A9C">
        <w:rPr>
          <w:sz w:val="28"/>
          <w:szCs w:val="28"/>
          <w:lang w:val="en-US"/>
        </w:rPr>
        <w:t xml:space="preserve"> + E</w:t>
      </w:r>
      <w:r w:rsidRPr="00BA2A9C">
        <w:rPr>
          <w:b/>
          <w:sz w:val="28"/>
          <w:szCs w:val="28"/>
          <w:vertAlign w:val="subscript"/>
          <w:lang w:val="en-US"/>
        </w:rPr>
        <w:t>S</w:t>
      </w:r>
      <w:r w:rsidRPr="00BA2A9C">
        <w:rPr>
          <w:sz w:val="28"/>
          <w:szCs w:val="28"/>
          <w:lang w:val="en-US"/>
        </w:rPr>
        <w:t xml:space="preserve"> , M</w:t>
      </w:r>
      <w:r w:rsidRPr="00BA2A9C">
        <w:rPr>
          <w:b/>
          <w:sz w:val="28"/>
          <w:szCs w:val="28"/>
          <w:vertAlign w:val="subscript"/>
          <w:lang w:val="en-US"/>
        </w:rPr>
        <w:t>A</w:t>
      </w:r>
      <w:r w:rsidRPr="00BA2A9C">
        <w:rPr>
          <w:sz w:val="28"/>
          <w:szCs w:val="28"/>
          <w:lang w:val="en-US"/>
        </w:rPr>
        <w:t xml:space="preserve"> + M</w:t>
      </w:r>
      <w:r w:rsidRPr="00BA2A9C">
        <w:rPr>
          <w:b/>
          <w:sz w:val="28"/>
          <w:szCs w:val="28"/>
          <w:vertAlign w:val="subscript"/>
          <w:lang w:val="en-US"/>
        </w:rPr>
        <w:t>S</w:t>
      </w:r>
      <w:r w:rsidRPr="00BA2A9C">
        <w:rPr>
          <w:sz w:val="28"/>
          <w:szCs w:val="28"/>
          <w:lang w:val="en-US"/>
        </w:rPr>
        <w:t xml:space="preserve"> , A</w:t>
      </w:r>
      <w:r w:rsidRPr="00BA2A9C">
        <w:rPr>
          <w:b/>
          <w:sz w:val="28"/>
          <w:szCs w:val="28"/>
          <w:vertAlign w:val="subscript"/>
          <w:lang w:val="en-US"/>
        </w:rPr>
        <w:t>A</w:t>
      </w:r>
      <w:r w:rsidRPr="00BA2A9C">
        <w:rPr>
          <w:sz w:val="28"/>
          <w:szCs w:val="28"/>
          <w:lang w:val="en-US"/>
        </w:rPr>
        <w:t xml:space="preserve"> * A</w:t>
      </w:r>
      <w:r w:rsidRPr="00BA2A9C">
        <w:rPr>
          <w:b/>
          <w:sz w:val="28"/>
          <w:szCs w:val="28"/>
          <w:vertAlign w:val="subscript"/>
          <w:lang w:val="en-US"/>
        </w:rPr>
        <w:t>S</w:t>
      </w:r>
      <w:r w:rsidRPr="00BA2A9C">
        <w:rPr>
          <w:sz w:val="28"/>
          <w:szCs w:val="28"/>
          <w:lang w:val="en-US"/>
        </w:rPr>
        <w:t>&gt;</w:t>
      </w:r>
    </w:p>
    <w:p w:rsidR="00ED0EB6" w:rsidRPr="00BA2A9C" w:rsidRDefault="00ED0EB6" w:rsidP="00ED0EB6">
      <w:pPr>
        <w:ind w:firstLine="709"/>
        <w:jc w:val="both"/>
        <w:rPr>
          <w:rStyle w:val="programmtext"/>
          <w:sz w:val="28"/>
          <w:szCs w:val="28"/>
        </w:rPr>
      </w:pPr>
      <w:r w:rsidRPr="00BA2A9C">
        <w:rPr>
          <w:rStyle w:val="programmtext"/>
          <w:sz w:val="28"/>
          <w:szCs w:val="28"/>
          <w:lang w:val="en-US"/>
        </w:rPr>
        <w:t>   </w:t>
      </w:r>
      <w:r w:rsidRPr="00BA2A9C">
        <w:rPr>
          <w:rStyle w:val="programmtext"/>
          <w:sz w:val="28"/>
          <w:szCs w:val="28"/>
        </w:rPr>
        <w:t xml:space="preserve">Проблема многозначного выбора на обоих этапах преобразований решается путем выбора минимальной сложности. </w:t>
      </w:r>
    </w:p>
    <w:p w:rsidR="00ED0EB6" w:rsidRPr="00BA2A9C" w:rsidRDefault="00ED0EB6" w:rsidP="00ED0EB6">
      <w:pPr>
        <w:ind w:firstLine="709"/>
        <w:jc w:val="both"/>
        <w:rPr>
          <w:sz w:val="28"/>
          <w:szCs w:val="28"/>
          <w:lang w:val="uk-UA"/>
        </w:rPr>
      </w:pPr>
      <w:r w:rsidRPr="00BA2A9C">
        <w:rPr>
          <w:rStyle w:val="programmtext"/>
          <w:sz w:val="28"/>
          <w:szCs w:val="28"/>
        </w:rPr>
        <w:t> </w:t>
      </w:r>
      <w:r w:rsidRPr="00BA2A9C">
        <w:rPr>
          <w:rStyle w:val="a3"/>
          <w:sz w:val="28"/>
          <w:szCs w:val="28"/>
        </w:rPr>
        <w:t>Оценка степени соответствия знаний о системе реальной системе.</w:t>
      </w:r>
      <w:r w:rsidRPr="00BA2A9C">
        <w:rPr>
          <w:rStyle w:val="programmtext"/>
          <w:sz w:val="28"/>
          <w:szCs w:val="28"/>
          <w:lang w:val="uk-UA"/>
        </w:rPr>
        <w:t xml:space="preserve"> </w:t>
      </w:r>
      <w:r w:rsidRPr="00BA2A9C">
        <w:rPr>
          <w:rStyle w:val="programmtext"/>
          <w:sz w:val="28"/>
          <w:szCs w:val="28"/>
        </w:rPr>
        <w:t xml:space="preserve">Знания о системе выражаются в знании ее структуры и поведения. Структура системы определяется множеством ее элементов и связей между ними. Поведение системы определяется множеством функций, выполняемых системой. Поэтому будем рассматривать систему в виде тройки множеств: </w:t>
      </w:r>
    </w:p>
    <w:p w:rsidR="00ED0EB6" w:rsidRPr="00BA2A9C" w:rsidRDefault="00ED0EB6" w:rsidP="00ED0EB6">
      <w:pPr>
        <w:ind w:firstLine="709"/>
        <w:jc w:val="center"/>
        <w:rPr>
          <w:sz w:val="28"/>
          <w:szCs w:val="28"/>
          <w:lang w:val="uk-UA"/>
        </w:rPr>
      </w:pPr>
      <w:r w:rsidRPr="00BA2A9C">
        <w:rPr>
          <w:sz w:val="28"/>
          <w:szCs w:val="28"/>
        </w:rPr>
        <w:t>S</w:t>
      </w:r>
      <w:r w:rsidRPr="00BA2A9C">
        <w:rPr>
          <w:b/>
          <w:sz w:val="28"/>
          <w:szCs w:val="28"/>
          <w:vertAlign w:val="subscript"/>
        </w:rPr>
        <w:t>0</w:t>
      </w:r>
      <w:r w:rsidRPr="00BA2A9C">
        <w:rPr>
          <w:sz w:val="28"/>
          <w:szCs w:val="28"/>
          <w:lang w:val="uk-UA"/>
        </w:rPr>
        <w:t xml:space="preserve"> </w:t>
      </w:r>
      <w:r w:rsidRPr="00BA2A9C">
        <w:rPr>
          <w:sz w:val="28"/>
          <w:szCs w:val="28"/>
        </w:rPr>
        <w:t xml:space="preserve">= </w:t>
      </w:r>
      <w:r w:rsidRPr="00BA2A9C">
        <w:rPr>
          <w:sz w:val="28"/>
          <w:szCs w:val="28"/>
          <w:lang w:val="uk-UA"/>
        </w:rPr>
        <w:t xml:space="preserve"> </w:t>
      </w:r>
      <w:r w:rsidRPr="00BA2A9C">
        <w:rPr>
          <w:sz w:val="28"/>
          <w:szCs w:val="28"/>
        </w:rPr>
        <w:t>&lt;E</w:t>
      </w:r>
      <w:r w:rsidRPr="00BA2A9C">
        <w:rPr>
          <w:b/>
          <w:sz w:val="28"/>
          <w:szCs w:val="28"/>
          <w:vertAlign w:val="subscript"/>
        </w:rPr>
        <w:t>0</w:t>
      </w:r>
      <w:r w:rsidRPr="00BA2A9C">
        <w:rPr>
          <w:sz w:val="28"/>
          <w:szCs w:val="28"/>
        </w:rPr>
        <w:t>, L</w:t>
      </w:r>
      <w:r w:rsidRPr="00BA2A9C">
        <w:rPr>
          <w:b/>
          <w:sz w:val="28"/>
          <w:szCs w:val="28"/>
          <w:vertAlign w:val="subscript"/>
        </w:rPr>
        <w:t>0</w:t>
      </w:r>
      <w:r w:rsidRPr="00BA2A9C">
        <w:rPr>
          <w:sz w:val="28"/>
          <w:szCs w:val="28"/>
        </w:rPr>
        <w:t>, F</w:t>
      </w:r>
      <w:r w:rsidRPr="00BA2A9C">
        <w:rPr>
          <w:b/>
          <w:sz w:val="28"/>
          <w:szCs w:val="28"/>
          <w:vertAlign w:val="subscript"/>
        </w:rPr>
        <w:t>0</w:t>
      </w:r>
      <w:r w:rsidRPr="00BA2A9C">
        <w:rPr>
          <w:sz w:val="28"/>
          <w:szCs w:val="28"/>
        </w:rPr>
        <w:t>&gt;</w:t>
      </w:r>
    </w:p>
    <w:p w:rsidR="00ED0EB6" w:rsidRPr="00BA2A9C" w:rsidRDefault="00ED0EB6" w:rsidP="00ED0EB6">
      <w:pPr>
        <w:rPr>
          <w:rStyle w:val="programmtext"/>
          <w:sz w:val="28"/>
          <w:szCs w:val="28"/>
        </w:rPr>
      </w:pPr>
      <w:r w:rsidRPr="00BA2A9C">
        <w:rPr>
          <w:rStyle w:val="programmtext"/>
          <w:sz w:val="28"/>
          <w:szCs w:val="28"/>
        </w:rPr>
        <w:t>где E</w:t>
      </w:r>
      <w:r w:rsidRPr="00BA2A9C">
        <w:rPr>
          <w:rStyle w:val="programmtext"/>
          <w:b/>
          <w:sz w:val="28"/>
          <w:szCs w:val="28"/>
          <w:vertAlign w:val="subscript"/>
        </w:rPr>
        <w:t>0</w:t>
      </w:r>
      <w:r w:rsidRPr="00BA2A9C">
        <w:rPr>
          <w:rStyle w:val="programmtext"/>
          <w:sz w:val="28"/>
          <w:szCs w:val="28"/>
        </w:rPr>
        <w:t xml:space="preserve"> - множество элементов,</w:t>
      </w:r>
      <w:r w:rsidRPr="00BA2A9C">
        <w:rPr>
          <w:sz w:val="28"/>
          <w:szCs w:val="28"/>
          <w:lang w:val="uk-UA"/>
        </w:rPr>
        <w:t xml:space="preserve"> </w:t>
      </w:r>
      <w:r w:rsidRPr="00BA2A9C">
        <w:rPr>
          <w:rStyle w:val="programmtext"/>
          <w:sz w:val="28"/>
          <w:szCs w:val="28"/>
        </w:rPr>
        <w:t>L</w:t>
      </w:r>
      <w:r w:rsidRPr="00BA2A9C">
        <w:rPr>
          <w:rStyle w:val="programmtext"/>
          <w:b/>
          <w:sz w:val="28"/>
          <w:szCs w:val="28"/>
          <w:vertAlign w:val="subscript"/>
        </w:rPr>
        <w:t>0</w:t>
      </w:r>
      <w:r w:rsidRPr="00BA2A9C">
        <w:rPr>
          <w:rStyle w:val="programmtext"/>
          <w:sz w:val="28"/>
          <w:szCs w:val="28"/>
        </w:rPr>
        <w:t xml:space="preserve"> - множество связей элементов, F</w:t>
      </w:r>
      <w:r w:rsidRPr="00BA2A9C">
        <w:rPr>
          <w:rStyle w:val="programmtext"/>
          <w:b/>
          <w:sz w:val="28"/>
          <w:szCs w:val="28"/>
          <w:vertAlign w:val="subscript"/>
        </w:rPr>
        <w:t xml:space="preserve">0 </w:t>
      </w:r>
      <w:r w:rsidRPr="00BA2A9C">
        <w:rPr>
          <w:rStyle w:val="programmtext"/>
          <w:sz w:val="28"/>
          <w:szCs w:val="28"/>
        </w:rPr>
        <w:t>-множество функций системы S</w:t>
      </w:r>
      <w:r w:rsidRPr="00BA2A9C">
        <w:rPr>
          <w:rStyle w:val="programmtext"/>
          <w:b/>
          <w:sz w:val="28"/>
          <w:szCs w:val="28"/>
          <w:vertAlign w:val="subscript"/>
        </w:rPr>
        <w:t>0</w:t>
      </w:r>
      <w:r w:rsidRPr="00BA2A9C">
        <w:rPr>
          <w:rStyle w:val="programmtext"/>
          <w:sz w:val="28"/>
          <w:szCs w:val="28"/>
        </w:rPr>
        <w:t>.</w:t>
      </w:r>
      <w:r w:rsidRPr="00BA2A9C">
        <w:rPr>
          <w:sz w:val="28"/>
          <w:szCs w:val="28"/>
        </w:rPr>
        <w:br/>
      </w:r>
      <w:r w:rsidRPr="00BA2A9C">
        <w:rPr>
          <w:rStyle w:val="programmtext"/>
          <w:sz w:val="28"/>
          <w:szCs w:val="28"/>
        </w:rPr>
        <w:t>   </w:t>
      </w:r>
      <w:r w:rsidRPr="00BA2A9C">
        <w:rPr>
          <w:rStyle w:val="programmtext"/>
          <w:sz w:val="28"/>
          <w:szCs w:val="28"/>
          <w:lang w:val="uk-UA"/>
        </w:rPr>
        <w:t xml:space="preserve">      </w:t>
      </w:r>
      <w:r w:rsidRPr="00BA2A9C">
        <w:rPr>
          <w:rStyle w:val="programmtext"/>
          <w:sz w:val="28"/>
          <w:szCs w:val="28"/>
        </w:rPr>
        <w:t>Допустим в процессе анализа системы S</w:t>
      </w:r>
      <w:r w:rsidRPr="00BA2A9C">
        <w:rPr>
          <w:rStyle w:val="programmtext"/>
          <w:sz w:val="28"/>
          <w:szCs w:val="28"/>
          <w:vertAlign w:val="subscript"/>
        </w:rPr>
        <w:t>0</w:t>
      </w:r>
      <w:r w:rsidRPr="00BA2A9C">
        <w:rPr>
          <w:rStyle w:val="programmtext"/>
          <w:sz w:val="28"/>
          <w:szCs w:val="28"/>
        </w:rPr>
        <w:t xml:space="preserve"> получены знания о ней в виде системы:</w:t>
      </w:r>
    </w:p>
    <w:p w:rsidR="00ED0EB6" w:rsidRPr="00BA2A9C" w:rsidRDefault="00ED0EB6" w:rsidP="00ED0EB6">
      <w:pPr>
        <w:ind w:firstLine="709"/>
        <w:jc w:val="center"/>
        <w:rPr>
          <w:sz w:val="28"/>
          <w:szCs w:val="28"/>
        </w:rPr>
      </w:pPr>
      <w:r w:rsidRPr="00BA2A9C">
        <w:rPr>
          <w:sz w:val="28"/>
          <w:szCs w:val="28"/>
        </w:rPr>
        <w:t>S</w:t>
      </w:r>
      <w:r w:rsidRPr="00BA2A9C">
        <w:rPr>
          <w:sz w:val="28"/>
          <w:szCs w:val="28"/>
          <w:lang w:val="uk-UA"/>
        </w:rPr>
        <w:t xml:space="preserve"> </w:t>
      </w:r>
      <w:r w:rsidRPr="00BA2A9C">
        <w:rPr>
          <w:sz w:val="28"/>
          <w:szCs w:val="28"/>
        </w:rPr>
        <w:t>=</w:t>
      </w:r>
      <w:r w:rsidRPr="00BA2A9C">
        <w:rPr>
          <w:sz w:val="28"/>
          <w:szCs w:val="28"/>
          <w:lang w:val="uk-UA"/>
        </w:rPr>
        <w:t xml:space="preserve"> </w:t>
      </w:r>
      <w:r w:rsidRPr="00BA2A9C">
        <w:rPr>
          <w:sz w:val="28"/>
          <w:szCs w:val="28"/>
        </w:rPr>
        <w:t xml:space="preserve"> &lt;E, L, F&gt;</w:t>
      </w:r>
    </w:p>
    <w:p w:rsidR="00ED0EB6" w:rsidRPr="00BA2A9C" w:rsidRDefault="00ED0EB6" w:rsidP="00ED0EB6">
      <w:pPr>
        <w:ind w:firstLine="709"/>
        <w:jc w:val="both"/>
        <w:rPr>
          <w:rStyle w:val="programmtext"/>
          <w:sz w:val="28"/>
          <w:szCs w:val="28"/>
          <w:lang w:val="uk-UA"/>
        </w:rPr>
      </w:pPr>
      <w:r w:rsidRPr="00BA2A9C">
        <w:rPr>
          <w:rStyle w:val="programmtext"/>
          <w:sz w:val="28"/>
          <w:szCs w:val="28"/>
        </w:rPr>
        <w:t>   Степень соответствия системы S системе S</w:t>
      </w:r>
      <w:r w:rsidRPr="00BA2A9C">
        <w:rPr>
          <w:rStyle w:val="programmtext"/>
          <w:b/>
          <w:sz w:val="28"/>
          <w:szCs w:val="28"/>
          <w:vertAlign w:val="subscript"/>
        </w:rPr>
        <w:t>0</w:t>
      </w:r>
      <w:r w:rsidRPr="00BA2A9C">
        <w:rPr>
          <w:rStyle w:val="programmtext"/>
          <w:sz w:val="28"/>
          <w:szCs w:val="28"/>
        </w:rPr>
        <w:t xml:space="preserve"> можно выразить отношением следующего вида: </w:t>
      </w:r>
    </w:p>
    <w:p w:rsidR="00ED0EB6" w:rsidRPr="00BA2A9C" w:rsidRDefault="00ED0EB6" w:rsidP="00ED0EB6">
      <w:pPr>
        <w:jc w:val="right"/>
        <w:rPr>
          <w:rStyle w:val="programmtext"/>
          <w:sz w:val="28"/>
          <w:szCs w:val="28"/>
          <w:lang w:val="uk-UA"/>
        </w:rPr>
      </w:pPr>
      <w:r w:rsidRPr="00BA2A9C">
        <w:rPr>
          <w:rStyle w:val="programmtext"/>
          <w:position w:val="-32"/>
          <w:sz w:val="28"/>
          <w:szCs w:val="28"/>
          <w:lang w:val="uk-UA"/>
        </w:rPr>
        <w:object w:dxaOrig="12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0.25pt" o:ole="">
            <v:imagedata r:id="rId6" o:title=""/>
          </v:shape>
          <o:OLEObject Type="Embed" ProgID="Equation.3" ShapeID="_x0000_i1025" DrawAspect="Content" ObjectID="_1400002504" r:id="rId7"/>
        </w:object>
      </w:r>
      <w:r w:rsidRPr="00BA2A9C">
        <w:rPr>
          <w:rStyle w:val="programmtext"/>
          <w:sz w:val="28"/>
          <w:szCs w:val="28"/>
          <w:lang w:val="uk-UA"/>
        </w:rPr>
        <w:t xml:space="preserve"> , </w:t>
      </w:r>
      <w:r w:rsidRPr="00BA2A9C">
        <w:rPr>
          <w:rStyle w:val="programmtext"/>
          <w:sz w:val="28"/>
          <w:szCs w:val="28"/>
          <w:lang w:val="uk-UA"/>
        </w:rPr>
        <w:tab/>
      </w:r>
      <w:r w:rsidRPr="00BA2A9C">
        <w:rPr>
          <w:rStyle w:val="programmtext"/>
          <w:sz w:val="28"/>
          <w:szCs w:val="28"/>
          <w:lang w:val="uk-UA"/>
        </w:rPr>
        <w:tab/>
        <w:t xml:space="preserve">                                     (1)</w:t>
      </w:r>
    </w:p>
    <w:p w:rsidR="00ED0EB6" w:rsidRPr="00BA2A9C" w:rsidRDefault="00ED0EB6" w:rsidP="00ED0EB6">
      <w:pPr>
        <w:jc w:val="both"/>
        <w:rPr>
          <w:rStyle w:val="programmtext"/>
          <w:sz w:val="28"/>
          <w:szCs w:val="28"/>
          <w:highlight w:val="yellow"/>
          <w:lang w:val="uk-UA"/>
        </w:rPr>
      </w:pPr>
      <w:r w:rsidRPr="00BA2A9C">
        <w:rPr>
          <w:rStyle w:val="programmtext"/>
          <w:sz w:val="28"/>
          <w:szCs w:val="28"/>
        </w:rPr>
        <w:t xml:space="preserve">при этом A </w:t>
      </w:r>
      <w:r w:rsidRPr="00BA2A9C">
        <w:rPr>
          <w:rStyle w:val="programmtext"/>
          <w:b/>
          <w:sz w:val="28"/>
          <w:szCs w:val="28"/>
        </w:rPr>
        <w:sym w:font="Symbol" w:char="F0CE"/>
      </w:r>
      <w:r w:rsidRPr="00BA2A9C">
        <w:rPr>
          <w:rStyle w:val="programmtext"/>
          <w:sz w:val="28"/>
          <w:szCs w:val="28"/>
        </w:rPr>
        <w:t xml:space="preserve"> [0;1]. </w:t>
      </w:r>
    </w:p>
    <w:p w:rsidR="00ED0EB6" w:rsidRPr="00BA2A9C" w:rsidRDefault="00ED0EB6" w:rsidP="00ED0EB6">
      <w:pPr>
        <w:ind w:firstLine="720"/>
        <w:jc w:val="both"/>
        <w:rPr>
          <w:rStyle w:val="programmtext"/>
          <w:sz w:val="28"/>
          <w:szCs w:val="28"/>
        </w:rPr>
      </w:pPr>
      <w:r w:rsidRPr="00BA2A9C">
        <w:rPr>
          <w:rStyle w:val="programmtext"/>
          <w:sz w:val="28"/>
          <w:szCs w:val="28"/>
        </w:rPr>
        <w:t>Формула (1) имеет общий вид, однако реально она применяется к каждому из составляющих множеств системы &lt; E, L, F &gt;. Поэтому имеет смысл говорить</w:t>
      </w:r>
      <w:r w:rsidRPr="00BA2A9C">
        <w:rPr>
          <w:rStyle w:val="programmtext"/>
          <w:sz w:val="28"/>
          <w:szCs w:val="28"/>
          <w:lang w:val="uk-UA"/>
        </w:rPr>
        <w:t xml:space="preserve"> </w:t>
      </w:r>
      <w:r w:rsidRPr="00BA2A9C">
        <w:rPr>
          <w:rStyle w:val="programmtext"/>
          <w:sz w:val="28"/>
          <w:szCs w:val="28"/>
        </w:rPr>
        <w:t>о степени соответствия систем по каждому из этих множеств</w:t>
      </w:r>
      <w:r w:rsidRPr="00BA2A9C">
        <w:rPr>
          <w:rStyle w:val="programmtext"/>
          <w:sz w:val="28"/>
          <w:szCs w:val="28"/>
          <w:lang w:val="uk-UA"/>
        </w:rPr>
        <w:t xml:space="preserve"> </w:t>
      </w:r>
      <w:r w:rsidRPr="00BA2A9C">
        <w:rPr>
          <w:rStyle w:val="programmtext"/>
          <w:sz w:val="28"/>
          <w:szCs w:val="28"/>
        </w:rPr>
        <w:t>A=&lt;A</w:t>
      </w:r>
      <w:r w:rsidRPr="00BA2A9C">
        <w:rPr>
          <w:rStyle w:val="programmtext"/>
          <w:sz w:val="28"/>
          <w:szCs w:val="28"/>
          <w:vertAlign w:val="subscript"/>
        </w:rPr>
        <w:t>E</w:t>
      </w:r>
      <w:r w:rsidRPr="00BA2A9C">
        <w:rPr>
          <w:rStyle w:val="programmtext"/>
          <w:sz w:val="28"/>
          <w:szCs w:val="28"/>
        </w:rPr>
        <w:t>,A</w:t>
      </w:r>
      <w:r w:rsidRPr="00BA2A9C">
        <w:rPr>
          <w:rStyle w:val="programmtext"/>
          <w:sz w:val="28"/>
          <w:szCs w:val="28"/>
          <w:vertAlign w:val="subscript"/>
        </w:rPr>
        <w:t>L</w:t>
      </w:r>
      <w:r w:rsidRPr="00BA2A9C">
        <w:rPr>
          <w:rStyle w:val="programmtext"/>
          <w:sz w:val="28"/>
          <w:szCs w:val="28"/>
        </w:rPr>
        <w:t>,A</w:t>
      </w:r>
      <w:r w:rsidRPr="00BA2A9C">
        <w:rPr>
          <w:rStyle w:val="programmtext"/>
          <w:sz w:val="28"/>
          <w:szCs w:val="28"/>
          <w:vertAlign w:val="subscript"/>
        </w:rPr>
        <w:t>F</w:t>
      </w:r>
      <w:r w:rsidRPr="00BA2A9C">
        <w:rPr>
          <w:rStyle w:val="programmtext"/>
          <w:sz w:val="28"/>
          <w:szCs w:val="28"/>
        </w:rPr>
        <w:t>&gt;:</w:t>
      </w:r>
    </w:p>
    <w:p w:rsidR="00ED0EB6" w:rsidRPr="00BA2A9C" w:rsidRDefault="00ED0EB6" w:rsidP="00ED0EB6">
      <w:pPr>
        <w:numPr>
          <w:ilvl w:val="0"/>
          <w:numId w:val="3"/>
        </w:numPr>
        <w:ind w:left="0" w:firstLine="180"/>
        <w:jc w:val="both"/>
        <w:rPr>
          <w:sz w:val="28"/>
          <w:szCs w:val="28"/>
        </w:rPr>
      </w:pPr>
      <w:r w:rsidRPr="00BA2A9C">
        <w:rPr>
          <w:b/>
          <w:position w:val="-32"/>
          <w:sz w:val="28"/>
          <w:szCs w:val="28"/>
        </w:rPr>
        <w:object w:dxaOrig="1400" w:dyaOrig="760">
          <v:shape id="_x0000_i1026" type="#_x0000_t75" style="width:69.75pt;height:38.25pt" o:ole="">
            <v:imagedata r:id="rId8" o:title=""/>
          </v:shape>
          <o:OLEObject Type="Embed" ProgID="Equation.3" ShapeID="_x0000_i1026" DrawAspect="Content" ObjectID="_1400002505" r:id="rId9"/>
        </w:object>
      </w:r>
      <w:r w:rsidRPr="00BA2A9C">
        <w:rPr>
          <w:sz w:val="28"/>
          <w:szCs w:val="28"/>
        </w:rPr>
        <w:t>- степень соответствия элементов систем;</w:t>
      </w:r>
    </w:p>
    <w:p w:rsidR="00ED0EB6" w:rsidRPr="00BA2A9C" w:rsidRDefault="00ED0EB6" w:rsidP="00ED0EB6">
      <w:pPr>
        <w:numPr>
          <w:ilvl w:val="0"/>
          <w:numId w:val="3"/>
        </w:numPr>
        <w:ind w:left="0" w:firstLine="180"/>
        <w:rPr>
          <w:sz w:val="28"/>
          <w:szCs w:val="28"/>
        </w:rPr>
      </w:pPr>
      <w:r w:rsidRPr="00BA2A9C">
        <w:rPr>
          <w:position w:val="-32"/>
          <w:sz w:val="28"/>
          <w:szCs w:val="28"/>
        </w:rPr>
        <w:object w:dxaOrig="1340" w:dyaOrig="760">
          <v:shape id="_x0000_i1027" type="#_x0000_t75" style="width:71.25pt;height:37.5pt" o:ole="">
            <v:imagedata r:id="rId10" o:title=""/>
          </v:shape>
          <o:OLEObject Type="Embed" ProgID="Equation.3" ShapeID="_x0000_i1027" DrawAspect="Content" ObjectID="_1400002506" r:id="rId11"/>
        </w:object>
      </w:r>
      <w:r w:rsidRPr="00BA2A9C">
        <w:rPr>
          <w:sz w:val="28"/>
          <w:szCs w:val="28"/>
        </w:rPr>
        <w:t>- степень соответствия связей элементов систем;</w:t>
      </w:r>
    </w:p>
    <w:p w:rsidR="00ED0EB6" w:rsidRPr="00BA2A9C" w:rsidRDefault="00ED0EB6" w:rsidP="00ED0EB6">
      <w:pPr>
        <w:numPr>
          <w:ilvl w:val="0"/>
          <w:numId w:val="3"/>
        </w:numPr>
        <w:ind w:left="0" w:firstLine="180"/>
        <w:rPr>
          <w:sz w:val="28"/>
          <w:szCs w:val="28"/>
          <w:lang w:val="uk-UA"/>
        </w:rPr>
      </w:pPr>
      <w:r w:rsidRPr="00BA2A9C">
        <w:rPr>
          <w:position w:val="-32"/>
          <w:sz w:val="28"/>
          <w:szCs w:val="28"/>
        </w:rPr>
        <w:object w:dxaOrig="1380" w:dyaOrig="760">
          <v:shape id="_x0000_i1028" type="#_x0000_t75" style="width:73.5pt;height:37.5pt" o:ole="">
            <v:imagedata r:id="rId12" o:title=""/>
          </v:shape>
          <o:OLEObject Type="Embed" ProgID="Equation.3" ShapeID="_x0000_i1028" DrawAspect="Content" ObjectID="_1400002507" r:id="rId13"/>
        </w:object>
      </w:r>
      <w:r w:rsidRPr="00BA2A9C">
        <w:rPr>
          <w:sz w:val="28"/>
          <w:szCs w:val="28"/>
        </w:rPr>
        <w:t>- степень соответствия функций системы.</w:t>
      </w:r>
    </w:p>
    <w:p w:rsidR="00ED0EB6" w:rsidRPr="00BA2A9C" w:rsidRDefault="00ED0EB6" w:rsidP="00ED0EB6">
      <w:pPr>
        <w:rPr>
          <w:rStyle w:val="programmtext"/>
          <w:sz w:val="28"/>
          <w:szCs w:val="28"/>
        </w:rPr>
      </w:pPr>
      <w:r w:rsidRPr="00BA2A9C">
        <w:rPr>
          <w:sz w:val="28"/>
          <w:szCs w:val="28"/>
        </w:rPr>
        <w:br/>
      </w:r>
      <w:r w:rsidRPr="00BA2A9C">
        <w:rPr>
          <w:rStyle w:val="programmtext"/>
          <w:sz w:val="28"/>
          <w:szCs w:val="28"/>
        </w:rPr>
        <w:t>  Общий показатель A может быть получен по следующей формуле:</w:t>
      </w:r>
    </w:p>
    <w:p w:rsidR="00ED0EB6" w:rsidRPr="00BA2A9C" w:rsidRDefault="00ED0EB6" w:rsidP="00ED0EB6">
      <w:pPr>
        <w:rPr>
          <w:rStyle w:val="programmtext"/>
          <w:sz w:val="28"/>
          <w:szCs w:val="28"/>
          <w:lang w:val="uk-UA"/>
        </w:rPr>
      </w:pPr>
    </w:p>
    <w:p w:rsidR="00ED0EB6" w:rsidRPr="00BA2A9C" w:rsidRDefault="00ED0EB6" w:rsidP="00ED0EB6">
      <w:pPr>
        <w:ind w:firstLine="709"/>
        <w:jc w:val="center"/>
        <w:rPr>
          <w:sz w:val="28"/>
          <w:szCs w:val="28"/>
          <w:lang w:val="uk-UA"/>
        </w:rPr>
      </w:pPr>
      <w:r w:rsidRPr="00BA2A9C">
        <w:rPr>
          <w:position w:val="-32"/>
          <w:sz w:val="28"/>
          <w:szCs w:val="28"/>
          <w:lang w:val="uk-UA"/>
        </w:rPr>
        <w:object w:dxaOrig="3140" w:dyaOrig="760">
          <v:shape id="_x0000_i1029" type="#_x0000_t75" style="width:156.75pt;height:38.25pt" o:ole="">
            <v:imagedata r:id="rId14" o:title=""/>
          </v:shape>
          <o:OLEObject Type="Embed" ProgID="Equation.3" ShapeID="_x0000_i1029" DrawAspect="Content" ObjectID="_1400002508" r:id="rId15"/>
        </w:object>
      </w:r>
      <w:r w:rsidRPr="00BA2A9C">
        <w:rPr>
          <w:sz w:val="28"/>
          <w:szCs w:val="28"/>
          <w:lang w:val="uk-UA"/>
        </w:rPr>
        <w:t>.</w:t>
      </w:r>
    </w:p>
    <w:p w:rsidR="00ED0EB6" w:rsidRPr="00BA2A9C" w:rsidRDefault="00ED0EB6" w:rsidP="00ED0EB6">
      <w:pPr>
        <w:ind w:firstLine="709"/>
        <w:jc w:val="center"/>
        <w:rPr>
          <w:rStyle w:val="a3"/>
          <w:sz w:val="28"/>
          <w:szCs w:val="28"/>
        </w:rPr>
      </w:pPr>
    </w:p>
    <w:p w:rsidR="00ED0EB6" w:rsidRPr="00BA2A9C" w:rsidRDefault="00ED0EB6" w:rsidP="00ED0EB6">
      <w:pPr>
        <w:ind w:firstLine="709"/>
        <w:jc w:val="both"/>
        <w:rPr>
          <w:rStyle w:val="programmtext"/>
          <w:sz w:val="28"/>
          <w:szCs w:val="28"/>
        </w:rPr>
      </w:pPr>
      <w:r w:rsidRPr="00BA2A9C">
        <w:rPr>
          <w:rStyle w:val="a3"/>
          <w:sz w:val="28"/>
          <w:szCs w:val="28"/>
        </w:rPr>
        <w:t>Динамические</w:t>
      </w:r>
      <w:r w:rsidRPr="00BA2A9C">
        <w:rPr>
          <w:rStyle w:val="a3"/>
          <w:sz w:val="28"/>
          <w:szCs w:val="28"/>
          <w:lang w:val="uk-UA"/>
        </w:rPr>
        <w:t xml:space="preserve"> </w:t>
      </w:r>
      <w:r w:rsidRPr="00BA2A9C">
        <w:rPr>
          <w:rStyle w:val="a3"/>
          <w:sz w:val="28"/>
          <w:szCs w:val="28"/>
        </w:rPr>
        <w:t>системы.</w:t>
      </w:r>
      <w:r w:rsidRPr="00BA2A9C">
        <w:rPr>
          <w:rStyle w:val="programmtext"/>
          <w:sz w:val="28"/>
          <w:szCs w:val="28"/>
        </w:rPr>
        <w:t xml:space="preserve"> Будем называть динамической такую систему, у которой в течение жизненного цикла изменяются множества элементов, связей и функций:</w:t>
      </w:r>
    </w:p>
    <w:p w:rsidR="00ED0EB6" w:rsidRPr="00BA2A9C" w:rsidRDefault="00ED0EB6" w:rsidP="00ED0EB6">
      <w:pPr>
        <w:ind w:firstLine="709"/>
        <w:jc w:val="center"/>
        <w:rPr>
          <w:sz w:val="28"/>
          <w:szCs w:val="28"/>
        </w:rPr>
      </w:pPr>
      <w:r w:rsidRPr="00BA2A9C">
        <w:rPr>
          <w:sz w:val="28"/>
          <w:szCs w:val="28"/>
        </w:rPr>
        <w:t>S</w:t>
      </w:r>
      <w:r w:rsidRPr="00BA2A9C">
        <w:rPr>
          <w:sz w:val="28"/>
          <w:szCs w:val="28"/>
          <w:vertAlign w:val="subscript"/>
        </w:rPr>
        <w:t>0</w:t>
      </w:r>
      <w:r w:rsidRPr="00BA2A9C">
        <w:rPr>
          <w:sz w:val="28"/>
          <w:szCs w:val="28"/>
        </w:rPr>
        <w:t>(t)= &lt;E</w:t>
      </w:r>
      <w:r w:rsidRPr="00BA2A9C">
        <w:rPr>
          <w:sz w:val="28"/>
          <w:szCs w:val="28"/>
          <w:vertAlign w:val="subscript"/>
        </w:rPr>
        <w:t>0</w:t>
      </w:r>
      <w:r w:rsidRPr="00BA2A9C">
        <w:rPr>
          <w:sz w:val="28"/>
          <w:szCs w:val="28"/>
        </w:rPr>
        <w:t>(t), L</w:t>
      </w:r>
      <w:r w:rsidRPr="00BA2A9C">
        <w:rPr>
          <w:sz w:val="28"/>
          <w:szCs w:val="28"/>
          <w:vertAlign w:val="subscript"/>
        </w:rPr>
        <w:t>0</w:t>
      </w:r>
      <w:r w:rsidRPr="00BA2A9C">
        <w:rPr>
          <w:sz w:val="28"/>
          <w:szCs w:val="28"/>
        </w:rPr>
        <w:t>(t), F</w:t>
      </w:r>
      <w:r w:rsidRPr="00BA2A9C">
        <w:rPr>
          <w:sz w:val="28"/>
          <w:szCs w:val="28"/>
          <w:vertAlign w:val="subscript"/>
        </w:rPr>
        <w:t>0</w:t>
      </w:r>
      <w:r w:rsidRPr="00BA2A9C">
        <w:rPr>
          <w:sz w:val="28"/>
          <w:szCs w:val="28"/>
        </w:rPr>
        <w:t>(t)&gt;.</w:t>
      </w:r>
    </w:p>
    <w:p w:rsidR="00ED0EB6" w:rsidRPr="00BA2A9C" w:rsidRDefault="00ED0EB6" w:rsidP="00ED0EB6">
      <w:pPr>
        <w:ind w:firstLine="709"/>
        <w:jc w:val="both"/>
        <w:rPr>
          <w:rStyle w:val="programmtext"/>
          <w:sz w:val="28"/>
          <w:szCs w:val="28"/>
        </w:rPr>
      </w:pPr>
      <w:r w:rsidRPr="00BA2A9C">
        <w:rPr>
          <w:rStyle w:val="programmtext"/>
          <w:sz w:val="28"/>
          <w:szCs w:val="28"/>
        </w:rPr>
        <w:t>   Сложность динамической системы определяется ее сложностью на каждый момент времени t:</w:t>
      </w:r>
    </w:p>
    <w:p w:rsidR="00ED0EB6" w:rsidRPr="00BA2A9C" w:rsidRDefault="00ED0EB6" w:rsidP="00ED0EB6">
      <w:pPr>
        <w:ind w:firstLine="709"/>
        <w:jc w:val="center"/>
        <w:rPr>
          <w:sz w:val="28"/>
          <w:szCs w:val="28"/>
          <w:lang w:val="en-US"/>
        </w:rPr>
      </w:pPr>
      <w:r w:rsidRPr="00BA2A9C">
        <w:rPr>
          <w:sz w:val="28"/>
          <w:szCs w:val="28"/>
          <w:lang w:val="en-US"/>
        </w:rPr>
        <w:t>C(t)= &lt;T(t), E(t), M(t), A(t)&gt;.</w:t>
      </w:r>
    </w:p>
    <w:p w:rsidR="00ED0EB6" w:rsidRPr="00BA2A9C" w:rsidRDefault="00ED0EB6" w:rsidP="00ED0EB6">
      <w:pPr>
        <w:ind w:firstLine="709"/>
        <w:jc w:val="both"/>
        <w:rPr>
          <w:sz w:val="28"/>
          <w:szCs w:val="28"/>
        </w:rPr>
      </w:pPr>
      <w:r w:rsidRPr="00BA2A9C">
        <w:rPr>
          <w:rStyle w:val="programmtext"/>
          <w:sz w:val="28"/>
          <w:szCs w:val="28"/>
        </w:rPr>
        <w:t>В течение жизненного цикла общая сложность системы определяется интегралом сложностей системы на каждый момент времени. Очевидно, что</w:t>
      </w:r>
      <w:r w:rsidRPr="00BA2A9C">
        <w:rPr>
          <w:rStyle w:val="programmtext"/>
          <w:sz w:val="28"/>
          <w:szCs w:val="28"/>
          <w:lang w:val="uk-UA"/>
        </w:rPr>
        <w:t xml:space="preserve"> </w:t>
      </w:r>
      <w:r w:rsidRPr="00BA2A9C">
        <w:rPr>
          <w:rStyle w:val="programmtext"/>
          <w:sz w:val="28"/>
          <w:szCs w:val="28"/>
        </w:rPr>
        <w:t>сложность динамической системы гораздо выше сложности аналогичной</w:t>
      </w:r>
      <w:r w:rsidRPr="00BA2A9C">
        <w:rPr>
          <w:rStyle w:val="programmtext"/>
          <w:sz w:val="28"/>
          <w:szCs w:val="28"/>
          <w:lang w:val="uk-UA"/>
        </w:rPr>
        <w:t xml:space="preserve"> </w:t>
      </w:r>
      <w:r w:rsidRPr="00BA2A9C">
        <w:rPr>
          <w:rStyle w:val="programmtext"/>
          <w:sz w:val="28"/>
          <w:szCs w:val="28"/>
        </w:rPr>
        <w:t>статической системы. Сложность динамической системы уменьшается, если известны законы ее изменения, позволяющие легко определить (предсказать) структуру и поведение системы в любой момент времени. В этом случае</w:t>
      </w:r>
      <w:r w:rsidRPr="00BA2A9C">
        <w:rPr>
          <w:rStyle w:val="programmtext"/>
          <w:sz w:val="28"/>
          <w:szCs w:val="28"/>
          <w:lang w:val="uk-UA"/>
        </w:rPr>
        <w:t xml:space="preserve"> </w:t>
      </w:r>
      <w:r w:rsidRPr="00BA2A9C">
        <w:rPr>
          <w:rStyle w:val="programmtext"/>
          <w:sz w:val="28"/>
          <w:szCs w:val="28"/>
        </w:rPr>
        <w:t>сложность системы определяется в основном сложностью открытия</w:t>
      </w:r>
      <w:r w:rsidRPr="00BA2A9C">
        <w:rPr>
          <w:rStyle w:val="programmtext"/>
          <w:sz w:val="28"/>
          <w:szCs w:val="28"/>
          <w:lang w:val="uk-UA"/>
        </w:rPr>
        <w:t xml:space="preserve"> </w:t>
      </w:r>
      <w:r w:rsidRPr="00BA2A9C">
        <w:rPr>
          <w:rStyle w:val="programmtext"/>
          <w:sz w:val="28"/>
          <w:szCs w:val="28"/>
        </w:rPr>
        <w:t>соответствующих</w:t>
      </w:r>
      <w:r w:rsidRPr="00BA2A9C">
        <w:rPr>
          <w:rStyle w:val="programmtext"/>
          <w:sz w:val="28"/>
          <w:szCs w:val="28"/>
          <w:lang w:val="uk-UA"/>
        </w:rPr>
        <w:t xml:space="preserve"> законов.</w:t>
      </w:r>
      <w:r w:rsidRPr="00BA2A9C">
        <w:rPr>
          <w:rStyle w:val="programmtext"/>
          <w:sz w:val="28"/>
          <w:szCs w:val="28"/>
        </w:rPr>
        <w:t xml:space="preserve"> </w:t>
      </w:r>
    </w:p>
    <w:p w:rsidR="00ED0EB6" w:rsidRPr="00BA2A9C" w:rsidRDefault="00ED0EB6" w:rsidP="00ED0EB6">
      <w:pPr>
        <w:ind w:firstLine="709"/>
        <w:jc w:val="both"/>
        <w:rPr>
          <w:rStyle w:val="programmtext"/>
          <w:sz w:val="28"/>
          <w:szCs w:val="28"/>
        </w:rPr>
      </w:pPr>
      <w:r w:rsidRPr="00BA2A9C">
        <w:rPr>
          <w:rStyle w:val="a3"/>
          <w:sz w:val="28"/>
          <w:szCs w:val="28"/>
        </w:rPr>
        <w:t>Степень соответствия функций систем.</w:t>
      </w:r>
      <w:r w:rsidRPr="00BA2A9C">
        <w:rPr>
          <w:sz w:val="28"/>
          <w:szCs w:val="28"/>
        </w:rPr>
        <w:t xml:space="preserve"> </w:t>
      </w:r>
      <w:r w:rsidRPr="00BA2A9C">
        <w:rPr>
          <w:rStyle w:val="programmtext"/>
          <w:sz w:val="28"/>
          <w:szCs w:val="28"/>
        </w:rPr>
        <w:t>Множество функций системы F</w:t>
      </w:r>
      <w:r w:rsidRPr="00BA2A9C">
        <w:rPr>
          <w:rStyle w:val="programmtext"/>
          <w:b/>
          <w:sz w:val="28"/>
          <w:szCs w:val="28"/>
          <w:vertAlign w:val="subscript"/>
        </w:rPr>
        <w:t>0</w:t>
      </w:r>
      <w:r w:rsidRPr="00BA2A9C">
        <w:rPr>
          <w:rStyle w:val="programmtext"/>
          <w:sz w:val="28"/>
          <w:szCs w:val="28"/>
        </w:rPr>
        <w:t xml:space="preserve"> определяется множеством элементарных функций ее элементов F</w:t>
      </w:r>
      <w:r w:rsidRPr="00BA2A9C">
        <w:rPr>
          <w:rStyle w:val="programmtext"/>
          <w:b/>
          <w:sz w:val="28"/>
          <w:szCs w:val="28"/>
          <w:vertAlign w:val="subscript"/>
        </w:rPr>
        <w:t>E</w:t>
      </w:r>
      <w:r w:rsidRPr="00BA2A9C">
        <w:rPr>
          <w:rStyle w:val="programmtext"/>
          <w:sz w:val="28"/>
          <w:szCs w:val="28"/>
        </w:rPr>
        <w:t xml:space="preserve"> и множеством функций, получаемых путем композиции элементарных функций элементов на основе связей L</w:t>
      </w:r>
      <w:r w:rsidRPr="00BA2A9C">
        <w:rPr>
          <w:rStyle w:val="programmtext"/>
          <w:sz w:val="28"/>
          <w:szCs w:val="28"/>
          <w:vertAlign w:val="subscript"/>
        </w:rPr>
        <w:t>0</w:t>
      </w:r>
      <w:r w:rsidRPr="00BA2A9C">
        <w:rPr>
          <w:rStyle w:val="programmtext"/>
          <w:sz w:val="28"/>
          <w:szCs w:val="28"/>
        </w:rPr>
        <w:t>. Назовем все множество функций, реализуемых системой, замыканием множества элементарных функций элементов относительно связей и обозначим как F</w:t>
      </w:r>
      <w:r w:rsidRPr="00BA2A9C">
        <w:rPr>
          <w:rStyle w:val="programmtext"/>
          <w:b/>
          <w:sz w:val="28"/>
          <w:szCs w:val="28"/>
          <w:vertAlign w:val="subscript"/>
        </w:rPr>
        <w:t>0</w:t>
      </w:r>
      <w:r w:rsidRPr="00BA2A9C">
        <w:rPr>
          <w:rStyle w:val="programmtext"/>
          <w:sz w:val="28"/>
          <w:szCs w:val="28"/>
        </w:rPr>
        <w:t>+. Множество F</w:t>
      </w:r>
      <w:r w:rsidRPr="00BA2A9C">
        <w:rPr>
          <w:rStyle w:val="programmtext"/>
          <w:sz w:val="28"/>
          <w:szCs w:val="28"/>
          <w:vertAlign w:val="subscript"/>
        </w:rPr>
        <w:t>0+</w:t>
      </w:r>
      <w:r w:rsidRPr="00BA2A9C">
        <w:rPr>
          <w:rStyle w:val="programmtext"/>
          <w:sz w:val="28"/>
          <w:szCs w:val="28"/>
        </w:rPr>
        <w:t xml:space="preserve"> состоит из множества элементарных функций элементов F</w:t>
      </w:r>
      <w:r w:rsidRPr="00BA2A9C">
        <w:rPr>
          <w:rStyle w:val="programmtext"/>
          <w:sz w:val="28"/>
          <w:szCs w:val="28"/>
          <w:vertAlign w:val="subscript"/>
        </w:rPr>
        <w:t>E</w:t>
      </w:r>
      <w:r w:rsidRPr="00BA2A9C">
        <w:rPr>
          <w:rStyle w:val="programmtext"/>
          <w:sz w:val="28"/>
          <w:szCs w:val="28"/>
        </w:rPr>
        <w:t>, а также функций, выводимых из множества с учетом связей L</w:t>
      </w:r>
      <w:r w:rsidRPr="00BA2A9C">
        <w:rPr>
          <w:rStyle w:val="programmtext"/>
          <w:sz w:val="28"/>
          <w:szCs w:val="28"/>
          <w:vertAlign w:val="subscript"/>
        </w:rPr>
        <w:t>0</w:t>
      </w:r>
      <w:r w:rsidRPr="00BA2A9C">
        <w:rPr>
          <w:rStyle w:val="programmtext"/>
          <w:sz w:val="28"/>
          <w:szCs w:val="28"/>
        </w:rPr>
        <w:t xml:space="preserve"> на основе некоторых аксиом вывода (композиции) функций. </w:t>
      </w:r>
      <w:r w:rsidRPr="00BA2A9C">
        <w:rPr>
          <w:sz w:val="28"/>
          <w:szCs w:val="28"/>
        </w:rPr>
        <w:br/>
        <w:t xml:space="preserve">   </w:t>
      </w:r>
      <w:r w:rsidRPr="00BA2A9C">
        <w:rPr>
          <w:sz w:val="28"/>
          <w:szCs w:val="28"/>
        </w:rPr>
        <w:tab/>
      </w:r>
      <w:r w:rsidRPr="00BA2A9C">
        <w:rPr>
          <w:rStyle w:val="programmtext"/>
          <w:sz w:val="28"/>
          <w:szCs w:val="28"/>
        </w:rPr>
        <w:t>При этом множество известных функций зависит от знания функций каждого элемента и их связей. Поэтому формулу</w:t>
      </w:r>
      <w:r w:rsidRPr="00BA2A9C">
        <w:rPr>
          <w:position w:val="-32"/>
          <w:sz w:val="28"/>
          <w:szCs w:val="28"/>
          <w:lang w:val="uk-UA"/>
        </w:rPr>
        <w:object w:dxaOrig="1400" w:dyaOrig="760">
          <v:shape id="_x0000_i1030" type="#_x0000_t75" style="width:69.75pt;height:38.25pt" o:ole="">
            <v:imagedata r:id="rId16" o:title=""/>
          </v:shape>
          <o:OLEObject Type="Embed" ProgID="Equation.3" ShapeID="_x0000_i1030" DrawAspect="Content" ObjectID="_1400002509" r:id="rId17"/>
        </w:object>
      </w:r>
      <w:r w:rsidRPr="00BA2A9C">
        <w:rPr>
          <w:sz w:val="28"/>
          <w:szCs w:val="28"/>
          <w:lang w:val="en-US"/>
        </w:rPr>
        <w:t xml:space="preserve"> </w:t>
      </w:r>
      <w:r w:rsidRPr="00BA2A9C">
        <w:rPr>
          <w:rStyle w:val="programmtext"/>
          <w:sz w:val="28"/>
          <w:szCs w:val="28"/>
        </w:rPr>
        <w:t>можно заменить на формулу:</w:t>
      </w:r>
    </w:p>
    <w:p w:rsidR="00ED0EB6" w:rsidRPr="00BA2A9C" w:rsidRDefault="00ED0EB6" w:rsidP="00ED0EB6">
      <w:pPr>
        <w:jc w:val="center"/>
        <w:rPr>
          <w:sz w:val="28"/>
          <w:szCs w:val="28"/>
        </w:rPr>
      </w:pPr>
      <w:r w:rsidRPr="00BA2A9C">
        <w:rPr>
          <w:position w:val="-10"/>
          <w:sz w:val="28"/>
          <w:szCs w:val="28"/>
        </w:rPr>
        <w:object w:dxaOrig="180" w:dyaOrig="340">
          <v:shape id="_x0000_i1031" type="#_x0000_t75" style="width:9pt;height:17.25pt" o:ole="">
            <v:imagedata r:id="rId18" o:title=""/>
          </v:shape>
          <o:OLEObject Type="Embed" ProgID="Equation.3" ShapeID="_x0000_i1031" DrawAspect="Content" ObjectID="_1400002510" r:id="rId19"/>
        </w:object>
      </w:r>
      <w:r w:rsidRPr="00BA2A9C">
        <w:rPr>
          <w:position w:val="-38"/>
          <w:sz w:val="28"/>
          <w:szCs w:val="28"/>
          <w:lang w:val="uk-UA"/>
        </w:rPr>
        <w:object w:dxaOrig="1579" w:dyaOrig="880">
          <v:shape id="_x0000_i1032" type="#_x0000_t75" style="width:78.75pt;height:44.25pt" o:ole="">
            <v:imagedata r:id="rId20" o:title=""/>
          </v:shape>
          <o:OLEObject Type="Embed" ProgID="Equation.3" ShapeID="_x0000_i1032" DrawAspect="Content" ObjectID="_1400002511" r:id="rId21"/>
        </w:object>
      </w:r>
    </w:p>
    <w:p w:rsidR="00ED0EB6" w:rsidRPr="00BA2A9C" w:rsidRDefault="00ED0EB6" w:rsidP="00ED0EB6">
      <w:pPr>
        <w:ind w:firstLine="709"/>
        <w:jc w:val="both"/>
        <w:rPr>
          <w:rStyle w:val="programmtext"/>
          <w:sz w:val="28"/>
          <w:szCs w:val="28"/>
          <w:lang w:val="uk-UA"/>
        </w:rPr>
      </w:pPr>
      <w:r w:rsidRPr="00BA2A9C">
        <w:rPr>
          <w:rStyle w:val="programmtext"/>
          <w:sz w:val="28"/>
          <w:szCs w:val="28"/>
        </w:rPr>
        <w:t>Задача оценки A</w:t>
      </w:r>
      <w:r w:rsidRPr="00BA2A9C">
        <w:rPr>
          <w:rStyle w:val="programmtext"/>
          <w:sz w:val="28"/>
          <w:szCs w:val="28"/>
          <w:vertAlign w:val="subscript"/>
        </w:rPr>
        <w:t>F</w:t>
      </w:r>
      <w:r w:rsidRPr="00BA2A9C">
        <w:rPr>
          <w:rStyle w:val="programmtext"/>
          <w:sz w:val="28"/>
          <w:szCs w:val="28"/>
        </w:rPr>
        <w:t xml:space="preserve"> усложняется, если система является динамической и составы множеств E</w:t>
      </w:r>
      <w:r w:rsidRPr="00BA2A9C">
        <w:rPr>
          <w:rStyle w:val="programmtext"/>
          <w:sz w:val="28"/>
          <w:szCs w:val="28"/>
          <w:vertAlign w:val="subscript"/>
        </w:rPr>
        <w:t>F</w:t>
      </w:r>
      <w:r w:rsidRPr="00BA2A9C">
        <w:rPr>
          <w:rStyle w:val="programmtext"/>
          <w:sz w:val="28"/>
          <w:szCs w:val="28"/>
        </w:rPr>
        <w:t xml:space="preserve"> и L</w:t>
      </w:r>
      <w:r w:rsidRPr="00BA2A9C">
        <w:rPr>
          <w:rStyle w:val="programmtext"/>
          <w:sz w:val="28"/>
          <w:szCs w:val="28"/>
          <w:vertAlign w:val="subscript"/>
        </w:rPr>
        <w:t>0</w:t>
      </w:r>
      <w:r w:rsidRPr="00BA2A9C">
        <w:rPr>
          <w:rStyle w:val="programmtext"/>
          <w:sz w:val="28"/>
          <w:szCs w:val="28"/>
        </w:rPr>
        <w:t xml:space="preserve"> изменяются во времени, т.к. изменяется множество </w:t>
      </w:r>
      <w:r w:rsidRPr="00BA2A9C">
        <w:rPr>
          <w:rStyle w:val="programmtext"/>
          <w:position w:val="-12"/>
          <w:sz w:val="28"/>
          <w:szCs w:val="28"/>
        </w:rPr>
        <w:object w:dxaOrig="360" w:dyaOrig="380">
          <v:shape id="_x0000_i1033" type="#_x0000_t75" style="width:16.5pt;height:18pt" o:ole="">
            <v:imagedata r:id="rId22" o:title=""/>
          </v:shape>
          <o:OLEObject Type="Embed" ProgID="Equation.3" ShapeID="_x0000_i1033" DrawAspect="Content" ObjectID="_1400002512" r:id="rId23"/>
        </w:object>
      </w:r>
      <w:r w:rsidRPr="00BA2A9C">
        <w:rPr>
          <w:rStyle w:val="programmtext"/>
          <w:sz w:val="28"/>
          <w:szCs w:val="28"/>
        </w:rPr>
        <w:t>.</w:t>
      </w:r>
    </w:p>
    <w:p w:rsidR="00ED0EB6" w:rsidRPr="00BA2A9C" w:rsidRDefault="00ED0EB6" w:rsidP="00ED0EB6">
      <w:pPr>
        <w:ind w:firstLine="709"/>
        <w:jc w:val="both"/>
        <w:rPr>
          <w:rStyle w:val="programmtext"/>
          <w:b/>
          <w:bCs/>
          <w:sz w:val="28"/>
          <w:szCs w:val="28"/>
          <w:lang w:val="uk-UA"/>
        </w:rPr>
      </w:pPr>
      <w:r w:rsidRPr="00BA2A9C">
        <w:rPr>
          <w:rStyle w:val="a3"/>
          <w:sz w:val="28"/>
          <w:szCs w:val="28"/>
        </w:rPr>
        <w:t>Сложность</w:t>
      </w:r>
      <w:r w:rsidRPr="00BA2A9C">
        <w:rPr>
          <w:rStyle w:val="a3"/>
          <w:sz w:val="28"/>
          <w:szCs w:val="28"/>
          <w:lang w:val="uk-UA"/>
        </w:rPr>
        <w:t xml:space="preserve"> </w:t>
      </w:r>
      <w:r w:rsidRPr="00BA2A9C">
        <w:rPr>
          <w:rStyle w:val="a3"/>
          <w:sz w:val="28"/>
          <w:szCs w:val="28"/>
        </w:rPr>
        <w:t>методов.</w:t>
      </w:r>
      <w:r w:rsidRPr="00BA2A9C">
        <w:rPr>
          <w:rStyle w:val="a3"/>
          <w:sz w:val="28"/>
          <w:szCs w:val="28"/>
          <w:lang w:val="uk-UA"/>
        </w:rPr>
        <w:t xml:space="preserve"> </w:t>
      </w:r>
      <w:r w:rsidRPr="00BA2A9C">
        <w:rPr>
          <w:rStyle w:val="programmtext"/>
          <w:sz w:val="28"/>
          <w:szCs w:val="28"/>
        </w:rPr>
        <w:t xml:space="preserve">Сложность методов M можно оценивать на основе того же подхода, что </w:t>
      </w:r>
      <w:r w:rsidRPr="00BA2A9C">
        <w:rPr>
          <w:rStyle w:val="programmtext"/>
          <w:sz w:val="28"/>
          <w:szCs w:val="28"/>
          <w:lang w:val="uk-UA"/>
        </w:rPr>
        <w:t xml:space="preserve">и </w:t>
      </w:r>
      <w:r w:rsidRPr="00BA2A9C">
        <w:rPr>
          <w:rStyle w:val="programmtext"/>
          <w:sz w:val="28"/>
          <w:szCs w:val="28"/>
        </w:rPr>
        <w:t>оценка сложности системы:</w:t>
      </w:r>
    </w:p>
    <w:p w:rsidR="00ED0EB6" w:rsidRPr="00BA2A9C" w:rsidRDefault="00ED0EB6" w:rsidP="00ED0EB6">
      <w:pPr>
        <w:ind w:firstLine="709"/>
        <w:jc w:val="right"/>
        <w:rPr>
          <w:sz w:val="28"/>
          <w:szCs w:val="28"/>
        </w:rPr>
      </w:pPr>
      <w:r w:rsidRPr="00BA2A9C">
        <w:rPr>
          <w:sz w:val="28"/>
          <w:szCs w:val="28"/>
        </w:rPr>
        <w:t>M= &lt;T</w:t>
      </w:r>
      <w:r w:rsidRPr="00BA2A9C">
        <w:rPr>
          <w:sz w:val="28"/>
          <w:szCs w:val="28"/>
          <w:vertAlign w:val="subscript"/>
        </w:rPr>
        <w:t>M</w:t>
      </w:r>
      <w:r w:rsidRPr="00BA2A9C">
        <w:rPr>
          <w:sz w:val="28"/>
          <w:szCs w:val="28"/>
        </w:rPr>
        <w:t>, E</w:t>
      </w:r>
      <w:r w:rsidRPr="00BA2A9C">
        <w:rPr>
          <w:sz w:val="28"/>
          <w:szCs w:val="28"/>
          <w:vertAlign w:val="subscript"/>
        </w:rPr>
        <w:t>M</w:t>
      </w:r>
      <w:r w:rsidRPr="00BA2A9C">
        <w:rPr>
          <w:sz w:val="28"/>
          <w:szCs w:val="28"/>
        </w:rPr>
        <w:t>, M</w:t>
      </w:r>
      <w:r w:rsidRPr="00BA2A9C">
        <w:rPr>
          <w:sz w:val="28"/>
          <w:szCs w:val="28"/>
          <w:vertAlign w:val="subscript"/>
        </w:rPr>
        <w:t>M</w:t>
      </w:r>
      <w:r w:rsidRPr="00BA2A9C">
        <w:rPr>
          <w:sz w:val="28"/>
          <w:szCs w:val="28"/>
        </w:rPr>
        <w:t>, A</w:t>
      </w:r>
      <w:r w:rsidRPr="00BA2A9C">
        <w:rPr>
          <w:sz w:val="28"/>
          <w:szCs w:val="28"/>
          <w:vertAlign w:val="subscript"/>
        </w:rPr>
        <w:t>M</w:t>
      </w:r>
      <w:r w:rsidRPr="00BA2A9C">
        <w:rPr>
          <w:sz w:val="28"/>
          <w:szCs w:val="28"/>
        </w:rPr>
        <w:t xml:space="preserve">&gt; ,    </w:t>
      </w:r>
      <w:r w:rsidRPr="00BA2A9C">
        <w:rPr>
          <w:sz w:val="28"/>
          <w:szCs w:val="28"/>
        </w:rPr>
        <w:tab/>
      </w:r>
      <w:r w:rsidRPr="00BA2A9C">
        <w:rPr>
          <w:sz w:val="28"/>
          <w:szCs w:val="28"/>
        </w:rPr>
        <w:tab/>
      </w:r>
      <w:r w:rsidRPr="00BA2A9C">
        <w:rPr>
          <w:sz w:val="28"/>
          <w:szCs w:val="28"/>
        </w:rPr>
        <w:tab/>
      </w:r>
      <w:r w:rsidRPr="00BA2A9C">
        <w:rPr>
          <w:sz w:val="28"/>
          <w:szCs w:val="28"/>
        </w:rPr>
        <w:tab/>
      </w:r>
      <w:r w:rsidRPr="00BA2A9C">
        <w:rPr>
          <w:sz w:val="28"/>
          <w:szCs w:val="28"/>
        </w:rPr>
        <w:tab/>
        <w:t>(2)</w:t>
      </w:r>
    </w:p>
    <w:p w:rsidR="00ED0EB6" w:rsidRPr="00BA2A9C" w:rsidRDefault="00ED0EB6" w:rsidP="00ED0EB6">
      <w:pPr>
        <w:ind w:firstLine="709"/>
        <w:rPr>
          <w:rStyle w:val="programmtext"/>
          <w:sz w:val="28"/>
          <w:szCs w:val="28"/>
        </w:rPr>
      </w:pPr>
      <w:r w:rsidRPr="00BA2A9C">
        <w:rPr>
          <w:rStyle w:val="programmtext"/>
          <w:sz w:val="28"/>
          <w:szCs w:val="28"/>
        </w:rPr>
        <w:t>где</w:t>
      </w:r>
      <w:r w:rsidRPr="00BA2A9C">
        <w:rPr>
          <w:rStyle w:val="programmtext"/>
          <w:sz w:val="28"/>
          <w:szCs w:val="28"/>
          <w:lang w:val="uk-UA"/>
        </w:rPr>
        <w:t xml:space="preserve"> </w:t>
      </w:r>
      <w:r w:rsidRPr="00BA2A9C">
        <w:rPr>
          <w:rStyle w:val="programmtext"/>
          <w:sz w:val="28"/>
          <w:szCs w:val="28"/>
        </w:rPr>
        <w:tab/>
        <w:t>T</w:t>
      </w:r>
      <w:r w:rsidRPr="00BA2A9C">
        <w:rPr>
          <w:rStyle w:val="programmtext"/>
          <w:sz w:val="28"/>
          <w:szCs w:val="28"/>
          <w:vertAlign w:val="subscript"/>
        </w:rPr>
        <w:t>M</w:t>
      </w:r>
      <w:r w:rsidRPr="00BA2A9C">
        <w:rPr>
          <w:rStyle w:val="programmtext"/>
          <w:sz w:val="28"/>
          <w:szCs w:val="28"/>
        </w:rPr>
        <w:t xml:space="preserve"> -</w:t>
      </w:r>
      <w:r w:rsidRPr="00BA2A9C">
        <w:rPr>
          <w:rStyle w:val="programmtext"/>
          <w:sz w:val="28"/>
          <w:szCs w:val="28"/>
          <w:lang w:val="uk-UA"/>
        </w:rPr>
        <w:t xml:space="preserve"> </w:t>
      </w:r>
      <w:r w:rsidRPr="00BA2A9C">
        <w:rPr>
          <w:rStyle w:val="programmtext"/>
          <w:sz w:val="28"/>
          <w:szCs w:val="28"/>
        </w:rPr>
        <w:t>время изучения (создания) метода;</w:t>
      </w:r>
      <w:r w:rsidRPr="00BA2A9C">
        <w:rPr>
          <w:sz w:val="28"/>
          <w:szCs w:val="28"/>
        </w:rPr>
        <w:br/>
      </w:r>
      <w:r w:rsidRPr="00BA2A9C">
        <w:rPr>
          <w:rStyle w:val="programmtext"/>
          <w:sz w:val="28"/>
          <w:szCs w:val="28"/>
        </w:rPr>
        <w:t>   </w:t>
      </w:r>
      <w:r w:rsidRPr="00BA2A9C">
        <w:rPr>
          <w:rStyle w:val="programmtext"/>
          <w:sz w:val="28"/>
          <w:szCs w:val="28"/>
        </w:rPr>
        <w:tab/>
      </w:r>
      <w:r w:rsidRPr="00BA2A9C">
        <w:rPr>
          <w:rStyle w:val="programmtext"/>
          <w:sz w:val="28"/>
          <w:szCs w:val="28"/>
        </w:rPr>
        <w:tab/>
        <w:t>E</w:t>
      </w:r>
      <w:r w:rsidRPr="00BA2A9C">
        <w:rPr>
          <w:rStyle w:val="programmtext"/>
          <w:sz w:val="28"/>
          <w:szCs w:val="28"/>
          <w:vertAlign w:val="subscript"/>
        </w:rPr>
        <w:t>M</w:t>
      </w:r>
      <w:r w:rsidRPr="00BA2A9C">
        <w:rPr>
          <w:rStyle w:val="programmtext"/>
          <w:sz w:val="28"/>
          <w:szCs w:val="28"/>
        </w:rPr>
        <w:t xml:space="preserve"> - затраты на изучение (создание) метода;</w:t>
      </w:r>
      <w:r w:rsidRPr="00BA2A9C">
        <w:rPr>
          <w:sz w:val="28"/>
          <w:szCs w:val="28"/>
        </w:rPr>
        <w:br/>
      </w:r>
      <w:r w:rsidRPr="00BA2A9C">
        <w:rPr>
          <w:rStyle w:val="programmtext"/>
          <w:sz w:val="28"/>
          <w:szCs w:val="28"/>
        </w:rPr>
        <w:t>     </w:t>
      </w:r>
      <w:r w:rsidRPr="00BA2A9C">
        <w:rPr>
          <w:rStyle w:val="programmtext"/>
          <w:sz w:val="28"/>
          <w:szCs w:val="28"/>
        </w:rPr>
        <w:tab/>
      </w:r>
      <w:r w:rsidRPr="00BA2A9C">
        <w:rPr>
          <w:rStyle w:val="programmtext"/>
          <w:sz w:val="28"/>
          <w:szCs w:val="28"/>
        </w:rPr>
        <w:tab/>
        <w:t>M</w:t>
      </w:r>
      <w:r w:rsidRPr="00BA2A9C">
        <w:rPr>
          <w:rStyle w:val="programmtext"/>
          <w:sz w:val="28"/>
          <w:szCs w:val="28"/>
          <w:vertAlign w:val="subscript"/>
        </w:rPr>
        <w:t>M</w:t>
      </w:r>
      <w:r w:rsidRPr="00BA2A9C">
        <w:rPr>
          <w:rStyle w:val="programmtext"/>
          <w:sz w:val="28"/>
          <w:szCs w:val="28"/>
        </w:rPr>
        <w:t xml:space="preserve"> - сложность методов изучения (создания) метода;</w:t>
      </w:r>
      <w:r w:rsidRPr="00BA2A9C">
        <w:rPr>
          <w:sz w:val="28"/>
          <w:szCs w:val="28"/>
        </w:rPr>
        <w:br/>
      </w:r>
      <w:r w:rsidRPr="00BA2A9C">
        <w:rPr>
          <w:rStyle w:val="programmtext"/>
          <w:sz w:val="28"/>
          <w:szCs w:val="28"/>
        </w:rPr>
        <w:t>    </w:t>
      </w:r>
      <w:r w:rsidRPr="00BA2A9C">
        <w:rPr>
          <w:rStyle w:val="programmtext"/>
          <w:sz w:val="28"/>
          <w:szCs w:val="28"/>
        </w:rPr>
        <w:tab/>
      </w:r>
      <w:r w:rsidRPr="00BA2A9C">
        <w:rPr>
          <w:rStyle w:val="programmtext"/>
          <w:sz w:val="28"/>
          <w:szCs w:val="28"/>
        </w:rPr>
        <w:tab/>
        <w:t>A</w:t>
      </w:r>
      <w:r w:rsidRPr="00BA2A9C">
        <w:rPr>
          <w:rStyle w:val="programmtext"/>
          <w:sz w:val="28"/>
          <w:szCs w:val="28"/>
          <w:vertAlign w:val="subscript"/>
        </w:rPr>
        <w:t>M</w:t>
      </w:r>
      <w:r w:rsidRPr="00BA2A9C">
        <w:rPr>
          <w:rStyle w:val="programmtext"/>
          <w:sz w:val="28"/>
          <w:szCs w:val="28"/>
        </w:rPr>
        <w:t xml:space="preserve"> - степень соответствия освоения (создания) метода.</w:t>
      </w:r>
    </w:p>
    <w:p w:rsidR="00ED0EB6" w:rsidRPr="00BA2A9C" w:rsidRDefault="00ED0EB6" w:rsidP="00ED0EB6">
      <w:pPr>
        <w:ind w:firstLine="709"/>
        <w:jc w:val="both"/>
        <w:rPr>
          <w:rStyle w:val="programmtext"/>
          <w:sz w:val="28"/>
          <w:szCs w:val="28"/>
        </w:rPr>
      </w:pPr>
      <w:r>
        <w:rPr>
          <w:rStyle w:val="programmtext"/>
          <w:sz w:val="28"/>
          <w:szCs w:val="28"/>
        </w:rPr>
        <w:t>Как видно из</w:t>
      </w:r>
      <w:r w:rsidRPr="00BA2A9C">
        <w:rPr>
          <w:rStyle w:val="programmtext"/>
          <w:sz w:val="28"/>
          <w:szCs w:val="28"/>
        </w:rPr>
        <w:t xml:space="preserve"> (2) сложность методов вносит рекурсивность в</w:t>
      </w:r>
      <w:r w:rsidRPr="00BA2A9C">
        <w:rPr>
          <w:rStyle w:val="programmtext"/>
          <w:sz w:val="28"/>
          <w:szCs w:val="28"/>
          <w:lang w:val="uk-UA"/>
        </w:rPr>
        <w:t xml:space="preserve"> </w:t>
      </w:r>
      <w:r w:rsidRPr="00BA2A9C">
        <w:rPr>
          <w:rStyle w:val="programmtext"/>
          <w:sz w:val="28"/>
          <w:szCs w:val="28"/>
        </w:rPr>
        <w:t>оценку сложности систем. Очевидно, на практике всегда можно остановиться</w:t>
      </w:r>
      <w:r w:rsidRPr="00BA2A9C">
        <w:rPr>
          <w:rStyle w:val="programmtext"/>
          <w:sz w:val="28"/>
          <w:szCs w:val="28"/>
          <w:lang w:val="uk-UA"/>
        </w:rPr>
        <w:t xml:space="preserve"> </w:t>
      </w:r>
      <w:r w:rsidRPr="00BA2A9C">
        <w:rPr>
          <w:rStyle w:val="programmtext"/>
          <w:sz w:val="28"/>
          <w:szCs w:val="28"/>
        </w:rPr>
        <w:t>на некотором уровне оценки сложности методов для получен</w:t>
      </w:r>
      <w:r w:rsidRPr="00BA2A9C">
        <w:rPr>
          <w:rStyle w:val="programmtext"/>
          <w:sz w:val="28"/>
          <w:szCs w:val="28"/>
          <w:lang w:val="uk-UA"/>
        </w:rPr>
        <w:t>и</w:t>
      </w:r>
      <w:r w:rsidRPr="00BA2A9C">
        <w:rPr>
          <w:rStyle w:val="programmtext"/>
          <w:sz w:val="28"/>
          <w:szCs w:val="28"/>
        </w:rPr>
        <w:t>я общей</w:t>
      </w:r>
      <w:r w:rsidRPr="00BA2A9C">
        <w:rPr>
          <w:rStyle w:val="programmtext"/>
          <w:sz w:val="28"/>
          <w:szCs w:val="28"/>
          <w:lang w:val="uk-UA"/>
        </w:rPr>
        <w:t xml:space="preserve"> </w:t>
      </w:r>
      <w:r w:rsidRPr="00BA2A9C">
        <w:rPr>
          <w:rStyle w:val="programmtext"/>
          <w:sz w:val="28"/>
          <w:szCs w:val="28"/>
        </w:rPr>
        <w:t>оценки</w:t>
      </w:r>
      <w:r w:rsidRPr="00BA2A9C">
        <w:rPr>
          <w:rStyle w:val="programmtext"/>
          <w:sz w:val="28"/>
          <w:szCs w:val="28"/>
          <w:lang w:val="uk-UA"/>
        </w:rPr>
        <w:t xml:space="preserve"> </w:t>
      </w:r>
      <w:r w:rsidRPr="00BA2A9C">
        <w:rPr>
          <w:rStyle w:val="programmtext"/>
          <w:sz w:val="28"/>
          <w:szCs w:val="28"/>
        </w:rPr>
        <w:t>M.</w:t>
      </w:r>
      <w:r w:rsidRPr="00BA2A9C">
        <w:rPr>
          <w:sz w:val="28"/>
          <w:szCs w:val="28"/>
        </w:rPr>
        <w:br/>
        <w:t xml:space="preserve"> </w:t>
      </w:r>
      <w:r w:rsidRPr="00BA2A9C">
        <w:rPr>
          <w:sz w:val="28"/>
          <w:szCs w:val="28"/>
        </w:rPr>
        <w:tab/>
      </w:r>
      <w:r w:rsidRPr="00BA2A9C">
        <w:rPr>
          <w:rStyle w:val="programmtext"/>
          <w:sz w:val="28"/>
          <w:szCs w:val="28"/>
        </w:rPr>
        <w:t>Рассмотренный подход к оценке сложности си</w:t>
      </w:r>
      <w:r w:rsidRPr="00BA2A9C">
        <w:rPr>
          <w:rStyle w:val="programmtext"/>
          <w:sz w:val="28"/>
          <w:szCs w:val="28"/>
          <w:lang w:val="uk-UA"/>
        </w:rPr>
        <w:t>с</w:t>
      </w:r>
      <w:r w:rsidRPr="00BA2A9C">
        <w:rPr>
          <w:rStyle w:val="programmtext"/>
          <w:sz w:val="28"/>
          <w:szCs w:val="28"/>
        </w:rPr>
        <w:t>тем является универсальным. Его можно применять для оценки сложности любой изучаемой или создаваемой системы. В данном подходе акцент делается не на самой системе, а на процессе ее изучения или создания. Поэтому в данном подходе рассмотрены следующие аспекты взаимодействия с системой: анализ, синтез, тиражирование,репродукция</w:t>
      </w:r>
      <w:r w:rsidRPr="00BA2A9C">
        <w:rPr>
          <w:rStyle w:val="programmtext"/>
          <w:sz w:val="28"/>
          <w:szCs w:val="28"/>
          <w:lang w:val="uk-UA"/>
        </w:rPr>
        <w:t>.</w:t>
      </w:r>
      <w:r>
        <w:rPr>
          <w:sz w:val="28"/>
          <w:szCs w:val="28"/>
          <w:lang w:val="uk-UA"/>
        </w:rPr>
        <w:t xml:space="preserve"> </w:t>
      </w:r>
      <w:r w:rsidRPr="00BA2A9C">
        <w:rPr>
          <w:rStyle w:val="programmtext"/>
          <w:sz w:val="28"/>
          <w:szCs w:val="28"/>
        </w:rPr>
        <w:t>Данный подход применим в любой области деятельности. Везде, где возникает вопрос о сложности, следует оценить четыре ее составляющие - время, затраты, методы и степень соответствия.</w:t>
      </w:r>
    </w:p>
    <w:p w:rsidR="00ED0EB6" w:rsidRPr="00BA2A9C" w:rsidRDefault="00ED0EB6" w:rsidP="00ED0EB6">
      <w:pPr>
        <w:ind w:firstLine="709"/>
        <w:jc w:val="both"/>
        <w:rPr>
          <w:rStyle w:val="programmtext"/>
          <w:sz w:val="28"/>
          <w:szCs w:val="28"/>
        </w:rPr>
      </w:pPr>
    </w:p>
    <w:p w:rsidR="00ED0EB6" w:rsidRPr="00BA2A9C" w:rsidRDefault="00ED0EB6" w:rsidP="00ED0EB6">
      <w:pPr>
        <w:tabs>
          <w:tab w:val="left" w:pos="1119"/>
        </w:tabs>
        <w:jc w:val="center"/>
        <w:rPr>
          <w:sz w:val="28"/>
          <w:szCs w:val="28"/>
        </w:rPr>
      </w:pPr>
      <w:r w:rsidRPr="00BA2A9C">
        <w:rPr>
          <w:sz w:val="28"/>
          <w:szCs w:val="28"/>
        </w:rPr>
        <w:t>Перечень ссылок</w:t>
      </w:r>
    </w:p>
    <w:p w:rsidR="00ED0EB6" w:rsidRPr="00BA2A9C" w:rsidRDefault="00ED0EB6" w:rsidP="00ED0EB6">
      <w:pPr>
        <w:numPr>
          <w:ilvl w:val="0"/>
          <w:numId w:val="4"/>
        </w:numPr>
        <w:ind w:left="0" w:firstLine="360"/>
        <w:jc w:val="both"/>
        <w:rPr>
          <w:sz w:val="28"/>
          <w:szCs w:val="28"/>
        </w:rPr>
      </w:pPr>
      <w:r w:rsidRPr="00BA2A9C">
        <w:rPr>
          <w:sz w:val="28"/>
          <w:szCs w:val="28"/>
        </w:rPr>
        <w:t xml:space="preserve">Лавинский Г.В. Построение и функционирование сложных систем управления. - К.: Вища школа, 1989. </w:t>
      </w:r>
    </w:p>
    <w:p w:rsidR="00333700" w:rsidRDefault="00333700">
      <w:bookmarkStart w:id="0" w:name="_GoBack"/>
      <w:bookmarkEnd w:id="0"/>
    </w:p>
    <w:sectPr w:rsidR="00333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Prop BT">
    <w:altName w:val="Symbol"/>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6A3B"/>
    <w:multiLevelType w:val="hybridMultilevel"/>
    <w:tmpl w:val="9B7EDDA8"/>
    <w:lvl w:ilvl="0" w:tplc="21D8E2A8">
      <w:start w:val="1"/>
      <w:numFmt w:val="bullet"/>
      <w:lvlText w:val=""/>
      <w:lvlJc w:val="left"/>
      <w:pPr>
        <w:tabs>
          <w:tab w:val="num" w:pos="1429"/>
        </w:tabs>
        <w:ind w:left="1429" w:hanging="360"/>
      </w:pPr>
      <w:rPr>
        <w:rFonts w:ascii="SymbolProp BT" w:hAnsi="SymbolProp BT"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4F663D2"/>
    <w:multiLevelType w:val="multilevel"/>
    <w:tmpl w:val="8CF8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874B50"/>
    <w:multiLevelType w:val="hybridMultilevel"/>
    <w:tmpl w:val="47586AE2"/>
    <w:lvl w:ilvl="0" w:tplc="01928408">
      <w:start w:val="1"/>
      <w:numFmt w:val="bullet"/>
      <w:lvlText w:val=""/>
      <w:lvlJc w:val="left"/>
      <w:pPr>
        <w:tabs>
          <w:tab w:val="num" w:pos="360"/>
        </w:tabs>
        <w:ind w:left="360" w:hanging="360"/>
      </w:pPr>
      <w:rPr>
        <w:rFonts w:ascii="SymbolProp BT" w:hAnsi="SymbolProp BT"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7F7C0478"/>
    <w:multiLevelType w:val="hybridMultilevel"/>
    <w:tmpl w:val="EDB6198C"/>
    <w:lvl w:ilvl="0" w:tplc="A1523FDA">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66121BA0">
      <w:start w:val="1"/>
      <w:numFmt w:val="bullet"/>
      <w:lvlText w:val=""/>
      <w:lvlJc w:val="left"/>
      <w:pPr>
        <w:tabs>
          <w:tab w:val="num" w:pos="1127"/>
        </w:tabs>
        <w:ind w:left="900" w:firstLine="0"/>
      </w:pPr>
      <w:rPr>
        <w:rFonts w:ascii="SymbolProp BT" w:hAnsi="SymbolProp BT"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19"/>
    <w:rsid w:val="00333700"/>
    <w:rsid w:val="00481219"/>
    <w:rsid w:val="00ED0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B6"/>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grammtext">
    <w:name w:val="programm_text"/>
    <w:basedOn w:val="a0"/>
    <w:rsid w:val="00ED0EB6"/>
  </w:style>
  <w:style w:type="character" w:styleId="a3">
    <w:name w:val="Strong"/>
    <w:basedOn w:val="a0"/>
    <w:qFormat/>
    <w:rsid w:val="00ED0E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B6"/>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grammtext">
    <w:name w:val="programm_text"/>
    <w:basedOn w:val="a0"/>
    <w:rsid w:val="00ED0EB6"/>
  </w:style>
  <w:style w:type="character" w:styleId="a3">
    <w:name w:val="Strong"/>
    <w:basedOn w:val="a0"/>
    <w:qFormat/>
    <w:rsid w:val="00ED0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10936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Битюцкий</dc:creator>
  <cp:lastModifiedBy>Андрей Битюцкий</cp:lastModifiedBy>
  <cp:revision>2</cp:revision>
  <dcterms:created xsi:type="dcterms:W3CDTF">2012-05-31T17:49:00Z</dcterms:created>
  <dcterms:modified xsi:type="dcterms:W3CDTF">2012-05-31T17:49:00Z</dcterms:modified>
</cp:coreProperties>
</file>